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A" w:rsidRDefault="00C70DEA"/>
    <w:p w:rsidR="00253BAF" w:rsidRDefault="00253BAF" w:rsidP="00FB0E59">
      <w:pPr>
        <w:pStyle w:val="Normln-neodsazeny"/>
        <w:spacing w:after="120"/>
        <w:jc w:val="center"/>
        <w:rPr>
          <w:b/>
          <w:sz w:val="24"/>
          <w:szCs w:val="24"/>
        </w:rPr>
      </w:pPr>
    </w:p>
    <w:p w:rsidR="00CF5493" w:rsidRDefault="00CF5493" w:rsidP="00FB0E59">
      <w:pPr>
        <w:pStyle w:val="Normln-neodsazeny"/>
        <w:spacing w:after="120"/>
        <w:jc w:val="center"/>
        <w:rPr>
          <w:b/>
          <w:sz w:val="24"/>
          <w:szCs w:val="24"/>
        </w:rPr>
      </w:pPr>
    </w:p>
    <w:p w:rsidR="00CF5493" w:rsidRDefault="00CF5493" w:rsidP="00FB0E59">
      <w:pPr>
        <w:pStyle w:val="Normln-neodsazeny"/>
        <w:spacing w:after="120"/>
        <w:jc w:val="center"/>
        <w:rPr>
          <w:b/>
          <w:sz w:val="24"/>
          <w:szCs w:val="24"/>
        </w:rPr>
      </w:pPr>
    </w:p>
    <w:p w:rsidR="00CF5493" w:rsidRDefault="00CF5493" w:rsidP="00FB0E59">
      <w:pPr>
        <w:pStyle w:val="Normln-neodsazeny"/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</w:p>
    <w:p w:rsidR="0004184A" w:rsidRDefault="0004184A" w:rsidP="00FB0E59">
      <w:pPr>
        <w:pStyle w:val="Normln-neodsazeny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Odborná průběžná práva </w:t>
      </w:r>
      <w:r>
        <w:rPr>
          <w:b/>
          <w:sz w:val="24"/>
          <w:szCs w:val="24"/>
        </w:rPr>
        <w:br/>
        <w:t>o stavu řešení projektu</w:t>
      </w:r>
    </w:p>
    <w:p w:rsidR="0004184A" w:rsidRDefault="0004184A" w:rsidP="00FB0E59">
      <w:pPr>
        <w:pStyle w:val="Normln-neodsazeny"/>
        <w:spacing w:after="120"/>
        <w:jc w:val="center"/>
        <w:rPr>
          <w:b/>
          <w:sz w:val="24"/>
          <w:szCs w:val="24"/>
        </w:rPr>
      </w:pPr>
    </w:p>
    <w:p w:rsidR="00CF5493" w:rsidRDefault="00CF5493" w:rsidP="00FB0E59">
      <w:pPr>
        <w:pStyle w:val="Normln-neodsazeny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rok 202x</w:t>
      </w:r>
    </w:p>
    <w:p w:rsidR="00CF5493" w:rsidRDefault="00CF5493" w:rsidP="00FB0E59">
      <w:pPr>
        <w:pStyle w:val="Normln-neodsazeny"/>
        <w:spacing w:after="120"/>
        <w:jc w:val="center"/>
        <w:rPr>
          <w:b/>
          <w:sz w:val="24"/>
          <w:szCs w:val="24"/>
        </w:rPr>
      </w:pPr>
    </w:p>
    <w:p w:rsidR="00FB0E59" w:rsidRPr="00103805" w:rsidRDefault="000F4F6A" w:rsidP="00FB0E59">
      <w:pPr>
        <w:pStyle w:val="Normln-neodsazeny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projektu </w:t>
      </w:r>
      <w:r w:rsidR="00296453" w:rsidRPr="00296453">
        <w:rPr>
          <w:sz w:val="24"/>
          <w:szCs w:val="24"/>
        </w:rPr>
        <w:t>(</w:t>
      </w:r>
      <w:r w:rsidRPr="00296453">
        <w:rPr>
          <w:sz w:val="24"/>
          <w:szCs w:val="24"/>
        </w:rPr>
        <w:t>ze Smlouvy</w:t>
      </w:r>
      <w:r w:rsidR="00296453">
        <w:rPr>
          <w:sz w:val="24"/>
          <w:szCs w:val="24"/>
        </w:rPr>
        <w:t>)</w:t>
      </w:r>
      <w:r w:rsidRPr="0029645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 identifikačním kódem</w:t>
      </w:r>
      <w:r w:rsidR="00FB0E59" w:rsidRPr="00103805">
        <w:rPr>
          <w:b/>
          <w:sz w:val="24"/>
          <w:szCs w:val="24"/>
        </w:rPr>
        <w:t xml:space="preserve">:  </w:t>
      </w:r>
    </w:p>
    <w:p w:rsidR="000F4F6A" w:rsidRDefault="000F4F6A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0F4F6A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</w:p>
    <w:p w:rsidR="00CF5493" w:rsidRDefault="00CF5493" w:rsidP="00CF5493">
      <w:pPr>
        <w:pStyle w:val="Default"/>
        <w:jc w:val="center"/>
        <w:rPr>
          <w:b/>
          <w:bCs/>
        </w:rPr>
      </w:pPr>
      <w:r>
        <w:rPr>
          <w:b/>
          <w:bCs/>
        </w:rPr>
        <w:t>Řešitelský tým</w:t>
      </w:r>
      <w:r w:rsidRPr="007E3F04">
        <w:rPr>
          <w:b/>
          <w:bCs/>
        </w:rPr>
        <w:t>:</w:t>
      </w:r>
    </w:p>
    <w:p w:rsidR="00CF5493" w:rsidRDefault="00CF5493" w:rsidP="00CF5493">
      <w:pPr>
        <w:pStyle w:val="Titulnstrana-zkladninfo"/>
        <w:spacing w:after="120"/>
        <w:ind w:left="2835" w:hanging="2835"/>
        <w:rPr>
          <w:b/>
          <w:bCs/>
          <w:i/>
          <w:sz w:val="20"/>
          <w:u w:val="single"/>
        </w:rPr>
      </w:pPr>
      <w:r>
        <w:rPr>
          <w:bCs/>
          <w:i/>
          <w:sz w:val="20"/>
        </w:rPr>
        <w:t xml:space="preserve">Aktuální složení týmu </w:t>
      </w:r>
      <w:r w:rsidRPr="00B64970">
        <w:rPr>
          <w:bCs/>
          <w:i/>
          <w:sz w:val="20"/>
        </w:rPr>
        <w:t xml:space="preserve">v pořadí </w:t>
      </w:r>
      <w:r>
        <w:rPr>
          <w:bCs/>
          <w:i/>
          <w:sz w:val="20"/>
        </w:rPr>
        <w:t xml:space="preserve">za sebou bez titulů - </w:t>
      </w:r>
      <w:r w:rsidRPr="00B64970">
        <w:rPr>
          <w:bCs/>
          <w:i/>
          <w:sz w:val="20"/>
        </w:rPr>
        <w:t xml:space="preserve">manažer, hlavní řešitel, odpovědná osoba </w:t>
      </w:r>
      <w:r>
        <w:rPr>
          <w:bCs/>
          <w:i/>
          <w:sz w:val="20"/>
        </w:rPr>
        <w:t xml:space="preserve">projektu či </w:t>
      </w:r>
      <w:r w:rsidRPr="00B64970">
        <w:rPr>
          <w:bCs/>
          <w:i/>
          <w:sz w:val="20"/>
        </w:rPr>
        <w:t xml:space="preserve">dalšího řešitele, </w:t>
      </w:r>
      <w:r>
        <w:rPr>
          <w:bCs/>
          <w:i/>
          <w:sz w:val="20"/>
        </w:rPr>
        <w:t xml:space="preserve">člena </w:t>
      </w:r>
      <w:r w:rsidRPr="00B64970">
        <w:rPr>
          <w:bCs/>
          <w:i/>
          <w:sz w:val="20"/>
        </w:rPr>
        <w:t>realizační</w:t>
      </w:r>
      <w:r>
        <w:rPr>
          <w:bCs/>
          <w:i/>
          <w:sz w:val="20"/>
        </w:rPr>
        <w:t>ho</w:t>
      </w:r>
      <w:r w:rsidRPr="00B64970">
        <w:rPr>
          <w:bCs/>
          <w:i/>
          <w:sz w:val="20"/>
        </w:rPr>
        <w:t xml:space="preserve"> tým</w:t>
      </w:r>
      <w:r>
        <w:rPr>
          <w:bCs/>
          <w:i/>
          <w:sz w:val="20"/>
        </w:rPr>
        <w:t>u.</w:t>
      </w:r>
    </w:p>
    <w:p w:rsidR="000F4F6A" w:rsidRDefault="00CF5493" w:rsidP="00CF5493">
      <w:pPr>
        <w:pStyle w:val="Titulnstrana-zkladninfo"/>
        <w:spacing w:after="120"/>
        <w:ind w:left="2835" w:hanging="2835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Povinná Struktura</w:t>
      </w:r>
    </w:p>
    <w:p w:rsidR="00FC1B42" w:rsidRDefault="00FC1B42" w:rsidP="0004184A">
      <w:pPr>
        <w:pStyle w:val="Default"/>
        <w:jc w:val="center"/>
        <w:rPr>
          <w:bCs/>
        </w:rPr>
      </w:pPr>
    </w:p>
    <w:p w:rsidR="00B30F61" w:rsidRPr="00CF5493" w:rsidRDefault="00B30F61" w:rsidP="00B30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493">
        <w:rPr>
          <w:rFonts w:ascii="Arial" w:hAnsi="Arial" w:cs="Arial"/>
          <w:b/>
          <w:sz w:val="24"/>
          <w:szCs w:val="24"/>
        </w:rPr>
        <w:t xml:space="preserve">I. </w:t>
      </w:r>
      <w:r w:rsidRPr="00CF5493">
        <w:rPr>
          <w:rFonts w:ascii="Arial" w:hAnsi="Arial" w:cs="Arial"/>
          <w:b/>
          <w:sz w:val="24"/>
          <w:szCs w:val="24"/>
        </w:rPr>
        <w:t>Cíl</w:t>
      </w:r>
      <w:r w:rsidRPr="00CF5493">
        <w:rPr>
          <w:rFonts w:ascii="Arial" w:hAnsi="Arial" w:cs="Arial"/>
          <w:b/>
          <w:sz w:val="24"/>
          <w:szCs w:val="24"/>
        </w:rPr>
        <w:t>e</w:t>
      </w:r>
      <w:r w:rsidRPr="00CF5493">
        <w:rPr>
          <w:rFonts w:ascii="Arial" w:hAnsi="Arial" w:cs="Arial"/>
          <w:b/>
          <w:sz w:val="24"/>
          <w:szCs w:val="24"/>
        </w:rPr>
        <w:t xml:space="preserve"> projektu,</w:t>
      </w:r>
      <w:r w:rsidRPr="00CF5493">
        <w:rPr>
          <w:rFonts w:ascii="Arial" w:hAnsi="Arial" w:cs="Arial"/>
          <w:b/>
          <w:sz w:val="24"/>
          <w:szCs w:val="24"/>
        </w:rPr>
        <w:t xml:space="preserve"> v</w:t>
      </w:r>
      <w:r w:rsidRPr="00CF5493">
        <w:rPr>
          <w:rFonts w:ascii="Arial" w:hAnsi="Arial" w:cs="Arial"/>
          <w:b/>
          <w:sz w:val="24"/>
          <w:szCs w:val="24"/>
        </w:rPr>
        <w:t>ěcné náplně projektu</w:t>
      </w:r>
      <w:r w:rsidRPr="00CF5493">
        <w:rPr>
          <w:rFonts w:ascii="Arial" w:hAnsi="Arial" w:cs="Arial"/>
          <w:b/>
          <w:sz w:val="24"/>
          <w:szCs w:val="24"/>
        </w:rPr>
        <w:t xml:space="preserve"> a postup řešení </w:t>
      </w:r>
      <w:proofErr w:type="spellStart"/>
      <w:r w:rsidRPr="00CF5493">
        <w:rPr>
          <w:rFonts w:ascii="Arial" w:hAnsi="Arial" w:cs="Arial"/>
          <w:b/>
          <w:sz w:val="24"/>
          <w:szCs w:val="24"/>
        </w:rPr>
        <w:t>projetku</w:t>
      </w:r>
      <w:proofErr w:type="spellEnd"/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F5493">
        <w:rPr>
          <w:rFonts w:ascii="Arial" w:hAnsi="Arial" w:cs="Arial"/>
          <w:i/>
          <w:szCs w:val="24"/>
        </w:rPr>
        <w:t xml:space="preserve">Uveďte </w:t>
      </w:r>
      <w:r w:rsidRPr="00CF5493">
        <w:rPr>
          <w:rFonts w:ascii="Arial" w:hAnsi="Arial" w:cs="Arial"/>
          <w:b/>
          <w:i/>
          <w:szCs w:val="24"/>
        </w:rPr>
        <w:t>podrobně</w:t>
      </w:r>
      <w:r w:rsidRPr="00CF5493">
        <w:rPr>
          <w:rFonts w:ascii="Arial" w:hAnsi="Arial" w:cs="Arial"/>
          <w:i/>
          <w:szCs w:val="24"/>
        </w:rPr>
        <w:t xml:space="preserve"> </w:t>
      </w:r>
      <w:r w:rsidRPr="00CF5493">
        <w:rPr>
          <w:rFonts w:ascii="Arial" w:hAnsi="Arial" w:cs="Arial"/>
          <w:szCs w:val="24"/>
        </w:rPr>
        <w:t>posun v řešení projektu</w:t>
      </w:r>
      <w:r w:rsidRPr="00CF5493">
        <w:rPr>
          <w:rFonts w:ascii="Arial" w:hAnsi="Arial" w:cs="Arial"/>
          <w:szCs w:val="24"/>
        </w:rPr>
        <w:t xml:space="preserve"> k cílovému stavu za sledované období</w:t>
      </w:r>
      <w:r w:rsidR="00CF5493">
        <w:rPr>
          <w:rFonts w:ascii="Arial" w:hAnsi="Arial" w:cs="Arial"/>
          <w:szCs w:val="24"/>
        </w:rPr>
        <w:t>.</w:t>
      </w: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493">
        <w:rPr>
          <w:rFonts w:ascii="Arial" w:hAnsi="Arial" w:cs="Arial"/>
          <w:sz w:val="24"/>
          <w:szCs w:val="24"/>
        </w:rPr>
        <w:t>Pro jednotlivé aktivity, činnosti v harmonogramu použijte následující strukturu:</w:t>
      </w:r>
    </w:p>
    <w:p w:rsidR="00CF5493" w:rsidRPr="00CF5493" w:rsidRDefault="00CF5493" w:rsidP="00B30F61">
      <w:pPr>
        <w:spacing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B30F61" w:rsidRPr="00CF5493" w:rsidRDefault="00B30F61" w:rsidP="00B30F61">
      <w:pPr>
        <w:spacing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F549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</w:t>
      </w:r>
      <w:r w:rsidRPr="00CF549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lně</w:t>
      </w:r>
      <w:r w:rsidRPr="00CF549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ní aktivit</w:t>
      </w:r>
      <w:r w:rsidRPr="00CF549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– harmonogramu projektu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6641"/>
      </w:tblGrid>
      <w:tr w:rsidR="00CF5493" w:rsidRPr="00CF5493" w:rsidTr="00661CF4">
        <w:trPr>
          <w:trHeight w:val="257"/>
        </w:trPr>
        <w:tc>
          <w:tcPr>
            <w:tcW w:w="5000" w:type="pct"/>
            <w:gridSpan w:val="2"/>
            <w:shd w:val="clear" w:color="auto" w:fill="D9D9D9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493">
              <w:rPr>
                <w:rFonts w:ascii="Arial" w:hAnsi="Arial" w:cs="Arial"/>
                <w:b/>
                <w:sz w:val="24"/>
                <w:szCs w:val="24"/>
              </w:rPr>
              <w:t xml:space="preserve">Číslo a název aktivity:     </w:t>
            </w:r>
            <w:r w:rsidRPr="00CF549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(např. 1.1   +  název)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Období řešení: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CF5493">
            <w:pPr>
              <w:spacing w:line="312" w:lineRule="auto"/>
              <w:rPr>
                <w:rFonts w:ascii="Arial" w:hAnsi="Arial" w:cs="Arial"/>
                <w:i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 xml:space="preserve">Např. </w:t>
            </w:r>
            <w:proofErr w:type="gramStart"/>
            <w:r w:rsidRPr="00CF5493">
              <w:rPr>
                <w:rFonts w:ascii="Arial" w:hAnsi="Arial" w:cs="Arial"/>
                <w:i/>
                <w:szCs w:val="24"/>
              </w:rPr>
              <w:t>1.1.20</w:t>
            </w:r>
            <w:r w:rsidR="00CF5493" w:rsidRPr="00CF5493">
              <w:rPr>
                <w:rFonts w:ascii="Arial" w:hAnsi="Arial" w:cs="Arial"/>
                <w:i/>
                <w:szCs w:val="24"/>
              </w:rPr>
              <w:t>20</w:t>
            </w:r>
            <w:proofErr w:type="gramEnd"/>
            <w:r w:rsidR="00CF5493" w:rsidRPr="00CF5493">
              <w:rPr>
                <w:rFonts w:ascii="Arial" w:hAnsi="Arial" w:cs="Arial"/>
                <w:i/>
                <w:szCs w:val="24"/>
              </w:rPr>
              <w:t xml:space="preserve"> </w:t>
            </w:r>
            <w:r w:rsidRPr="00CF5493">
              <w:rPr>
                <w:rFonts w:ascii="Arial" w:hAnsi="Arial" w:cs="Arial"/>
                <w:i/>
                <w:szCs w:val="24"/>
              </w:rPr>
              <w:t>–</w:t>
            </w:r>
            <w:r w:rsidR="00CF5493" w:rsidRPr="00CF5493">
              <w:rPr>
                <w:rFonts w:ascii="Arial" w:hAnsi="Arial" w:cs="Arial"/>
                <w:i/>
                <w:szCs w:val="24"/>
              </w:rPr>
              <w:t>15. 3. 2020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Cíl aktivity: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i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 xml:space="preserve">Stručný popis  původního cíle aktivity. 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Krátký popis řešení: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i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>Popis skutečného řešení aktivity.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Řešitel zodpovědný za realizaci: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>Jméno a příjmení (název příjemce / dalšího příjemce).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Stav plnění aktivity: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i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 xml:space="preserve">Splněno / nesplněno / plněno. 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Výstupy: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i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>Popis a výčet výstupů z aktivity.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Výsledky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>Popis a výčet výsledků z aktivity, včetně případných odkazů na ISBN, ISSN apod.</w:t>
            </w:r>
          </w:p>
        </w:tc>
      </w:tr>
      <w:tr w:rsidR="00CF5493" w:rsidRPr="00CF5493" w:rsidTr="00661CF4">
        <w:tc>
          <w:tcPr>
            <w:tcW w:w="1336" w:type="pct"/>
            <w:shd w:val="clear" w:color="auto" w:fill="F2F2F2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F5493">
              <w:rPr>
                <w:rFonts w:ascii="Arial" w:hAnsi="Arial" w:cs="Arial"/>
                <w:sz w:val="24"/>
                <w:szCs w:val="24"/>
              </w:rPr>
              <w:t>Závěr:</w:t>
            </w:r>
          </w:p>
        </w:tc>
        <w:tc>
          <w:tcPr>
            <w:tcW w:w="3664" w:type="pct"/>
            <w:shd w:val="clear" w:color="auto" w:fill="auto"/>
          </w:tcPr>
          <w:p w:rsidR="00B30F61" w:rsidRPr="00CF5493" w:rsidRDefault="00B30F61" w:rsidP="00661CF4">
            <w:pPr>
              <w:spacing w:line="312" w:lineRule="auto"/>
              <w:rPr>
                <w:rFonts w:ascii="Arial" w:hAnsi="Arial" w:cs="Arial"/>
                <w:i/>
                <w:szCs w:val="24"/>
              </w:rPr>
            </w:pPr>
            <w:r w:rsidRPr="00CF5493">
              <w:rPr>
                <w:rFonts w:ascii="Arial" w:hAnsi="Arial" w:cs="Arial"/>
                <w:i/>
                <w:szCs w:val="24"/>
              </w:rPr>
              <w:t xml:space="preserve">Informace, zda byly splněné všechny podmínky pro přechod do další aktivity. </w:t>
            </w:r>
          </w:p>
        </w:tc>
      </w:tr>
    </w:tbl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493">
        <w:rPr>
          <w:rFonts w:ascii="Arial" w:hAnsi="Arial" w:cs="Arial"/>
          <w:b/>
          <w:sz w:val="24"/>
          <w:szCs w:val="24"/>
        </w:rPr>
        <w:t>II. S</w:t>
      </w:r>
      <w:r w:rsidRPr="00CF5493">
        <w:rPr>
          <w:rFonts w:ascii="Arial" w:hAnsi="Arial" w:cs="Arial"/>
          <w:b/>
          <w:sz w:val="24"/>
          <w:szCs w:val="24"/>
        </w:rPr>
        <w:t>ložení řešitelského týmu,</w:t>
      </w:r>
    </w:p>
    <w:p w:rsidR="00CF5493" w:rsidRDefault="00CF5493" w:rsidP="00B30F61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F5493">
        <w:rPr>
          <w:rFonts w:ascii="Arial" w:hAnsi="Arial" w:cs="Arial"/>
          <w:i/>
          <w:szCs w:val="24"/>
        </w:rPr>
        <w:t xml:space="preserve">Uveďte </w:t>
      </w:r>
      <w:r w:rsidRPr="00CF5493">
        <w:rPr>
          <w:rFonts w:ascii="Arial" w:hAnsi="Arial" w:cs="Arial"/>
          <w:b/>
          <w:i/>
          <w:szCs w:val="24"/>
        </w:rPr>
        <w:t>podrobně</w:t>
      </w:r>
      <w:r w:rsidRPr="00CF5493">
        <w:rPr>
          <w:rFonts w:ascii="Arial" w:hAnsi="Arial" w:cs="Arial"/>
          <w:i/>
          <w:szCs w:val="24"/>
        </w:rPr>
        <w:t xml:space="preserve"> </w:t>
      </w:r>
      <w:r w:rsidRPr="00CF5493">
        <w:rPr>
          <w:rFonts w:ascii="Arial" w:hAnsi="Arial" w:cs="Arial"/>
          <w:i/>
          <w:szCs w:val="24"/>
        </w:rPr>
        <w:t xml:space="preserve">změny ve složení řešitelského týmu </w:t>
      </w:r>
      <w:r w:rsidR="00CF5493" w:rsidRPr="00CF5493">
        <w:rPr>
          <w:rFonts w:ascii="Arial" w:hAnsi="Arial" w:cs="Arial"/>
          <w:szCs w:val="24"/>
        </w:rPr>
        <w:t>za sledované období</w:t>
      </w:r>
      <w:r w:rsidR="00CF5493" w:rsidRPr="00CF5493">
        <w:rPr>
          <w:rFonts w:ascii="Arial" w:hAnsi="Arial" w:cs="Arial"/>
          <w:i/>
          <w:szCs w:val="24"/>
        </w:rPr>
        <w:t xml:space="preserve"> </w:t>
      </w:r>
      <w:r w:rsidRPr="00CF5493">
        <w:rPr>
          <w:rFonts w:ascii="Arial" w:hAnsi="Arial" w:cs="Arial"/>
          <w:i/>
          <w:szCs w:val="24"/>
        </w:rPr>
        <w:t xml:space="preserve">a okomentujte dopady těchto změn na </w:t>
      </w:r>
      <w:r w:rsidRPr="00CF5493">
        <w:rPr>
          <w:rFonts w:ascii="Arial" w:hAnsi="Arial" w:cs="Arial"/>
          <w:szCs w:val="24"/>
        </w:rPr>
        <w:t>udržení kvality řešitelského týmu</w:t>
      </w:r>
      <w:r w:rsidRPr="00CF5493">
        <w:rPr>
          <w:rFonts w:ascii="Arial" w:hAnsi="Arial" w:cs="Arial"/>
          <w:szCs w:val="24"/>
        </w:rPr>
        <w:t xml:space="preserve"> vůči návrhu projektu</w:t>
      </w:r>
      <w:r w:rsidR="00CF5493">
        <w:rPr>
          <w:rFonts w:ascii="Arial" w:hAnsi="Arial" w:cs="Arial"/>
          <w:szCs w:val="24"/>
        </w:rPr>
        <w:t>.</w:t>
      </w: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493">
        <w:rPr>
          <w:rFonts w:ascii="Arial" w:hAnsi="Arial" w:cs="Arial"/>
          <w:b/>
          <w:sz w:val="24"/>
          <w:szCs w:val="24"/>
        </w:rPr>
        <w:t>III. Dosahování výsledků</w:t>
      </w:r>
    </w:p>
    <w:p w:rsidR="00CF5493" w:rsidRDefault="00CF5493" w:rsidP="00B30F6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i/>
        </w:rPr>
      </w:pPr>
      <w:r w:rsidRPr="00CF5493">
        <w:rPr>
          <w:rFonts w:ascii="Arial" w:hAnsi="Arial" w:cs="Arial"/>
          <w:i/>
        </w:rPr>
        <w:t xml:space="preserve">Uveďte </w:t>
      </w:r>
      <w:r w:rsidRPr="00CF5493">
        <w:rPr>
          <w:rFonts w:ascii="Arial" w:hAnsi="Arial" w:cs="Arial"/>
          <w:b/>
          <w:i/>
        </w:rPr>
        <w:t>podrobně</w:t>
      </w:r>
      <w:r w:rsidRPr="00CF5493">
        <w:rPr>
          <w:rFonts w:ascii="Arial" w:hAnsi="Arial" w:cs="Arial"/>
          <w:i/>
        </w:rPr>
        <w:t xml:space="preserve"> </w:t>
      </w:r>
      <w:r w:rsidRPr="00CF5493">
        <w:rPr>
          <w:rFonts w:ascii="Arial" w:hAnsi="Arial" w:cs="Arial"/>
          <w:i/>
        </w:rPr>
        <w:t xml:space="preserve">dosažené výsledky a výstupy </w:t>
      </w:r>
      <w:r w:rsidR="00CF5493" w:rsidRPr="00CF5493">
        <w:rPr>
          <w:rFonts w:ascii="Arial" w:hAnsi="Arial" w:cs="Arial"/>
        </w:rPr>
        <w:t>za sledované období</w:t>
      </w:r>
      <w:r w:rsidR="00CF5493" w:rsidRPr="00CF5493">
        <w:rPr>
          <w:rFonts w:ascii="Arial" w:hAnsi="Arial" w:cs="Arial"/>
          <w:i/>
        </w:rPr>
        <w:t xml:space="preserve"> </w:t>
      </w:r>
      <w:r w:rsidR="00CF5493" w:rsidRPr="00CF5493">
        <w:rPr>
          <w:rFonts w:ascii="Arial" w:hAnsi="Arial" w:cs="Arial"/>
          <w:i/>
        </w:rPr>
        <w:t>a jejich právní ochranu.</w:t>
      </w: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0F61" w:rsidRPr="00CF5493" w:rsidRDefault="00B30F61" w:rsidP="00B30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493">
        <w:rPr>
          <w:rFonts w:ascii="Arial" w:hAnsi="Arial" w:cs="Arial"/>
          <w:b/>
          <w:sz w:val="24"/>
          <w:szCs w:val="24"/>
        </w:rPr>
        <w:t>IV. A</w:t>
      </w:r>
      <w:r w:rsidRPr="00CF5493">
        <w:rPr>
          <w:rFonts w:ascii="Arial" w:hAnsi="Arial" w:cs="Arial"/>
          <w:b/>
          <w:sz w:val="24"/>
          <w:szCs w:val="24"/>
        </w:rPr>
        <w:t>nalýz</w:t>
      </w:r>
      <w:r w:rsidRPr="00CF5493">
        <w:rPr>
          <w:rFonts w:ascii="Arial" w:hAnsi="Arial" w:cs="Arial"/>
          <w:b/>
          <w:sz w:val="24"/>
          <w:szCs w:val="24"/>
        </w:rPr>
        <w:t>a</w:t>
      </w:r>
      <w:r w:rsidRPr="00CF5493">
        <w:rPr>
          <w:rFonts w:ascii="Arial" w:hAnsi="Arial" w:cs="Arial"/>
          <w:b/>
          <w:sz w:val="24"/>
          <w:szCs w:val="24"/>
        </w:rPr>
        <w:t xml:space="preserve"> rizik</w:t>
      </w:r>
    </w:p>
    <w:p w:rsidR="00CF5493" w:rsidRDefault="00CF5493" w:rsidP="00B30F61">
      <w:pPr>
        <w:spacing w:after="0" w:line="240" w:lineRule="auto"/>
        <w:jc w:val="both"/>
        <w:rPr>
          <w:rFonts w:ascii="Arial" w:hAnsi="Arial" w:cs="Arial"/>
          <w:i/>
        </w:rPr>
      </w:pPr>
    </w:p>
    <w:p w:rsidR="00B30F61" w:rsidRPr="00CF5493" w:rsidRDefault="00B30F61" w:rsidP="00B30F61">
      <w:pPr>
        <w:spacing w:after="0" w:line="240" w:lineRule="auto"/>
        <w:jc w:val="both"/>
        <w:rPr>
          <w:rFonts w:ascii="Arial" w:hAnsi="Arial" w:cs="Arial"/>
          <w:i/>
        </w:rPr>
      </w:pPr>
      <w:r w:rsidRPr="00CF5493">
        <w:rPr>
          <w:rFonts w:ascii="Arial" w:hAnsi="Arial" w:cs="Arial"/>
          <w:i/>
        </w:rPr>
        <w:t xml:space="preserve">Uveďte </w:t>
      </w:r>
      <w:r w:rsidRPr="00CF5493">
        <w:rPr>
          <w:rFonts w:ascii="Arial" w:hAnsi="Arial" w:cs="Arial"/>
          <w:b/>
          <w:i/>
        </w:rPr>
        <w:t>podrobně</w:t>
      </w:r>
      <w:r w:rsidRPr="00CF5493">
        <w:rPr>
          <w:rFonts w:ascii="Arial" w:hAnsi="Arial" w:cs="Arial"/>
          <w:i/>
        </w:rPr>
        <w:t xml:space="preserve"> způsob hodnocení rizik</w:t>
      </w:r>
      <w:r w:rsidR="00CF5493" w:rsidRPr="00CF5493">
        <w:rPr>
          <w:rFonts w:ascii="Arial" w:hAnsi="Arial" w:cs="Arial"/>
          <w:i/>
        </w:rPr>
        <w:t xml:space="preserve"> </w:t>
      </w:r>
      <w:r w:rsidR="00CF5493" w:rsidRPr="00CF5493">
        <w:rPr>
          <w:rFonts w:ascii="Arial" w:hAnsi="Arial" w:cs="Arial"/>
          <w:i/>
        </w:rPr>
        <w:t>za sledované období</w:t>
      </w:r>
      <w:r w:rsidRPr="00CF5493">
        <w:rPr>
          <w:rFonts w:ascii="Arial" w:hAnsi="Arial" w:cs="Arial"/>
          <w:i/>
        </w:rPr>
        <w:t xml:space="preserve">, vznik nových </w:t>
      </w:r>
      <w:r w:rsidRPr="00CF5493">
        <w:rPr>
          <w:rFonts w:ascii="Arial" w:hAnsi="Arial" w:cs="Arial"/>
          <w:i/>
        </w:rPr>
        <w:t>a přijatých opatření, kte</w:t>
      </w:r>
      <w:r w:rsidRPr="00CF5493">
        <w:rPr>
          <w:rFonts w:ascii="Arial" w:hAnsi="Arial" w:cs="Arial"/>
          <w:i/>
        </w:rPr>
        <w:t xml:space="preserve">rými příjemce podpory přechází následkům naplnění rizik. </w:t>
      </w:r>
    </w:p>
    <w:p w:rsidR="00B30F61" w:rsidRPr="00CF5493" w:rsidRDefault="00B30F61" w:rsidP="00FC1B42">
      <w:pPr>
        <w:pStyle w:val="Default"/>
        <w:rPr>
          <w:bCs/>
          <w:sz w:val="20"/>
          <w:szCs w:val="20"/>
        </w:rPr>
      </w:pPr>
    </w:p>
    <w:sectPr w:rsidR="00B30F61" w:rsidRPr="00CF5493" w:rsidSect="00CF5493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52" w:rsidRDefault="00634852" w:rsidP="00273563">
      <w:pPr>
        <w:spacing w:after="0" w:line="240" w:lineRule="auto"/>
      </w:pPr>
      <w:r>
        <w:separator/>
      </w:r>
    </w:p>
  </w:endnote>
  <w:endnote w:type="continuationSeparator" w:id="0">
    <w:p w:rsidR="00634852" w:rsidRDefault="00634852" w:rsidP="002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52" w:rsidRDefault="00634852" w:rsidP="00273563">
      <w:pPr>
        <w:spacing w:after="0" w:line="240" w:lineRule="auto"/>
      </w:pPr>
      <w:r>
        <w:separator/>
      </w:r>
    </w:p>
  </w:footnote>
  <w:footnote w:type="continuationSeparator" w:id="0">
    <w:p w:rsidR="00634852" w:rsidRDefault="00634852" w:rsidP="0027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4A" w:rsidRDefault="0004184A" w:rsidP="0004184A">
    <w:pPr>
      <w:pStyle w:val="Zhlav"/>
      <w:tabs>
        <w:tab w:val="clear" w:pos="4536"/>
        <w:tab w:val="clear" w:pos="9072"/>
        <w:tab w:val="left" w:pos="1881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95979B" wp14:editId="42E60BC5">
              <wp:simplePos x="0" y="0"/>
              <wp:positionH relativeFrom="column">
                <wp:posOffset>-15240</wp:posOffset>
              </wp:positionH>
              <wp:positionV relativeFrom="paragraph">
                <wp:posOffset>-121920</wp:posOffset>
              </wp:positionV>
              <wp:extent cx="1576070" cy="708660"/>
              <wp:effectExtent l="0" t="0" r="508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84A" w:rsidRDefault="0004184A" w:rsidP="0004184A"/>
                        <w:p w:rsidR="0004184A" w:rsidRDefault="0004184A" w:rsidP="0004184A">
                          <w:r>
                            <w:t>Logo příjemců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5979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.2pt;margin-top:-9.6pt;width:124.1pt;height:5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">
              <v:textbox>
                <w:txbxContent>
                  <w:p w:rsidR="0004184A" w:rsidRDefault="0004184A" w:rsidP="0004184A"/>
                  <w:p w:rsidR="0004184A" w:rsidRDefault="0004184A" w:rsidP="0004184A">
                    <w:r>
                      <w:t>Logo příjemců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aps/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0E5E6514" wp14:editId="565861F1">
          <wp:simplePos x="0" y="0"/>
          <wp:positionH relativeFrom="margin">
            <wp:posOffset>3435350</wp:posOffset>
          </wp:positionH>
          <wp:positionV relativeFrom="margin">
            <wp:posOffset>-1170305</wp:posOffset>
          </wp:positionV>
          <wp:extent cx="2426970" cy="664845"/>
          <wp:effectExtent l="0" t="0" r="0" b="1905"/>
          <wp:wrapSquare wrapText="bothSides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</w:p>
  <w:p w:rsidR="0004184A" w:rsidRDefault="0004184A" w:rsidP="0004184A">
    <w:pPr>
      <w:pStyle w:val="Zhlav"/>
      <w:rPr>
        <w:noProof/>
        <w:lang w:eastAsia="cs-CZ"/>
      </w:rPr>
    </w:pPr>
  </w:p>
  <w:p w:rsidR="0004184A" w:rsidRDefault="0004184A" w:rsidP="0004184A">
    <w:pPr>
      <w:pStyle w:val="Zhlav"/>
      <w:rPr>
        <w:noProof/>
        <w:lang w:eastAsia="cs-CZ"/>
      </w:rPr>
    </w:pPr>
  </w:p>
  <w:p w:rsidR="0004184A" w:rsidRDefault="0004184A" w:rsidP="0004184A">
    <w:pPr>
      <w:pStyle w:val="Zhlav"/>
    </w:pPr>
  </w:p>
  <w:p w:rsidR="0004184A" w:rsidRPr="000F4F6A" w:rsidRDefault="0004184A" w:rsidP="0004184A">
    <w:pPr>
      <w:pStyle w:val="Default"/>
      <w:rPr>
        <w:b/>
        <w:i/>
        <w:sz w:val="18"/>
        <w:szCs w:val="18"/>
      </w:rPr>
    </w:pPr>
    <w:r w:rsidRPr="000F4F6A">
      <w:rPr>
        <w:b/>
        <w:i/>
        <w:sz w:val="18"/>
        <w:szCs w:val="18"/>
      </w:rPr>
      <w:t>Příjemci podpory:</w:t>
    </w:r>
    <w:r w:rsidRPr="000F4F6A">
      <w:rPr>
        <w:b/>
        <w:i/>
        <w:sz w:val="18"/>
        <w:szCs w:val="18"/>
      </w:rPr>
      <w:tab/>
    </w:r>
    <w:r w:rsidRPr="000F4F6A">
      <w:rPr>
        <w:b/>
        <w:i/>
        <w:sz w:val="18"/>
        <w:szCs w:val="18"/>
      </w:rPr>
      <w:tab/>
      <w:t xml:space="preserve">                                                                                        Poskytovatel:  </w:t>
    </w:r>
  </w:p>
  <w:p w:rsidR="0004184A" w:rsidRDefault="000418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029"/>
    <w:multiLevelType w:val="hybridMultilevel"/>
    <w:tmpl w:val="912CC15A"/>
    <w:lvl w:ilvl="0" w:tplc="3A809F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60D067CC">
      <w:start w:val="5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B4D7E"/>
    <w:multiLevelType w:val="hybridMultilevel"/>
    <w:tmpl w:val="A636D8A4"/>
    <w:lvl w:ilvl="0" w:tplc="0FA81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3FF"/>
    <w:multiLevelType w:val="hybridMultilevel"/>
    <w:tmpl w:val="B84E340C"/>
    <w:lvl w:ilvl="0" w:tplc="891C72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772B9"/>
    <w:multiLevelType w:val="hybridMultilevel"/>
    <w:tmpl w:val="C3926838"/>
    <w:lvl w:ilvl="0" w:tplc="7DCA4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1CB1"/>
    <w:multiLevelType w:val="hybridMultilevel"/>
    <w:tmpl w:val="9BD84FAC"/>
    <w:lvl w:ilvl="0" w:tplc="1BB66CB4">
      <w:numFmt w:val="bullet"/>
      <w:lvlText w:val="-"/>
      <w:lvlJc w:val="left"/>
      <w:pPr>
        <w:ind w:left="123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 w15:restartNumberingAfterBreak="0">
    <w:nsid w:val="4B681524"/>
    <w:multiLevelType w:val="hybridMultilevel"/>
    <w:tmpl w:val="C04CDB98"/>
    <w:lvl w:ilvl="0" w:tplc="119E5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57B0"/>
    <w:multiLevelType w:val="hybridMultilevel"/>
    <w:tmpl w:val="5CE0972A"/>
    <w:lvl w:ilvl="0" w:tplc="0FCC42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652D5"/>
    <w:multiLevelType w:val="hybridMultilevel"/>
    <w:tmpl w:val="9DAE9574"/>
    <w:lvl w:ilvl="0" w:tplc="F40AA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83A"/>
    <w:multiLevelType w:val="hybridMultilevel"/>
    <w:tmpl w:val="912CC15A"/>
    <w:lvl w:ilvl="0" w:tplc="3A809F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60D067CC">
      <w:start w:val="5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9134E"/>
    <w:multiLevelType w:val="hybridMultilevel"/>
    <w:tmpl w:val="88686AC8"/>
    <w:lvl w:ilvl="0" w:tplc="9000C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59"/>
    <w:rsid w:val="0004184A"/>
    <w:rsid w:val="000759D7"/>
    <w:rsid w:val="000F4F6A"/>
    <w:rsid w:val="00103805"/>
    <w:rsid w:val="00115BA4"/>
    <w:rsid w:val="00167694"/>
    <w:rsid w:val="001770CC"/>
    <w:rsid w:val="001A5F3C"/>
    <w:rsid w:val="001F4729"/>
    <w:rsid w:val="002422F4"/>
    <w:rsid w:val="00253BAF"/>
    <w:rsid w:val="00270C01"/>
    <w:rsid w:val="00273563"/>
    <w:rsid w:val="00296453"/>
    <w:rsid w:val="002B0D95"/>
    <w:rsid w:val="003403F3"/>
    <w:rsid w:val="003A49D4"/>
    <w:rsid w:val="003F3A40"/>
    <w:rsid w:val="0046061B"/>
    <w:rsid w:val="0049095D"/>
    <w:rsid w:val="004E1E1A"/>
    <w:rsid w:val="005957B7"/>
    <w:rsid w:val="00634852"/>
    <w:rsid w:val="00693AC6"/>
    <w:rsid w:val="006E0B57"/>
    <w:rsid w:val="006F03DC"/>
    <w:rsid w:val="007261CA"/>
    <w:rsid w:val="007B4226"/>
    <w:rsid w:val="007E3F04"/>
    <w:rsid w:val="00840A2E"/>
    <w:rsid w:val="00847A2F"/>
    <w:rsid w:val="00874446"/>
    <w:rsid w:val="008B00FD"/>
    <w:rsid w:val="009526D1"/>
    <w:rsid w:val="009F4314"/>
    <w:rsid w:val="00A03EA3"/>
    <w:rsid w:val="00AC0D74"/>
    <w:rsid w:val="00B30F61"/>
    <w:rsid w:val="00B64970"/>
    <w:rsid w:val="00C27BBA"/>
    <w:rsid w:val="00C70DEA"/>
    <w:rsid w:val="00CD0B77"/>
    <w:rsid w:val="00CF5493"/>
    <w:rsid w:val="00D566E4"/>
    <w:rsid w:val="00DA5EBC"/>
    <w:rsid w:val="00E15EA3"/>
    <w:rsid w:val="00E17E99"/>
    <w:rsid w:val="00F60D84"/>
    <w:rsid w:val="00FA40C6"/>
    <w:rsid w:val="00FB0E59"/>
    <w:rsid w:val="00FC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442C"/>
  <w15:docId w15:val="{40D50231-7518-42D4-8BF6-5FFB51D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nstrana-zkladninfo">
    <w:name w:val="Titulní strana-základní info"/>
    <w:basedOn w:val="Normln"/>
    <w:uiPriority w:val="99"/>
    <w:rsid w:val="00FB0E59"/>
    <w:pPr>
      <w:spacing w:after="0" w:line="240" w:lineRule="auto"/>
    </w:pPr>
    <w:rPr>
      <w:rFonts w:ascii="Arial" w:eastAsia="Times New Roman" w:hAnsi="Arial" w:cs="Times New Roman"/>
      <w:szCs w:val="20"/>
      <w:lang w:eastAsia="ko-KR"/>
    </w:rPr>
  </w:style>
  <w:style w:type="paragraph" w:customStyle="1" w:styleId="Normln-neodsazeny">
    <w:name w:val="Normální - neodsazeny"/>
    <w:basedOn w:val="Normln"/>
    <w:rsid w:val="00FB0E59"/>
    <w:pPr>
      <w:spacing w:after="0" w:line="240" w:lineRule="auto"/>
    </w:pPr>
    <w:rPr>
      <w:rFonts w:ascii="Arial" w:eastAsia="Times New Roman" w:hAnsi="Arial" w:cs="Times New Roman"/>
      <w:lang w:eastAsia="ko-KR"/>
    </w:rPr>
  </w:style>
  <w:style w:type="paragraph" w:customStyle="1" w:styleId="Default">
    <w:name w:val="Default"/>
    <w:rsid w:val="00FB0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563"/>
  </w:style>
  <w:style w:type="paragraph" w:styleId="Zpat">
    <w:name w:val="footer"/>
    <w:basedOn w:val="Normln"/>
    <w:link w:val="ZpatChar"/>
    <w:uiPriority w:val="99"/>
    <w:unhideWhenUsed/>
    <w:rsid w:val="0027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563"/>
  </w:style>
  <w:style w:type="character" w:styleId="Odkaznakoment">
    <w:name w:val="annotation reference"/>
    <w:basedOn w:val="Standardnpsmoodstavce"/>
    <w:uiPriority w:val="99"/>
    <w:semiHidden/>
    <w:unhideWhenUsed/>
    <w:rsid w:val="00874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4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44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4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44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184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B15A-5612-479C-AEE4-A2ECB678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Pavel, Ing. Bc.</dc:creator>
  <cp:lastModifiedBy>FERANC Daniel, Mgr., Ph.D.</cp:lastModifiedBy>
  <cp:revision>3</cp:revision>
  <cp:lastPrinted>2019-09-12T07:29:00Z</cp:lastPrinted>
  <dcterms:created xsi:type="dcterms:W3CDTF">2020-11-10T13:55:00Z</dcterms:created>
  <dcterms:modified xsi:type="dcterms:W3CDTF">2020-11-11T07:58:00Z</dcterms:modified>
</cp:coreProperties>
</file>