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21E4" w14:textId="77777777" w:rsidR="00F84FA2" w:rsidRPr="00D36024" w:rsidRDefault="00237ADB" w:rsidP="00FF6338">
      <w:pPr>
        <w:spacing w:after="36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D36024">
        <w:rPr>
          <w:rFonts w:ascii="Arial" w:hAnsi="Arial" w:cs="Arial"/>
          <w:b/>
          <w:sz w:val="24"/>
          <w:szCs w:val="24"/>
          <w:lang w:val="cs-CZ"/>
        </w:rPr>
        <w:t>Žádost o</w:t>
      </w:r>
      <w:r w:rsidR="00B10029" w:rsidRPr="00D36024">
        <w:rPr>
          <w:rFonts w:ascii="Arial" w:hAnsi="Arial" w:cs="Arial"/>
          <w:b/>
          <w:sz w:val="24"/>
          <w:szCs w:val="24"/>
          <w:lang w:val="cs-CZ"/>
        </w:rPr>
        <w:t xml:space="preserve"> realizaci </w:t>
      </w:r>
      <w:proofErr w:type="spellStart"/>
      <w:r w:rsidR="00B10029" w:rsidRPr="00D36024">
        <w:rPr>
          <w:rFonts w:ascii="Arial" w:hAnsi="Arial" w:cs="Arial"/>
          <w:b/>
          <w:sz w:val="24"/>
          <w:szCs w:val="24"/>
          <w:lang w:val="cs-CZ"/>
        </w:rPr>
        <w:t>minitendru</w:t>
      </w:r>
      <w:proofErr w:type="spellEnd"/>
      <w:r w:rsidR="00B10029" w:rsidRPr="00D36024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F84FA2" w:rsidRPr="00D36024">
        <w:rPr>
          <w:rFonts w:ascii="Arial" w:hAnsi="Arial" w:cs="Arial"/>
          <w:b/>
          <w:sz w:val="24"/>
          <w:szCs w:val="24"/>
          <w:lang w:val="cs-CZ"/>
        </w:rPr>
        <w:t xml:space="preserve">v souladu </w:t>
      </w:r>
      <w:r w:rsidR="00D36024" w:rsidRPr="00D36024">
        <w:rPr>
          <w:rFonts w:ascii="Arial" w:hAnsi="Arial" w:cs="Arial"/>
          <w:b/>
          <w:sz w:val="24"/>
          <w:szCs w:val="24"/>
          <w:lang w:val="cs-CZ"/>
        </w:rPr>
        <w:t>s § 135 zákona č. 134/2016 Sb., o zadávání veřejných zakázek, ve znění pozdějších předpisů, a v souladu s Rámcovou dohodou</w:t>
      </w:r>
      <w:r w:rsidR="00F84FA2" w:rsidRPr="00D36024">
        <w:rPr>
          <w:rFonts w:ascii="Arial" w:hAnsi="Arial" w:cs="Arial"/>
          <w:b/>
          <w:sz w:val="24"/>
          <w:szCs w:val="24"/>
          <w:lang w:val="cs-CZ"/>
        </w:rPr>
        <w:t xml:space="preserve"> na </w:t>
      </w:r>
      <w:r w:rsidR="00A633C8" w:rsidRPr="00D36024">
        <w:rPr>
          <w:rFonts w:ascii="Arial" w:hAnsi="Arial" w:cs="Arial"/>
          <w:b/>
          <w:sz w:val="24"/>
          <w:szCs w:val="24"/>
          <w:lang w:val="cs-CZ"/>
        </w:rPr>
        <w:t>pořizování</w:t>
      </w:r>
      <w:r w:rsidR="00F84FA2" w:rsidRPr="00D36024">
        <w:rPr>
          <w:rFonts w:ascii="Arial" w:hAnsi="Arial" w:cs="Arial"/>
          <w:b/>
          <w:sz w:val="24"/>
          <w:szCs w:val="24"/>
          <w:lang w:val="cs-CZ"/>
        </w:rPr>
        <w:t xml:space="preserve"> licencí k</w:t>
      </w:r>
      <w:r w:rsidR="00FF6338" w:rsidRPr="00D36024">
        <w:rPr>
          <w:rFonts w:ascii="Arial" w:hAnsi="Arial" w:cs="Arial"/>
          <w:b/>
          <w:sz w:val="24"/>
          <w:szCs w:val="24"/>
          <w:lang w:val="cs-CZ"/>
        </w:rPr>
        <w:t> </w:t>
      </w:r>
      <w:r w:rsidR="00F84FA2" w:rsidRPr="00D36024">
        <w:rPr>
          <w:rFonts w:ascii="Arial" w:hAnsi="Arial" w:cs="Arial"/>
          <w:b/>
          <w:sz w:val="24"/>
          <w:szCs w:val="24"/>
          <w:lang w:val="cs-CZ"/>
        </w:rPr>
        <w:t xml:space="preserve">produktům </w:t>
      </w:r>
      <w:proofErr w:type="spellStart"/>
      <w:r w:rsidR="00FC32D8">
        <w:rPr>
          <w:rFonts w:ascii="Arial" w:hAnsi="Arial" w:cs="Arial"/>
          <w:b/>
          <w:sz w:val="24"/>
          <w:szCs w:val="24"/>
          <w:lang w:val="cs-CZ"/>
        </w:rPr>
        <w:t>Citrix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D36024" w:rsidRPr="00C32A0C" w14:paraId="3246DE85" w14:textId="77777777" w:rsidTr="00257790">
        <w:trPr>
          <w:trHeight w:val="454"/>
          <w:jc w:val="center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10B2F" w14:textId="77777777" w:rsidR="00D36024" w:rsidRPr="00C32A0C" w:rsidRDefault="00D36024" w:rsidP="002B5F87">
            <w:pPr>
              <w:pStyle w:val="Dl"/>
              <w:jc w:val="left"/>
              <w:rPr>
                <w:rFonts w:ascii="Arial" w:hAnsi="Arial" w:cs="Arial"/>
                <w:b/>
                <w:sz w:val="20"/>
              </w:rPr>
            </w:pPr>
            <w:r w:rsidRPr="00C32A0C">
              <w:rPr>
                <w:rFonts w:ascii="Arial" w:hAnsi="Arial" w:cs="Arial"/>
                <w:b/>
                <w:sz w:val="20"/>
              </w:rPr>
              <w:t>Identifikační údaje žadatele - pověřujícího zadavatele</w:t>
            </w:r>
          </w:p>
        </w:tc>
      </w:tr>
      <w:tr w:rsidR="00D36024" w:rsidRPr="00C32A0C" w14:paraId="1805F093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D362FD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 xml:space="preserve">Název organizace: 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97979" w14:textId="77777777" w:rsidR="00D36024" w:rsidRPr="00C32A0C" w:rsidRDefault="00D36024" w:rsidP="002B5F87">
            <w:pPr>
              <w:pStyle w:val="Dl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70A95EF9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EAF42C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5FB5F" w14:textId="77777777" w:rsidR="00D36024" w:rsidRPr="00C32A0C" w:rsidRDefault="00D36024" w:rsidP="002B5F87">
            <w:pPr>
              <w:pStyle w:val="Dl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7F145576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2CAD7337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529C918" w14:textId="77777777" w:rsidR="00D36024" w:rsidRPr="00C32A0C" w:rsidRDefault="00D36024" w:rsidP="002B5F87">
            <w:pPr>
              <w:pStyle w:val="Dl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158A" w:rsidRPr="00C32A0C" w14:paraId="31389D02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4A1F9577" w14:textId="3F327318" w:rsidR="00A4158A" w:rsidRPr="00C32A0C" w:rsidRDefault="00A4158A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Customer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ID:</w:t>
            </w:r>
            <w:r w:rsidR="009A316D" w:rsidRPr="009A316D">
              <w:rPr>
                <w:rFonts w:ascii="Arial" w:hAnsi="Arial" w:cs="Arial"/>
                <w:sz w:val="20"/>
                <w:vertAlign w:val="superscript"/>
              </w:rPr>
              <w:t>*)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8B5CAFA" w14:textId="77777777" w:rsidR="00A4158A" w:rsidRPr="00C32A0C" w:rsidRDefault="00A4158A" w:rsidP="002B5F87">
            <w:pPr>
              <w:pStyle w:val="Dl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0C01364E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63EC1471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Jméno schvalující osoby:</w:t>
            </w:r>
          </w:p>
        </w:tc>
        <w:tc>
          <w:tcPr>
            <w:tcW w:w="62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72D90E29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052C4802" w14:textId="77777777" w:rsidTr="00257790">
        <w:trPr>
          <w:trHeight w:val="454"/>
          <w:jc w:val="center"/>
        </w:trPr>
        <w:tc>
          <w:tcPr>
            <w:tcW w:w="283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58D081C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Funkce schvalující osoby:</w:t>
            </w:r>
          </w:p>
        </w:tc>
        <w:tc>
          <w:tcPr>
            <w:tcW w:w="623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E7CCF5F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7B2956B4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0ED315B3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Jméno kontaktní osoby:</w:t>
            </w:r>
          </w:p>
        </w:tc>
        <w:tc>
          <w:tcPr>
            <w:tcW w:w="62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52F42481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550EAF33" w14:textId="77777777" w:rsidTr="00257790">
        <w:trPr>
          <w:trHeight w:val="454"/>
          <w:jc w:val="center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7BF04287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Funkce kontaktní osoby: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14:paraId="4B354115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39225CA3" w14:textId="77777777" w:rsidTr="00257790">
        <w:trPr>
          <w:trHeight w:val="454"/>
          <w:jc w:val="center"/>
        </w:trPr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F6418EF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Telefon kontaktní osoby: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1D67C3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75FD7693" w14:textId="77777777" w:rsidTr="00257790">
        <w:trPr>
          <w:trHeight w:val="454"/>
          <w:jc w:val="center"/>
        </w:trPr>
        <w:tc>
          <w:tcPr>
            <w:tcW w:w="2835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7648A6EA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e-mail kontaktní osoby:</w:t>
            </w:r>
          </w:p>
        </w:tc>
        <w:tc>
          <w:tcPr>
            <w:tcW w:w="623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C3846B5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32FB69DD" w14:textId="77777777" w:rsidTr="00257790">
        <w:trPr>
          <w:trHeight w:val="454"/>
          <w:jc w:val="center"/>
        </w:trPr>
        <w:tc>
          <w:tcPr>
            <w:tcW w:w="2835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17BAEA07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62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78B0D57F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024" w:rsidRPr="00C32A0C" w14:paraId="19BA47A7" w14:textId="77777777" w:rsidTr="00257790">
        <w:trPr>
          <w:trHeight w:val="454"/>
          <w:jc w:val="center"/>
        </w:trPr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191F85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C32A0C">
              <w:rPr>
                <w:rFonts w:ascii="Arial" w:hAnsi="Arial" w:cs="Arial"/>
                <w:sz w:val="20"/>
              </w:rPr>
              <w:t>Místo: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DB2229" w14:textId="77777777" w:rsidR="00D36024" w:rsidRPr="00C32A0C" w:rsidRDefault="00D36024" w:rsidP="002B5F87">
            <w:pPr>
              <w:pStyle w:val="Dl"/>
              <w:keepNext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A5B9375" w14:textId="38F6874C" w:rsidR="00C4052C" w:rsidRPr="00E95E25" w:rsidRDefault="000102D2" w:rsidP="00FF6338">
      <w:pPr>
        <w:spacing w:after="360"/>
        <w:jc w:val="both"/>
        <w:rPr>
          <w:rFonts w:ascii="Arial" w:hAnsi="Arial" w:cs="Arial"/>
          <w:sz w:val="21"/>
          <w:szCs w:val="21"/>
          <w:vertAlign w:val="superscript"/>
          <w:lang w:val="cs-CZ"/>
        </w:rPr>
      </w:pPr>
      <w:r w:rsidRPr="00E95E25">
        <w:rPr>
          <w:rFonts w:ascii="Arial" w:hAnsi="Arial" w:cs="Arial"/>
          <w:sz w:val="21"/>
          <w:szCs w:val="21"/>
          <w:vertAlign w:val="superscript"/>
          <w:lang w:val="cs-CZ"/>
        </w:rPr>
        <w:t xml:space="preserve">*)....Současný klient </w:t>
      </w:r>
      <w:proofErr w:type="spellStart"/>
      <w:r w:rsidRPr="00E95E25">
        <w:rPr>
          <w:rFonts w:ascii="Arial" w:hAnsi="Arial" w:cs="Arial"/>
          <w:sz w:val="21"/>
          <w:szCs w:val="21"/>
          <w:vertAlign w:val="superscript"/>
          <w:lang w:val="cs-CZ"/>
        </w:rPr>
        <w:t>Citrix</w:t>
      </w:r>
      <w:proofErr w:type="spellEnd"/>
      <w:r w:rsidRPr="00E95E25">
        <w:rPr>
          <w:rFonts w:ascii="Arial" w:hAnsi="Arial" w:cs="Arial"/>
          <w:sz w:val="21"/>
          <w:szCs w:val="21"/>
          <w:vertAlign w:val="superscript"/>
          <w:lang w:val="cs-CZ"/>
        </w:rPr>
        <w:t xml:space="preserve"> – ID je číslo klienta viditelné na jeho zákaznickém účtu</w:t>
      </w:r>
    </w:p>
    <w:p w14:paraId="4634B569" w14:textId="77777777" w:rsidR="00F84FA2" w:rsidRPr="00C32A0C" w:rsidRDefault="00F84FA2" w:rsidP="00FF6338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  <w:r w:rsidRPr="00C32A0C">
        <w:rPr>
          <w:rFonts w:ascii="Arial" w:hAnsi="Arial" w:cs="Arial"/>
          <w:sz w:val="20"/>
          <w:szCs w:val="20"/>
          <w:lang w:val="cs-CZ"/>
        </w:rPr>
        <w:t xml:space="preserve">Na základě podepsané </w:t>
      </w:r>
      <w:r w:rsidR="00B43400" w:rsidRPr="00C32A0C">
        <w:rPr>
          <w:rFonts w:ascii="Arial" w:hAnsi="Arial" w:cs="Arial"/>
          <w:sz w:val="20"/>
          <w:szCs w:val="20"/>
          <w:lang w:val="cs-CZ"/>
        </w:rPr>
        <w:t xml:space="preserve">Smlouvy </w:t>
      </w:r>
      <w:r w:rsidRPr="00C32A0C">
        <w:rPr>
          <w:rFonts w:ascii="Arial" w:hAnsi="Arial" w:cs="Arial"/>
          <w:sz w:val="20"/>
          <w:szCs w:val="20"/>
          <w:lang w:val="cs-CZ"/>
        </w:rPr>
        <w:t xml:space="preserve">o </w:t>
      </w:r>
      <w:r w:rsidR="002F39D9" w:rsidRPr="00C32A0C">
        <w:rPr>
          <w:rFonts w:ascii="Arial" w:hAnsi="Arial" w:cs="Arial"/>
          <w:sz w:val="20"/>
          <w:szCs w:val="20"/>
          <w:lang w:val="cs-CZ"/>
        </w:rPr>
        <w:t>centralizované</w:t>
      </w:r>
      <w:r w:rsidR="00FF6338" w:rsidRPr="00C32A0C">
        <w:rPr>
          <w:rFonts w:ascii="Arial" w:hAnsi="Arial" w:cs="Arial"/>
          <w:sz w:val="20"/>
          <w:szCs w:val="20"/>
          <w:lang w:val="cs-CZ"/>
        </w:rPr>
        <w:t xml:space="preserve">m zadávání ze dne </w:t>
      </w:r>
      <w:r w:rsidR="00FF4C6C" w:rsidRPr="00C32A0C">
        <w:rPr>
          <w:rFonts w:ascii="Arial" w:hAnsi="Arial" w:cs="Arial"/>
          <w:sz w:val="20"/>
          <w:szCs w:val="20"/>
          <w:highlight w:val="yellow"/>
          <w:lang w:val="cs-CZ"/>
        </w:rPr>
        <w:t>XX.XX.XXXX</w:t>
      </w:r>
      <w:r w:rsidR="004861C5" w:rsidRPr="00C32A0C">
        <w:rPr>
          <w:rStyle w:val="Znakapoznpodarou"/>
          <w:rFonts w:ascii="Arial" w:hAnsi="Arial" w:cs="Arial"/>
          <w:sz w:val="20"/>
          <w:szCs w:val="20"/>
          <w:lang w:val="cs-CZ"/>
        </w:rPr>
        <w:footnoteReference w:id="1"/>
      </w:r>
      <w:r w:rsidRPr="00C32A0C">
        <w:rPr>
          <w:rFonts w:ascii="Arial" w:hAnsi="Arial" w:cs="Arial"/>
          <w:sz w:val="20"/>
          <w:szCs w:val="20"/>
          <w:lang w:val="cs-CZ"/>
        </w:rPr>
        <w:t xml:space="preserve"> </w:t>
      </w:r>
      <w:r w:rsidR="00B43400" w:rsidRPr="00C32A0C">
        <w:rPr>
          <w:rFonts w:ascii="Arial" w:hAnsi="Arial" w:cs="Arial"/>
          <w:sz w:val="20"/>
          <w:szCs w:val="20"/>
          <w:lang w:val="cs-CZ"/>
        </w:rPr>
        <w:t xml:space="preserve">pověřující </w:t>
      </w:r>
      <w:r w:rsidRPr="00C32A0C">
        <w:rPr>
          <w:rFonts w:ascii="Arial" w:hAnsi="Arial" w:cs="Arial"/>
          <w:sz w:val="20"/>
          <w:szCs w:val="20"/>
          <w:lang w:val="cs-CZ"/>
        </w:rPr>
        <w:t xml:space="preserve">zadavatel </w:t>
      </w:r>
      <w:r w:rsidR="00237ADB" w:rsidRPr="00C32A0C">
        <w:rPr>
          <w:rFonts w:ascii="Arial" w:hAnsi="Arial" w:cs="Arial"/>
          <w:sz w:val="20"/>
          <w:szCs w:val="20"/>
          <w:lang w:val="cs-CZ"/>
        </w:rPr>
        <w:t>žádá</w:t>
      </w:r>
      <w:r w:rsidRPr="00C32A0C">
        <w:rPr>
          <w:rFonts w:ascii="Arial" w:hAnsi="Arial" w:cs="Arial"/>
          <w:sz w:val="20"/>
          <w:szCs w:val="20"/>
          <w:lang w:val="cs-CZ"/>
        </w:rPr>
        <w:t xml:space="preserve"> centrálního zadavatele, aby na účet </w:t>
      </w:r>
      <w:r w:rsidR="00B43400" w:rsidRPr="00C32A0C">
        <w:rPr>
          <w:rFonts w:ascii="Arial" w:hAnsi="Arial" w:cs="Arial"/>
          <w:sz w:val="20"/>
          <w:szCs w:val="20"/>
          <w:lang w:val="cs-CZ"/>
        </w:rPr>
        <w:t xml:space="preserve">pověřujícího </w:t>
      </w:r>
      <w:r w:rsidRPr="00C32A0C">
        <w:rPr>
          <w:rFonts w:ascii="Arial" w:hAnsi="Arial" w:cs="Arial"/>
          <w:sz w:val="20"/>
          <w:szCs w:val="20"/>
          <w:lang w:val="cs-CZ"/>
        </w:rPr>
        <w:t>zadavatele provedl zadávací řízení a zadání veřejné zakázky na uzavření Prováděcí smlouvy</w:t>
      </w:r>
      <w:r w:rsidR="00FF6338" w:rsidRPr="00C32A0C">
        <w:rPr>
          <w:rFonts w:ascii="Arial" w:hAnsi="Arial" w:cs="Arial"/>
          <w:sz w:val="20"/>
          <w:szCs w:val="20"/>
          <w:lang w:val="cs-CZ"/>
        </w:rPr>
        <w:t xml:space="preserve"> </w:t>
      </w:r>
      <w:r w:rsidRPr="00C32A0C">
        <w:rPr>
          <w:rFonts w:ascii="Arial" w:hAnsi="Arial" w:cs="Arial"/>
          <w:sz w:val="20"/>
          <w:szCs w:val="20"/>
          <w:lang w:val="cs-CZ"/>
        </w:rPr>
        <w:t>/</w:t>
      </w:r>
      <w:r w:rsidR="00FF6338" w:rsidRPr="00C32A0C">
        <w:rPr>
          <w:rFonts w:ascii="Arial" w:hAnsi="Arial" w:cs="Arial"/>
          <w:sz w:val="20"/>
          <w:szCs w:val="20"/>
          <w:lang w:val="cs-CZ"/>
        </w:rPr>
        <w:t xml:space="preserve"> </w:t>
      </w:r>
      <w:r w:rsidR="00B43400" w:rsidRPr="00C32A0C">
        <w:rPr>
          <w:rFonts w:ascii="Arial" w:hAnsi="Arial" w:cs="Arial"/>
          <w:sz w:val="20"/>
          <w:szCs w:val="20"/>
          <w:lang w:val="cs-CZ"/>
        </w:rPr>
        <w:t>Dodatku Prováděcí smlouvy s d</w:t>
      </w:r>
      <w:r w:rsidRPr="00C32A0C">
        <w:rPr>
          <w:rFonts w:ascii="Arial" w:hAnsi="Arial" w:cs="Arial"/>
          <w:sz w:val="20"/>
          <w:szCs w:val="20"/>
          <w:lang w:val="cs-CZ"/>
        </w:rPr>
        <w:t>odavatelem, jejímž předmětem je</w:t>
      </w:r>
      <w:r w:rsidR="00FF6338" w:rsidRPr="00C32A0C">
        <w:rPr>
          <w:rFonts w:ascii="Arial" w:hAnsi="Arial" w:cs="Arial"/>
          <w:sz w:val="20"/>
          <w:szCs w:val="20"/>
          <w:lang w:val="cs-CZ"/>
        </w:rPr>
        <w:t> </w:t>
      </w:r>
      <w:r w:rsidRPr="00C32A0C">
        <w:rPr>
          <w:rFonts w:ascii="Arial" w:hAnsi="Arial" w:cs="Arial"/>
          <w:sz w:val="20"/>
          <w:szCs w:val="20"/>
          <w:lang w:val="cs-CZ"/>
        </w:rPr>
        <w:t xml:space="preserve">dodávka níže specifikovaných </w:t>
      </w:r>
      <w:r w:rsidR="00720641">
        <w:rPr>
          <w:rFonts w:ascii="Arial" w:hAnsi="Arial" w:cs="Arial"/>
          <w:sz w:val="20"/>
          <w:szCs w:val="20"/>
          <w:lang w:val="cs-CZ"/>
        </w:rPr>
        <w:t xml:space="preserve">produktů </w:t>
      </w:r>
      <w:proofErr w:type="spellStart"/>
      <w:r w:rsidR="00FC32D8">
        <w:rPr>
          <w:rFonts w:ascii="Arial" w:hAnsi="Arial" w:cs="Arial"/>
          <w:sz w:val="20"/>
          <w:szCs w:val="20"/>
          <w:lang w:val="cs-CZ"/>
        </w:rPr>
        <w:t>Citrix</w:t>
      </w:r>
      <w:proofErr w:type="spellEnd"/>
      <w:r w:rsidR="00720641">
        <w:rPr>
          <w:rFonts w:ascii="Arial" w:hAnsi="Arial" w:cs="Arial"/>
          <w:sz w:val="20"/>
          <w:szCs w:val="20"/>
          <w:lang w:val="cs-CZ"/>
        </w:rPr>
        <w:t>.</w:t>
      </w:r>
    </w:p>
    <w:p w14:paraId="6F20690A" w14:textId="77777777" w:rsidR="008C284E" w:rsidRPr="00A4158A" w:rsidRDefault="008C284E" w:rsidP="008E775D">
      <w:pPr>
        <w:pStyle w:val="Textpoznpodarou"/>
        <w:rPr>
          <w:rFonts w:asciiTheme="minorHAnsi" w:hAnsiTheme="minorHAnsi" w:cstheme="minorHAnsi"/>
          <w:lang w:val="cs-CZ"/>
        </w:rPr>
      </w:pPr>
    </w:p>
    <w:p w14:paraId="496A940D" w14:textId="104BE4F9" w:rsidR="00FF4C6C" w:rsidRDefault="00A4158A" w:rsidP="00E95E25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A4158A">
        <w:rPr>
          <w:rFonts w:ascii="Arial" w:hAnsi="Arial" w:cs="Arial"/>
          <w:sz w:val="20"/>
          <w:szCs w:val="20"/>
          <w:lang w:val="cs-CZ"/>
        </w:rPr>
        <w:t>ategori</w:t>
      </w:r>
      <w:r>
        <w:rPr>
          <w:rFonts w:ascii="Arial" w:hAnsi="Arial" w:cs="Arial"/>
          <w:sz w:val="20"/>
          <w:szCs w:val="20"/>
          <w:lang w:val="cs-CZ"/>
        </w:rPr>
        <w:t>e</w:t>
      </w:r>
      <w:r w:rsidRPr="00A4158A">
        <w:rPr>
          <w:rFonts w:ascii="Arial" w:hAnsi="Arial" w:cs="Arial"/>
          <w:sz w:val="20"/>
          <w:szCs w:val="20"/>
          <w:lang w:val="cs-CZ"/>
        </w:rPr>
        <w:t xml:space="preserve"> </w:t>
      </w:r>
      <w:r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>Časově omezené licence včetně podpory (Termínované licence)</w:t>
      </w:r>
      <w:r w:rsidR="00FF4C6C" w:rsidRPr="00A4158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FC32D8" w:rsidRPr="00A4158A">
        <w:rPr>
          <w:rFonts w:ascii="Arial" w:hAnsi="Arial" w:cs="Arial"/>
          <w:sz w:val="20"/>
          <w:szCs w:val="20"/>
          <w:lang w:val="cs-CZ"/>
        </w:rPr>
        <w:t>Citrix</w:t>
      </w:r>
      <w:proofErr w:type="spellEnd"/>
      <w:r>
        <w:rPr>
          <w:rFonts w:ascii="Arial" w:hAnsi="Arial" w:cs="Arial"/>
          <w:sz w:val="20"/>
          <w:szCs w:val="20"/>
          <w:lang w:val="cs-CZ"/>
        </w:rPr>
        <w:t>:</w:t>
      </w:r>
    </w:p>
    <w:p w14:paraId="4A9BD995" w14:textId="0B33759F" w:rsidR="00E95E25" w:rsidRPr="00A4158A" w:rsidRDefault="00E95E25" w:rsidP="00FF4C6C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Nové licence nebo prodloužení stávajících licencí</w:t>
      </w:r>
    </w:p>
    <w:tbl>
      <w:tblPr>
        <w:tblW w:w="956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3"/>
        <w:gridCol w:w="3544"/>
        <w:gridCol w:w="1418"/>
        <w:gridCol w:w="1287"/>
        <w:gridCol w:w="1049"/>
      </w:tblGrid>
      <w:tr w:rsidR="00CC7195" w:rsidRPr="00C32A0C" w14:paraId="46EB2E57" w14:textId="77777777" w:rsidTr="00CC7195">
        <w:trPr>
          <w:trHeight w:val="64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BE9476" w14:textId="77777777" w:rsidR="00CC7195" w:rsidRPr="00C32A0C" w:rsidRDefault="00CC7195" w:rsidP="005551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2522F42" w14:textId="77777777" w:rsidR="00CC7195" w:rsidRPr="00C32A0C" w:rsidRDefault="00CC7195" w:rsidP="005551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Název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5EBE041" w14:textId="1B44416C" w:rsidR="00CC7195" w:rsidRPr="00C32A0C" w:rsidRDefault="00CC7195" w:rsidP="005551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Počátek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platnosti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506D8F5" w14:textId="63FB8BC9" w:rsidR="00CC7195" w:rsidRPr="00C32A0C" w:rsidRDefault="00CC7195" w:rsidP="005551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Ukončení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platnosti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BE0373" w14:textId="634BD3DA" w:rsidR="00CC7195" w:rsidRPr="00C32A0C" w:rsidRDefault="00CC7195" w:rsidP="005551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CC7195" w:rsidRPr="00C32A0C" w14:paraId="56380452" w14:textId="77777777" w:rsidTr="00CC7195">
        <w:trPr>
          <w:trHeight w:val="591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9938" w14:textId="77777777" w:rsidR="00CC7195" w:rsidRPr="00C32A0C" w:rsidRDefault="00CC7195" w:rsidP="00F03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DC79" w14:textId="77777777" w:rsidR="00CC7195" w:rsidRPr="00C32A0C" w:rsidRDefault="00CC7195" w:rsidP="00F03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5F3B5" w14:textId="77777777" w:rsidR="00CC7195" w:rsidRPr="00C32A0C" w:rsidRDefault="00CC7195" w:rsidP="00295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5A5F" w14:textId="77777777" w:rsidR="00CC7195" w:rsidRPr="00C32A0C" w:rsidRDefault="00CC7195" w:rsidP="00295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AC68" w14:textId="77777777" w:rsidR="00CC7195" w:rsidRPr="00C32A0C" w:rsidRDefault="00CC7195" w:rsidP="00F035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195" w:rsidRPr="00C32A0C" w14:paraId="5EF8AB4B" w14:textId="77777777" w:rsidTr="00CC7195">
        <w:trPr>
          <w:trHeight w:val="586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99BA" w14:textId="77777777" w:rsidR="00CC7195" w:rsidRPr="00C32A0C" w:rsidRDefault="00CC7195" w:rsidP="00F03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498A" w14:textId="77777777" w:rsidR="00CC7195" w:rsidRPr="00C32A0C" w:rsidRDefault="00CC7195" w:rsidP="00F03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A0C39" w14:textId="77777777" w:rsidR="00CC7195" w:rsidRPr="00C32A0C" w:rsidRDefault="00CC7195" w:rsidP="00295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BF6C" w14:textId="77777777" w:rsidR="00CC7195" w:rsidRPr="00C32A0C" w:rsidRDefault="00CC7195" w:rsidP="00295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6E79" w14:textId="77777777" w:rsidR="00CC7195" w:rsidRPr="00C32A0C" w:rsidRDefault="00CC7195" w:rsidP="00F035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195" w:rsidRPr="00C32A0C" w14:paraId="5404B152" w14:textId="77777777" w:rsidTr="00CC7195">
        <w:trPr>
          <w:trHeight w:val="609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368A" w14:textId="77777777" w:rsidR="00CC7195" w:rsidRPr="00C32A0C" w:rsidRDefault="00CC7195" w:rsidP="00F03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FAE3" w14:textId="77777777" w:rsidR="00CC7195" w:rsidRPr="00C32A0C" w:rsidRDefault="00CC7195" w:rsidP="00F035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DBD7E" w14:textId="77777777" w:rsidR="00CC7195" w:rsidRPr="00C32A0C" w:rsidRDefault="00CC7195" w:rsidP="00295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5B3F" w14:textId="77777777" w:rsidR="00CC7195" w:rsidRPr="00C32A0C" w:rsidRDefault="00CC7195" w:rsidP="00295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5CDF" w14:textId="77777777" w:rsidR="00CC7195" w:rsidRPr="00C32A0C" w:rsidRDefault="00CC7195" w:rsidP="00F035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1374C0" w14:textId="77777777" w:rsidR="00D52576" w:rsidRDefault="00D52576" w:rsidP="00A4158A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</w:p>
    <w:p w14:paraId="2C72BB0C" w14:textId="77777777" w:rsidR="00D52576" w:rsidRDefault="00D52576" w:rsidP="00A4158A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87E9845" w14:textId="77777777" w:rsidR="00D52576" w:rsidRDefault="00D52576" w:rsidP="00A4158A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</w:p>
    <w:p w14:paraId="3BA471E6" w14:textId="77777777" w:rsidR="00A4158A" w:rsidRPr="00A4158A" w:rsidRDefault="00D52576" w:rsidP="00A4158A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="00A4158A" w:rsidRPr="00A4158A">
        <w:rPr>
          <w:rFonts w:ascii="Arial" w:hAnsi="Arial" w:cs="Arial"/>
          <w:sz w:val="20"/>
          <w:szCs w:val="20"/>
          <w:lang w:val="cs-CZ"/>
        </w:rPr>
        <w:t>ategori</w:t>
      </w:r>
      <w:r>
        <w:rPr>
          <w:rFonts w:ascii="Arial" w:hAnsi="Arial" w:cs="Arial"/>
          <w:sz w:val="20"/>
          <w:szCs w:val="20"/>
          <w:lang w:val="cs-CZ"/>
        </w:rPr>
        <w:t>e</w:t>
      </w:r>
      <w:r w:rsidR="00A4158A" w:rsidRPr="00A4158A">
        <w:rPr>
          <w:rFonts w:ascii="Arial" w:hAnsi="Arial" w:cs="Arial"/>
          <w:sz w:val="20"/>
          <w:szCs w:val="20"/>
          <w:lang w:val="cs-CZ"/>
        </w:rPr>
        <w:t xml:space="preserve"> </w:t>
      </w:r>
      <w:r w:rsidR="00A4158A"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 xml:space="preserve">Nové </w:t>
      </w:r>
      <w:proofErr w:type="spellStart"/>
      <w:r w:rsidR="00A4158A"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>Perpetuální</w:t>
      </w:r>
      <w:proofErr w:type="spellEnd"/>
      <w:r w:rsidR="00A4158A"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 xml:space="preserve"> licence</w:t>
      </w:r>
      <w:r w:rsidR="00A4158A">
        <w:rPr>
          <w:rFonts w:ascii="Calibri,Bold" w:hAnsi="Calibri,Bold" w:cs="Calibri,Bold"/>
          <w:b/>
          <w:bCs/>
          <w:lang w:val="cs-CZ" w:eastAsia="cs-CZ"/>
        </w:rPr>
        <w:t xml:space="preserve"> </w:t>
      </w:r>
      <w:proofErr w:type="spellStart"/>
      <w:r w:rsidR="00A4158A" w:rsidRPr="00A4158A">
        <w:rPr>
          <w:rFonts w:ascii="Arial" w:hAnsi="Arial" w:cs="Arial"/>
          <w:sz w:val="20"/>
          <w:szCs w:val="20"/>
          <w:lang w:val="cs-CZ"/>
        </w:rPr>
        <w:t>Citrix</w:t>
      </w:r>
      <w:proofErr w:type="spellEnd"/>
      <w:r w:rsidR="00A4158A">
        <w:rPr>
          <w:rFonts w:ascii="Arial" w:hAnsi="Arial" w:cs="Arial"/>
          <w:sz w:val="20"/>
          <w:szCs w:val="20"/>
          <w:lang w:val="cs-CZ"/>
        </w:rPr>
        <w:t>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5528"/>
        <w:gridCol w:w="1417"/>
      </w:tblGrid>
      <w:tr w:rsidR="00CC7195" w:rsidRPr="00C32A0C" w14:paraId="46256F49" w14:textId="77777777" w:rsidTr="00CC7195">
        <w:trPr>
          <w:trHeight w:val="64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B24E6F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977D5EA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Název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3AD08E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CC7195" w:rsidRPr="00C32A0C" w14:paraId="34C18015" w14:textId="77777777" w:rsidTr="00CC7195">
        <w:trPr>
          <w:trHeight w:val="591"/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15F1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90E7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0CBE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195" w:rsidRPr="00C32A0C" w14:paraId="53F590FD" w14:textId="77777777" w:rsidTr="00CC7195">
        <w:trPr>
          <w:trHeight w:val="586"/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737A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04F6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E069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195" w:rsidRPr="00C32A0C" w14:paraId="359007EA" w14:textId="77777777" w:rsidTr="00CC7195">
        <w:trPr>
          <w:trHeight w:val="609"/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1C72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EF6C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4541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90AF86" w14:textId="77777777" w:rsidR="00E95E25" w:rsidRDefault="00E95E25" w:rsidP="00FF6338">
      <w:p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</w:p>
    <w:p w14:paraId="48A90A77" w14:textId="321F085D" w:rsidR="00A4158A" w:rsidRDefault="00D52576" w:rsidP="00E95E25">
      <w:pPr>
        <w:spacing w:after="0"/>
        <w:jc w:val="both"/>
        <w:rPr>
          <w:rFonts w:ascii="Arial" w:hAnsi="Arial" w:cs="Arial"/>
          <w:bCs/>
          <w:sz w:val="20"/>
          <w:szCs w:val="20"/>
          <w:lang w:val="cs-CZ" w:eastAsia="cs-CZ"/>
        </w:rPr>
      </w:pPr>
      <w:r>
        <w:rPr>
          <w:rFonts w:ascii="Arial" w:hAnsi="Arial" w:cs="Arial"/>
          <w:bCs/>
          <w:sz w:val="20"/>
          <w:szCs w:val="20"/>
          <w:lang w:val="cs-CZ" w:eastAsia="cs-CZ"/>
        </w:rPr>
        <w:t>K</w:t>
      </w:r>
      <w:r w:rsidR="00A4158A" w:rsidRPr="00A4158A">
        <w:rPr>
          <w:rFonts w:ascii="Arial" w:hAnsi="Arial" w:cs="Arial"/>
          <w:bCs/>
          <w:sz w:val="20"/>
          <w:szCs w:val="20"/>
          <w:lang w:val="cs-CZ" w:eastAsia="cs-CZ"/>
        </w:rPr>
        <w:t>ategori</w:t>
      </w:r>
      <w:r>
        <w:rPr>
          <w:rFonts w:ascii="Arial" w:hAnsi="Arial" w:cs="Arial"/>
          <w:bCs/>
          <w:sz w:val="20"/>
          <w:szCs w:val="20"/>
          <w:lang w:val="cs-CZ" w:eastAsia="cs-CZ"/>
        </w:rPr>
        <w:t>e</w:t>
      </w:r>
      <w:r w:rsidR="00A4158A" w:rsidRPr="00A4158A">
        <w:rPr>
          <w:rFonts w:ascii="Arial" w:hAnsi="Arial" w:cs="Arial"/>
          <w:bCs/>
          <w:sz w:val="20"/>
          <w:szCs w:val="20"/>
          <w:lang w:val="cs-CZ" w:eastAsia="cs-CZ"/>
        </w:rPr>
        <w:t xml:space="preserve"> </w:t>
      </w:r>
      <w:r w:rsidR="00A4158A"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 xml:space="preserve">Podpora k </w:t>
      </w:r>
      <w:proofErr w:type="spellStart"/>
      <w:r w:rsidR="00A4158A"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>Perpetuálním</w:t>
      </w:r>
      <w:proofErr w:type="spellEnd"/>
      <w:r w:rsidR="00A4158A" w:rsidRPr="00A4158A">
        <w:rPr>
          <w:rFonts w:ascii="Arial" w:hAnsi="Arial" w:cs="Arial"/>
          <w:b/>
          <w:bCs/>
          <w:sz w:val="20"/>
          <w:szCs w:val="20"/>
          <w:lang w:val="cs-CZ" w:eastAsia="cs-CZ"/>
        </w:rPr>
        <w:t xml:space="preserve"> licencím </w:t>
      </w:r>
      <w:proofErr w:type="spellStart"/>
      <w:r>
        <w:rPr>
          <w:rFonts w:ascii="Arial" w:hAnsi="Arial" w:cs="Arial"/>
          <w:bCs/>
          <w:sz w:val="20"/>
          <w:szCs w:val="20"/>
          <w:lang w:val="cs-CZ" w:eastAsia="cs-CZ"/>
        </w:rPr>
        <w:t>Citrix</w:t>
      </w:r>
      <w:proofErr w:type="spellEnd"/>
      <w:r w:rsidR="00E95E25">
        <w:rPr>
          <w:rFonts w:ascii="Arial" w:hAnsi="Arial" w:cs="Arial"/>
          <w:bCs/>
          <w:sz w:val="20"/>
          <w:szCs w:val="20"/>
          <w:lang w:val="cs-CZ" w:eastAsia="cs-CZ"/>
        </w:rPr>
        <w:t>:</w:t>
      </w:r>
    </w:p>
    <w:p w14:paraId="76478DFD" w14:textId="6B7C9569" w:rsidR="00E95E25" w:rsidRPr="00A4158A" w:rsidRDefault="00E95E25" w:rsidP="00E95E25">
      <w:pPr>
        <w:spacing w:after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Podpora k </w:t>
      </w:r>
      <w:r w:rsidR="001F5CB3">
        <w:rPr>
          <w:rFonts w:ascii="Arial" w:hAnsi="Arial" w:cs="Arial"/>
          <w:sz w:val="20"/>
          <w:szCs w:val="20"/>
          <w:lang w:val="cs-CZ"/>
        </w:rPr>
        <w:t>n</w:t>
      </w:r>
      <w:r>
        <w:rPr>
          <w:rFonts w:ascii="Arial" w:hAnsi="Arial" w:cs="Arial"/>
          <w:sz w:val="20"/>
          <w:szCs w:val="20"/>
          <w:lang w:val="cs-CZ"/>
        </w:rPr>
        <w:t>ov</w:t>
      </w:r>
      <w:r w:rsidR="001F5CB3">
        <w:rPr>
          <w:rFonts w:ascii="Arial" w:hAnsi="Arial" w:cs="Arial"/>
          <w:sz w:val="20"/>
          <w:szCs w:val="20"/>
          <w:lang w:val="cs-CZ"/>
        </w:rPr>
        <w:t>ý</w:t>
      </w:r>
      <w:r>
        <w:rPr>
          <w:rFonts w:ascii="Arial" w:hAnsi="Arial" w:cs="Arial"/>
          <w:sz w:val="20"/>
          <w:szCs w:val="20"/>
          <w:lang w:val="cs-CZ"/>
        </w:rPr>
        <w:t xml:space="preserve"> licenc</w:t>
      </w:r>
      <w:r w:rsidR="001F5CB3">
        <w:rPr>
          <w:rFonts w:ascii="Arial" w:hAnsi="Arial" w:cs="Arial"/>
          <w:sz w:val="20"/>
          <w:szCs w:val="20"/>
          <w:lang w:val="cs-CZ"/>
        </w:rPr>
        <w:t>ím</w:t>
      </w:r>
      <w:r>
        <w:rPr>
          <w:rFonts w:ascii="Arial" w:hAnsi="Arial" w:cs="Arial"/>
          <w:sz w:val="20"/>
          <w:szCs w:val="20"/>
          <w:lang w:val="cs-CZ"/>
        </w:rPr>
        <w:t xml:space="preserve"> nebo </w:t>
      </w:r>
      <w:r w:rsidR="001F5CB3">
        <w:rPr>
          <w:rFonts w:ascii="Arial" w:hAnsi="Arial" w:cs="Arial"/>
          <w:sz w:val="20"/>
          <w:szCs w:val="20"/>
          <w:lang w:val="cs-CZ"/>
        </w:rPr>
        <w:t xml:space="preserve">obnovení podpory </w:t>
      </w:r>
      <w:r>
        <w:rPr>
          <w:rFonts w:ascii="Arial" w:hAnsi="Arial" w:cs="Arial"/>
          <w:sz w:val="20"/>
          <w:szCs w:val="20"/>
          <w:lang w:val="cs-CZ"/>
        </w:rPr>
        <w:t>stávajících licencí</w:t>
      </w:r>
    </w:p>
    <w:tbl>
      <w:tblPr>
        <w:tblW w:w="956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3"/>
        <w:gridCol w:w="3686"/>
        <w:gridCol w:w="1276"/>
        <w:gridCol w:w="1287"/>
        <w:gridCol w:w="1049"/>
      </w:tblGrid>
      <w:tr w:rsidR="00CC7195" w:rsidRPr="00C32A0C" w14:paraId="0B752D4C" w14:textId="77777777" w:rsidTr="00CC7195">
        <w:trPr>
          <w:trHeight w:val="64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034981" w14:textId="3AFC5E2D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Serial</w:t>
            </w:r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51279E46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Název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7EFB70C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Počátek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podpory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24E3C79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Ukončení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podpory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E72C433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  <w:proofErr w:type="spellEnd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CC7195" w:rsidRPr="00C32A0C" w14:paraId="4458AC77" w14:textId="77777777" w:rsidTr="00CC7195">
        <w:trPr>
          <w:trHeight w:val="591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78DA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E89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4315B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43C0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18D5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195" w:rsidRPr="00C32A0C" w14:paraId="62FD3AC3" w14:textId="77777777" w:rsidTr="00CC7195">
        <w:trPr>
          <w:trHeight w:val="586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3137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D89A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3930A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D3A8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9299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195" w:rsidRPr="00C32A0C" w14:paraId="3982111F" w14:textId="77777777" w:rsidTr="00CC7195">
        <w:trPr>
          <w:trHeight w:val="609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4773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BCE0" w14:textId="77777777" w:rsidR="00CC7195" w:rsidRPr="00C32A0C" w:rsidRDefault="00CC7195" w:rsidP="00745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BBCC3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4115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9DF8" w14:textId="77777777" w:rsidR="00CC7195" w:rsidRPr="00C32A0C" w:rsidRDefault="00CC7195" w:rsidP="0074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D79745" w14:textId="1B686DE0" w:rsidR="00A4158A" w:rsidRPr="00E95E25" w:rsidRDefault="00E95E25" w:rsidP="00FF6338">
      <w:pPr>
        <w:spacing w:after="240"/>
        <w:jc w:val="both"/>
        <w:rPr>
          <w:rFonts w:ascii="Arial" w:hAnsi="Arial" w:cs="Arial"/>
          <w:sz w:val="21"/>
          <w:szCs w:val="21"/>
          <w:vertAlign w:val="superscript"/>
          <w:lang w:val="cs-CZ"/>
        </w:rPr>
      </w:pPr>
      <w:r w:rsidRPr="00E95E25">
        <w:rPr>
          <w:rFonts w:ascii="Arial" w:hAnsi="Arial" w:cs="Arial"/>
          <w:sz w:val="21"/>
          <w:szCs w:val="21"/>
          <w:vertAlign w:val="superscript"/>
          <w:lang w:val="cs-CZ"/>
        </w:rPr>
        <w:t>*) .... v případě obnovy (</w:t>
      </w:r>
      <w:proofErr w:type="spellStart"/>
      <w:r w:rsidRPr="00E95E25">
        <w:rPr>
          <w:rFonts w:ascii="Arial" w:hAnsi="Arial" w:cs="Arial"/>
          <w:sz w:val="21"/>
          <w:szCs w:val="21"/>
          <w:vertAlign w:val="superscript"/>
          <w:lang w:val="cs-CZ"/>
        </w:rPr>
        <w:t>renewal</w:t>
      </w:r>
      <w:proofErr w:type="spellEnd"/>
      <w:r w:rsidRPr="00E95E25">
        <w:rPr>
          <w:rFonts w:ascii="Arial" w:hAnsi="Arial" w:cs="Arial"/>
          <w:sz w:val="21"/>
          <w:szCs w:val="21"/>
          <w:vertAlign w:val="superscript"/>
          <w:lang w:val="cs-CZ"/>
        </w:rPr>
        <w:t>) stávající podpory</w:t>
      </w:r>
    </w:p>
    <w:p w14:paraId="62D31711" w14:textId="78B8929B" w:rsidR="00F84FA2" w:rsidRDefault="00B43400" w:rsidP="00FF6338">
      <w:p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 w:rsidRPr="00C32A0C">
        <w:rPr>
          <w:rFonts w:ascii="Arial" w:hAnsi="Arial" w:cs="Arial"/>
          <w:sz w:val="20"/>
          <w:szCs w:val="20"/>
          <w:lang w:val="cs-CZ"/>
        </w:rPr>
        <w:t>Pověřující z</w:t>
      </w:r>
      <w:r w:rsidR="00F84FA2" w:rsidRPr="00C32A0C">
        <w:rPr>
          <w:rFonts w:ascii="Arial" w:hAnsi="Arial" w:cs="Arial"/>
          <w:sz w:val="20"/>
          <w:szCs w:val="20"/>
          <w:lang w:val="cs-CZ"/>
        </w:rPr>
        <w:t>adavatel prohlašuje, že:</w:t>
      </w:r>
    </w:p>
    <w:p w14:paraId="5735DC95" w14:textId="485C24C2" w:rsidR="004376F2" w:rsidRPr="00C32A0C" w:rsidRDefault="004376F2" w:rsidP="004376F2">
      <w:p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</w:t>
      </w:r>
    </w:p>
    <w:p w14:paraId="5728E1AF" w14:textId="77777777" w:rsidR="00F84FA2" w:rsidRPr="002811EE" w:rsidRDefault="00F84FA2" w:rsidP="002811E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2811EE">
        <w:rPr>
          <w:rFonts w:ascii="Arial" w:hAnsi="Arial" w:cs="Arial"/>
          <w:sz w:val="20"/>
          <w:szCs w:val="20"/>
          <w:lang w:val="cs-CZ"/>
        </w:rPr>
        <w:t xml:space="preserve">veškeré finanční závazky </w:t>
      </w:r>
      <w:r w:rsidR="00214D68" w:rsidRPr="002811EE">
        <w:rPr>
          <w:rFonts w:ascii="Arial" w:hAnsi="Arial" w:cs="Arial"/>
          <w:sz w:val="20"/>
          <w:szCs w:val="20"/>
          <w:lang w:val="cs-CZ"/>
        </w:rPr>
        <w:t xml:space="preserve">vyplývající z realizace </w:t>
      </w:r>
      <w:proofErr w:type="spellStart"/>
      <w:r w:rsidR="00214D68" w:rsidRPr="002811EE">
        <w:rPr>
          <w:rFonts w:ascii="Arial" w:hAnsi="Arial" w:cs="Arial"/>
          <w:sz w:val="20"/>
          <w:szCs w:val="20"/>
          <w:lang w:val="cs-CZ"/>
        </w:rPr>
        <w:t>minitendru</w:t>
      </w:r>
      <w:proofErr w:type="spellEnd"/>
      <w:r w:rsidR="00214D68" w:rsidRPr="002811EE">
        <w:rPr>
          <w:rFonts w:ascii="Arial" w:hAnsi="Arial" w:cs="Arial"/>
          <w:sz w:val="20"/>
          <w:szCs w:val="20"/>
          <w:lang w:val="cs-CZ"/>
        </w:rPr>
        <w:t xml:space="preserve"> na pořízení produktů uvedených výše</w:t>
      </w:r>
      <w:r w:rsidRPr="002811EE">
        <w:rPr>
          <w:rFonts w:ascii="Arial" w:hAnsi="Arial" w:cs="Arial"/>
          <w:sz w:val="20"/>
          <w:szCs w:val="20"/>
          <w:lang w:val="cs-CZ"/>
        </w:rPr>
        <w:t xml:space="preserve"> jsou pořizovány na účet </w:t>
      </w:r>
      <w:r w:rsidR="00B43400" w:rsidRPr="002811EE">
        <w:rPr>
          <w:rFonts w:ascii="Arial" w:hAnsi="Arial" w:cs="Arial"/>
          <w:sz w:val="20"/>
          <w:szCs w:val="20"/>
          <w:lang w:val="cs-CZ"/>
        </w:rPr>
        <w:t xml:space="preserve">pověřujícího zadavatele a pověřující </w:t>
      </w:r>
      <w:r w:rsidRPr="002811EE">
        <w:rPr>
          <w:rFonts w:ascii="Arial" w:hAnsi="Arial" w:cs="Arial"/>
          <w:sz w:val="20"/>
          <w:szCs w:val="20"/>
          <w:lang w:val="cs-CZ"/>
        </w:rPr>
        <w:t>zadavatel má</w:t>
      </w:r>
      <w:r w:rsidR="00467E4B" w:rsidRPr="002811EE">
        <w:rPr>
          <w:rFonts w:ascii="Arial" w:hAnsi="Arial" w:cs="Arial"/>
          <w:sz w:val="20"/>
          <w:szCs w:val="20"/>
          <w:lang w:val="cs-CZ"/>
        </w:rPr>
        <w:t> </w:t>
      </w:r>
      <w:r w:rsidRPr="002811EE">
        <w:rPr>
          <w:rFonts w:ascii="Arial" w:hAnsi="Arial" w:cs="Arial"/>
          <w:sz w:val="20"/>
          <w:szCs w:val="20"/>
          <w:lang w:val="cs-CZ"/>
        </w:rPr>
        <w:t>alokovány dostatečné finanční zdroje na krytí těchto výdajů, a to po celou dobu platnosti Prováděcí smlouvy</w:t>
      </w:r>
      <w:r w:rsidR="00C55296" w:rsidRPr="002811EE">
        <w:rPr>
          <w:rFonts w:ascii="Arial" w:hAnsi="Arial" w:cs="Arial"/>
          <w:sz w:val="20"/>
          <w:szCs w:val="20"/>
          <w:lang w:val="cs-CZ"/>
        </w:rPr>
        <w:t xml:space="preserve"> </w:t>
      </w:r>
      <w:r w:rsidRPr="002811EE">
        <w:rPr>
          <w:rFonts w:ascii="Arial" w:hAnsi="Arial" w:cs="Arial"/>
          <w:sz w:val="20"/>
          <w:szCs w:val="20"/>
          <w:lang w:val="cs-CZ"/>
        </w:rPr>
        <w:t>/</w:t>
      </w:r>
      <w:r w:rsidR="00C55296" w:rsidRPr="002811EE">
        <w:rPr>
          <w:rFonts w:ascii="Arial" w:hAnsi="Arial" w:cs="Arial"/>
          <w:sz w:val="20"/>
          <w:szCs w:val="20"/>
          <w:lang w:val="cs-CZ"/>
        </w:rPr>
        <w:t xml:space="preserve"> </w:t>
      </w:r>
      <w:r w:rsidRPr="002811EE">
        <w:rPr>
          <w:rFonts w:ascii="Arial" w:hAnsi="Arial" w:cs="Arial"/>
          <w:sz w:val="20"/>
          <w:szCs w:val="20"/>
          <w:lang w:val="cs-CZ"/>
        </w:rPr>
        <w:t>Dodatku Prováděcí smlouvy;</w:t>
      </w:r>
    </w:p>
    <w:p w14:paraId="5666CFBD" w14:textId="77777777" w:rsidR="009674DB" w:rsidRPr="002811EE" w:rsidRDefault="009674DB" w:rsidP="002811E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2811EE">
        <w:rPr>
          <w:rFonts w:ascii="Arial" w:hAnsi="Arial" w:cs="Arial"/>
          <w:sz w:val="20"/>
          <w:szCs w:val="20"/>
          <w:lang w:val="cs-CZ"/>
        </w:rPr>
        <w:t>k žádosti</w:t>
      </w:r>
      <w:r w:rsidRPr="002811EE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2811EE">
        <w:rPr>
          <w:rFonts w:ascii="Arial" w:hAnsi="Arial" w:cs="Arial"/>
          <w:sz w:val="20"/>
          <w:szCs w:val="20"/>
          <w:lang w:val="cs-CZ"/>
        </w:rPr>
        <w:t xml:space="preserve">adresované od pověřujících zadavatelů </w:t>
      </w:r>
      <w:r w:rsidRPr="000158D1">
        <w:rPr>
          <w:rFonts w:ascii="Arial" w:hAnsi="Arial" w:cs="Arial"/>
          <w:b/>
          <w:sz w:val="20"/>
          <w:szCs w:val="20"/>
          <w:lang w:val="cs-CZ"/>
        </w:rPr>
        <w:t>z resortu Ministerstva vnitra</w:t>
      </w:r>
      <w:r w:rsidRPr="002811EE">
        <w:rPr>
          <w:rFonts w:ascii="Arial" w:hAnsi="Arial" w:cs="Arial"/>
          <w:sz w:val="20"/>
          <w:szCs w:val="20"/>
          <w:lang w:val="cs-CZ"/>
        </w:rPr>
        <w:t xml:space="preserve"> přikládá</w:t>
      </w:r>
      <w:r w:rsidRPr="002811EE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2811EE">
        <w:rPr>
          <w:rFonts w:ascii="Arial" w:hAnsi="Arial" w:cs="Arial"/>
          <w:sz w:val="20"/>
          <w:szCs w:val="20"/>
          <w:lang w:val="cs-CZ"/>
        </w:rPr>
        <w:t xml:space="preserve">v návaznosti na nařízení ministra vnitra č.27/2019 ze dne 30. července 2019 doklad </w:t>
      </w:r>
      <w:r w:rsidR="00E93E98" w:rsidRPr="002811EE">
        <w:rPr>
          <w:rFonts w:ascii="Arial" w:hAnsi="Arial" w:cs="Arial"/>
          <w:sz w:val="20"/>
          <w:szCs w:val="20"/>
          <w:lang w:val="cs-CZ"/>
        </w:rPr>
        <w:t>o </w:t>
      </w:r>
      <w:r w:rsidR="00A3238F" w:rsidRPr="002811EE">
        <w:rPr>
          <w:rFonts w:ascii="Arial" w:hAnsi="Arial" w:cs="Arial"/>
          <w:sz w:val="20"/>
          <w:szCs w:val="20"/>
          <w:lang w:val="cs-CZ"/>
        </w:rPr>
        <w:t>provedení</w:t>
      </w:r>
      <w:r w:rsidR="00A3238F" w:rsidRPr="002811E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2811EE">
        <w:rPr>
          <w:rFonts w:ascii="Arial" w:hAnsi="Arial" w:cs="Arial"/>
          <w:b/>
          <w:sz w:val="20"/>
          <w:szCs w:val="20"/>
          <w:lang w:val="cs-CZ"/>
        </w:rPr>
        <w:t>Předběžné řídící kontroly (PŘK).</w:t>
      </w:r>
    </w:p>
    <w:p w14:paraId="413C6558" w14:textId="78E95F9C" w:rsidR="00F84FA2" w:rsidRPr="002811EE" w:rsidRDefault="00F84FA2" w:rsidP="002811E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2811EE">
        <w:rPr>
          <w:rFonts w:ascii="Arial" w:hAnsi="Arial" w:cs="Arial"/>
          <w:sz w:val="20"/>
          <w:szCs w:val="20"/>
          <w:lang w:val="cs-CZ"/>
        </w:rPr>
        <w:t xml:space="preserve">řádně posoudil potřebnost a vhodnost pořízení licencí k produktům </w:t>
      </w:r>
      <w:proofErr w:type="spellStart"/>
      <w:r w:rsidR="00FC32D8">
        <w:rPr>
          <w:rFonts w:ascii="Arial" w:hAnsi="Arial" w:cs="Arial"/>
          <w:sz w:val="20"/>
          <w:szCs w:val="20"/>
          <w:lang w:val="cs-CZ"/>
        </w:rPr>
        <w:t>Citrix</w:t>
      </w:r>
      <w:proofErr w:type="spellEnd"/>
      <w:r w:rsidRPr="002811EE">
        <w:rPr>
          <w:rFonts w:ascii="Arial" w:hAnsi="Arial" w:cs="Arial"/>
          <w:sz w:val="20"/>
          <w:szCs w:val="20"/>
          <w:lang w:val="cs-CZ"/>
        </w:rPr>
        <w:t xml:space="preserve"> a plně je využije v souladu s jejich účelem;</w:t>
      </w:r>
    </w:p>
    <w:p w14:paraId="4508B916" w14:textId="77777777" w:rsidR="00F84FA2" w:rsidRPr="002811EE" w:rsidRDefault="00214D68" w:rsidP="002811E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2811EE">
        <w:rPr>
          <w:rFonts w:ascii="Arial" w:hAnsi="Arial" w:cs="Arial"/>
          <w:sz w:val="20"/>
          <w:szCs w:val="20"/>
          <w:lang w:val="cs-CZ"/>
        </w:rPr>
        <w:t>řádně posoudil realizaci veřejné z</w:t>
      </w:r>
      <w:r w:rsidR="00B43400" w:rsidRPr="002811EE">
        <w:rPr>
          <w:rFonts w:ascii="Arial" w:hAnsi="Arial" w:cs="Arial"/>
          <w:sz w:val="20"/>
          <w:szCs w:val="20"/>
          <w:lang w:val="cs-CZ"/>
        </w:rPr>
        <w:t xml:space="preserve">akázky ve smyslu </w:t>
      </w:r>
      <w:r w:rsidR="00303208" w:rsidRPr="002811EE">
        <w:rPr>
          <w:rFonts w:ascii="Arial" w:hAnsi="Arial" w:cs="Arial"/>
          <w:sz w:val="20"/>
          <w:szCs w:val="20"/>
          <w:lang w:val="cs-CZ"/>
        </w:rPr>
        <w:t>ustanovení § 6 odst. 1 a 2 zákona č. 134/2016 Sb., o zadávání veřejných zakázek, ve znění pozdějších předpisů, zejména pak s ohledem na zásady rovného zacházení a zákaz diskriminace;</w:t>
      </w:r>
    </w:p>
    <w:p w14:paraId="7AB14BD8" w14:textId="77777777" w:rsidR="00D52576" w:rsidRDefault="006E5E96" w:rsidP="00382CE9">
      <w:pPr>
        <w:pStyle w:val="Odstavecseseznamem"/>
        <w:numPr>
          <w:ilvl w:val="0"/>
          <w:numId w:val="4"/>
        </w:numPr>
        <w:spacing w:before="480" w:after="480"/>
        <w:jc w:val="both"/>
        <w:rPr>
          <w:rFonts w:ascii="Arial" w:hAnsi="Arial" w:cs="Arial"/>
          <w:sz w:val="20"/>
          <w:szCs w:val="20"/>
          <w:lang w:val="cs-CZ"/>
        </w:rPr>
      </w:pPr>
      <w:r w:rsidRPr="00D52576">
        <w:rPr>
          <w:rFonts w:ascii="Arial" w:hAnsi="Arial" w:cs="Arial"/>
          <w:sz w:val="20"/>
          <w:szCs w:val="20"/>
          <w:lang w:val="cs-CZ"/>
        </w:rPr>
        <w:t xml:space="preserve">si </w:t>
      </w:r>
      <w:r w:rsidR="00214D68" w:rsidRPr="00D52576">
        <w:rPr>
          <w:rFonts w:ascii="Arial" w:hAnsi="Arial" w:cs="Arial"/>
          <w:sz w:val="20"/>
          <w:szCs w:val="20"/>
          <w:lang w:val="cs-CZ"/>
        </w:rPr>
        <w:t xml:space="preserve">je vědom skutečnosti, že Centrální zadavatel </w:t>
      </w:r>
      <w:r w:rsidR="00B10029" w:rsidRPr="00D52576">
        <w:rPr>
          <w:rFonts w:ascii="Arial" w:hAnsi="Arial" w:cs="Arial"/>
          <w:sz w:val="20"/>
          <w:szCs w:val="20"/>
          <w:lang w:val="cs-CZ"/>
        </w:rPr>
        <w:t>negarantuje</w:t>
      </w:r>
      <w:r w:rsidR="00214D68" w:rsidRPr="00D52576">
        <w:rPr>
          <w:rFonts w:ascii="Arial" w:hAnsi="Arial" w:cs="Arial"/>
          <w:sz w:val="20"/>
          <w:szCs w:val="20"/>
          <w:lang w:val="cs-CZ"/>
        </w:rPr>
        <w:t xml:space="preserve"> </w:t>
      </w:r>
      <w:r w:rsidR="00B10029" w:rsidRPr="00D52576">
        <w:rPr>
          <w:rFonts w:ascii="Arial" w:hAnsi="Arial" w:cs="Arial"/>
          <w:sz w:val="20"/>
          <w:szCs w:val="20"/>
          <w:lang w:val="cs-CZ"/>
        </w:rPr>
        <w:t xml:space="preserve">úspěšné dokončení </w:t>
      </w:r>
      <w:proofErr w:type="spellStart"/>
      <w:r w:rsidR="00214D68" w:rsidRPr="00D52576">
        <w:rPr>
          <w:rFonts w:ascii="Arial" w:hAnsi="Arial" w:cs="Arial"/>
          <w:sz w:val="20"/>
          <w:szCs w:val="20"/>
          <w:lang w:val="cs-CZ"/>
        </w:rPr>
        <w:t>minitendru</w:t>
      </w:r>
      <w:proofErr w:type="spellEnd"/>
      <w:r w:rsidR="00214D68" w:rsidRPr="00D52576">
        <w:rPr>
          <w:rFonts w:ascii="Arial" w:hAnsi="Arial" w:cs="Arial"/>
          <w:sz w:val="20"/>
          <w:szCs w:val="20"/>
          <w:lang w:val="cs-CZ"/>
        </w:rPr>
        <w:t xml:space="preserve"> podpisem Prováděcí smlouvy / Dodatku Prováděcí smlouvy, byť vyvine veškeré úsilí </w:t>
      </w:r>
      <w:r w:rsidR="00A633C8" w:rsidRPr="00D52576">
        <w:rPr>
          <w:rFonts w:ascii="Arial" w:hAnsi="Arial" w:cs="Arial"/>
          <w:sz w:val="20"/>
          <w:szCs w:val="20"/>
          <w:lang w:val="cs-CZ"/>
        </w:rPr>
        <w:t>pro to, aby toho dosáhl.</w:t>
      </w:r>
    </w:p>
    <w:p w14:paraId="1460EACD" w14:textId="77777777" w:rsidR="004376F2" w:rsidRPr="004376F2" w:rsidRDefault="00F84FA2" w:rsidP="004376F2">
      <w:pPr>
        <w:pStyle w:val="Odstavecseseznamem"/>
        <w:numPr>
          <w:ilvl w:val="0"/>
          <w:numId w:val="4"/>
        </w:numPr>
        <w:spacing w:before="480" w:after="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D52576">
        <w:rPr>
          <w:rFonts w:ascii="Arial" w:hAnsi="Arial" w:cs="Arial"/>
          <w:sz w:val="20"/>
          <w:szCs w:val="20"/>
          <w:lang w:val="cs-CZ"/>
        </w:rPr>
        <w:t xml:space="preserve">Centrální zadavatel si vyhrazuje právo nad rámec </w:t>
      </w:r>
      <w:r w:rsidR="00B10029" w:rsidRPr="00D52576">
        <w:rPr>
          <w:rFonts w:ascii="Arial" w:hAnsi="Arial" w:cs="Arial"/>
          <w:sz w:val="20"/>
          <w:szCs w:val="20"/>
          <w:lang w:val="cs-CZ"/>
        </w:rPr>
        <w:t>této</w:t>
      </w:r>
      <w:r w:rsidRPr="00D52576">
        <w:rPr>
          <w:rFonts w:ascii="Arial" w:hAnsi="Arial" w:cs="Arial"/>
          <w:sz w:val="20"/>
          <w:szCs w:val="20"/>
          <w:lang w:val="cs-CZ"/>
        </w:rPr>
        <w:t xml:space="preserve"> </w:t>
      </w:r>
      <w:r w:rsidR="00B10029" w:rsidRPr="00D52576">
        <w:rPr>
          <w:rFonts w:ascii="Arial" w:hAnsi="Arial" w:cs="Arial"/>
          <w:sz w:val="20"/>
          <w:szCs w:val="20"/>
          <w:lang w:val="cs-CZ"/>
        </w:rPr>
        <w:t>žádosti</w:t>
      </w:r>
      <w:r w:rsidR="00022851" w:rsidRPr="00D52576">
        <w:rPr>
          <w:rFonts w:ascii="Arial" w:hAnsi="Arial" w:cs="Arial"/>
          <w:sz w:val="20"/>
          <w:szCs w:val="20"/>
          <w:lang w:val="cs-CZ"/>
        </w:rPr>
        <w:t xml:space="preserve"> </w:t>
      </w:r>
      <w:r w:rsidRPr="00D52576">
        <w:rPr>
          <w:rFonts w:ascii="Arial" w:hAnsi="Arial" w:cs="Arial"/>
          <w:sz w:val="20"/>
          <w:szCs w:val="20"/>
          <w:lang w:val="cs-CZ"/>
        </w:rPr>
        <w:t>vyžádat si u</w:t>
      </w:r>
      <w:r w:rsidR="00B43400" w:rsidRPr="00D52576">
        <w:rPr>
          <w:rFonts w:ascii="Arial" w:hAnsi="Arial" w:cs="Arial"/>
          <w:sz w:val="20"/>
          <w:szCs w:val="20"/>
        </w:rPr>
        <w:t> </w:t>
      </w:r>
      <w:proofErr w:type="spellStart"/>
      <w:r w:rsidR="00B43400" w:rsidRPr="00D52576">
        <w:rPr>
          <w:rFonts w:ascii="Arial" w:hAnsi="Arial" w:cs="Arial"/>
          <w:sz w:val="20"/>
          <w:szCs w:val="20"/>
        </w:rPr>
        <w:t>pověřujícího</w:t>
      </w:r>
      <w:proofErr w:type="spellEnd"/>
      <w:r w:rsidR="00B43400" w:rsidRPr="00D52576">
        <w:rPr>
          <w:rFonts w:ascii="Arial" w:hAnsi="Arial" w:cs="Arial"/>
          <w:sz w:val="20"/>
          <w:szCs w:val="20"/>
        </w:rPr>
        <w:t xml:space="preserve"> </w:t>
      </w:r>
      <w:r w:rsidRPr="00D52576">
        <w:rPr>
          <w:rFonts w:ascii="Arial" w:hAnsi="Arial" w:cs="Arial"/>
          <w:sz w:val="20"/>
          <w:szCs w:val="20"/>
          <w:lang w:val="cs-CZ"/>
        </w:rPr>
        <w:t xml:space="preserve">zadavatele další </w:t>
      </w:r>
      <w:r w:rsidRPr="004376F2">
        <w:rPr>
          <w:rFonts w:ascii="Arial" w:hAnsi="Arial" w:cs="Arial"/>
          <w:sz w:val="20"/>
          <w:szCs w:val="20"/>
          <w:lang w:val="cs-CZ"/>
        </w:rPr>
        <w:t>doplňující informace.</w:t>
      </w:r>
    </w:p>
    <w:p w14:paraId="32A2CCC5" w14:textId="459C3318" w:rsidR="004376F2" w:rsidRPr="004376F2" w:rsidRDefault="004376F2" w:rsidP="004376F2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4376F2">
        <w:rPr>
          <w:rFonts w:ascii="Arial" w:hAnsi="Arial" w:cs="Arial"/>
          <w:sz w:val="20"/>
          <w:szCs w:val="20"/>
          <w:lang w:val="cs-CZ"/>
        </w:rPr>
        <w:t>2.</w:t>
      </w:r>
    </w:p>
    <w:p w14:paraId="69F4F75B" w14:textId="5A1B75F1" w:rsidR="004376F2" w:rsidRPr="004376F2" w:rsidRDefault="004376F2" w:rsidP="004376F2">
      <w:pPr>
        <w:pStyle w:val="Text"/>
        <w:numPr>
          <w:ilvl w:val="0"/>
          <w:numId w:val="6"/>
        </w:numPr>
        <w:spacing w:line="276" w:lineRule="auto"/>
        <w:jc w:val="both"/>
        <w:rPr>
          <w:bCs/>
          <w:sz w:val="20"/>
          <w:szCs w:val="20"/>
        </w:rPr>
      </w:pPr>
      <w:r w:rsidRPr="004376F2">
        <w:rPr>
          <w:bCs/>
          <w:sz w:val="20"/>
          <w:szCs w:val="20"/>
          <w:highlight w:val="yellow"/>
        </w:rPr>
        <w:t>má/nemá</w:t>
      </w:r>
      <w:r w:rsidRPr="004376F2">
        <w:rPr>
          <w:bCs/>
          <w:sz w:val="20"/>
          <w:szCs w:val="20"/>
        </w:rPr>
        <w:t xml:space="preserve"> v úmyslu využívat příslušné služby uvedené v předmětu plnění veřejné zakázky v rámci informačních systému spadajících do působnosti zákona č. 365/2000 Sb.</w:t>
      </w:r>
    </w:p>
    <w:p w14:paraId="23700319" w14:textId="77777777" w:rsidR="004376F2" w:rsidRPr="004376F2" w:rsidRDefault="004376F2" w:rsidP="004376F2">
      <w:pPr>
        <w:pStyle w:val="Text"/>
        <w:numPr>
          <w:ilvl w:val="0"/>
          <w:numId w:val="6"/>
        </w:numPr>
        <w:spacing w:line="276" w:lineRule="auto"/>
        <w:jc w:val="both"/>
        <w:rPr>
          <w:bCs/>
          <w:sz w:val="20"/>
          <w:szCs w:val="20"/>
        </w:rPr>
      </w:pPr>
      <w:r w:rsidRPr="004376F2">
        <w:rPr>
          <w:bCs/>
          <w:sz w:val="20"/>
          <w:szCs w:val="20"/>
        </w:rPr>
        <w:t xml:space="preserve">vzhledem ke způsobu využití předmětu plnění veřejné zakázky v jeho podmínkách </w:t>
      </w:r>
      <w:r w:rsidRPr="004376F2">
        <w:rPr>
          <w:bCs/>
          <w:sz w:val="20"/>
          <w:szCs w:val="20"/>
          <w:highlight w:val="yellow"/>
        </w:rPr>
        <w:t>požaduje/ nepožaduje</w:t>
      </w:r>
      <w:r w:rsidRPr="004376F2">
        <w:rPr>
          <w:bCs/>
          <w:sz w:val="20"/>
          <w:szCs w:val="20"/>
        </w:rPr>
        <w:t xml:space="preserve">, aby vybraný dodavatel splňoval příslušná kritéria uvedená v zákoně č. 365/2000 Sb. vztahující se k využívání cloud </w:t>
      </w:r>
      <w:proofErr w:type="spellStart"/>
      <w:r w:rsidRPr="004376F2">
        <w:rPr>
          <w:bCs/>
          <w:sz w:val="20"/>
          <w:szCs w:val="20"/>
        </w:rPr>
        <w:t>computingu</w:t>
      </w:r>
      <w:proofErr w:type="spellEnd"/>
      <w:r w:rsidRPr="004376F2">
        <w:rPr>
          <w:bCs/>
          <w:sz w:val="20"/>
          <w:szCs w:val="20"/>
        </w:rPr>
        <w:t xml:space="preserve"> tj. relevantního zápisu do Katalogu cloud </w:t>
      </w:r>
      <w:proofErr w:type="spellStart"/>
      <w:r w:rsidRPr="004376F2">
        <w:rPr>
          <w:bCs/>
          <w:sz w:val="20"/>
          <w:szCs w:val="20"/>
        </w:rPr>
        <w:t>computingu</w:t>
      </w:r>
      <w:proofErr w:type="spellEnd"/>
      <w:r w:rsidRPr="004376F2">
        <w:rPr>
          <w:bCs/>
          <w:sz w:val="20"/>
          <w:szCs w:val="20"/>
        </w:rPr>
        <w:t>.</w:t>
      </w:r>
    </w:p>
    <w:p w14:paraId="1B339FD0" w14:textId="77777777" w:rsidR="004376F2" w:rsidRPr="004376F2" w:rsidRDefault="004376F2" w:rsidP="004376F2">
      <w:pPr>
        <w:pStyle w:val="Text"/>
        <w:spacing w:line="276" w:lineRule="auto"/>
        <w:ind w:left="720"/>
        <w:jc w:val="both"/>
        <w:rPr>
          <w:bCs/>
          <w:sz w:val="20"/>
          <w:szCs w:val="20"/>
        </w:rPr>
      </w:pPr>
    </w:p>
    <w:p w14:paraId="29B85EF4" w14:textId="77777777" w:rsidR="00F04331" w:rsidRPr="00F04331" w:rsidRDefault="00F04331" w:rsidP="00F04331">
      <w:pPr>
        <w:rPr>
          <w:rFonts w:ascii="Arial" w:hAnsi="Arial" w:cs="Arial"/>
          <w:sz w:val="20"/>
          <w:szCs w:val="20"/>
        </w:rPr>
      </w:pPr>
      <w:r w:rsidRPr="00F04331">
        <w:rPr>
          <w:rFonts w:ascii="Arial" w:hAnsi="Arial" w:cs="Arial"/>
          <w:sz w:val="20"/>
          <w:szCs w:val="20"/>
        </w:rPr>
        <w:lastRenderedPageBreak/>
        <w:t>3.</w:t>
      </w:r>
    </w:p>
    <w:p w14:paraId="211F8744" w14:textId="77777777" w:rsidR="00F04331" w:rsidRPr="00F04331" w:rsidRDefault="00F04331" w:rsidP="00F04331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F04331">
        <w:rPr>
          <w:rFonts w:ascii="Arial" w:hAnsi="Arial" w:cs="Arial"/>
          <w:sz w:val="20"/>
          <w:szCs w:val="20"/>
          <w:lang w:val="cs-CZ"/>
        </w:rPr>
        <w:t xml:space="preserve">bere na vědomí, že ačkoliv je předmětná rámcová dohoda vysoutěžena plně v souladu se zákonem č. 134/2016 Sb., o zadávání veřejných zakázek a platnou legislativou České republiky, nemusí všechny parametry v rámcové dohodě uvedené plně odpovídat všem kritériím, která jsou požadována v rámci jednotlivých dotačních programů EU, </w:t>
      </w:r>
    </w:p>
    <w:p w14:paraId="5C37EBE5" w14:textId="77777777" w:rsidR="00F04331" w:rsidRPr="00F04331" w:rsidRDefault="00F04331" w:rsidP="00F04331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F04331">
        <w:rPr>
          <w:rFonts w:ascii="Arial" w:hAnsi="Arial" w:cs="Arial"/>
          <w:sz w:val="20"/>
          <w:szCs w:val="20"/>
          <w:lang w:val="cs-CZ"/>
        </w:rPr>
        <w:t>je srozuměn s tím, že je v případě financování požadovaného předmětu plnění či jeho části z dotačních programů EU zcela jeho odpovědností, aby si před podáním této žádosti řádně ověřil soulad mezi podmínkami uvedenými v rámcové dohodě a podmínkami konkrétního dotačního programu EU, který má v úmyslu využít,</w:t>
      </w:r>
    </w:p>
    <w:p w14:paraId="68619D0F" w14:textId="77777777" w:rsidR="00F04331" w:rsidRPr="00F04331" w:rsidRDefault="00F04331" w:rsidP="00F04331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F04331">
        <w:rPr>
          <w:rFonts w:ascii="Arial" w:hAnsi="Arial" w:cs="Arial"/>
          <w:sz w:val="20"/>
          <w:szCs w:val="20"/>
          <w:lang w:val="cs-CZ"/>
        </w:rPr>
        <w:t>bere na vědomí, že v případě, kdy se rozhodne využít pro financování požadovaného předmětu plnění či jeho části některý z dotačních programů EU, nenese centrální zadavatel žádnou odpovědnost za případné krácení dotace (neuznatelné výdaje),</w:t>
      </w:r>
    </w:p>
    <w:p w14:paraId="03D345BC" w14:textId="77777777" w:rsidR="00F04331" w:rsidRPr="00F04331" w:rsidRDefault="00F04331" w:rsidP="00F04331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F04331">
        <w:rPr>
          <w:rFonts w:ascii="Arial" w:hAnsi="Arial" w:cs="Arial"/>
          <w:sz w:val="20"/>
          <w:szCs w:val="20"/>
          <w:highlight w:val="yellow"/>
          <w:lang w:val="cs-CZ"/>
        </w:rPr>
        <w:t>má/nemá</w:t>
      </w:r>
      <w:r w:rsidRPr="00F04331">
        <w:rPr>
          <w:rFonts w:ascii="Arial" w:hAnsi="Arial" w:cs="Arial"/>
          <w:sz w:val="20"/>
          <w:szCs w:val="20"/>
          <w:lang w:val="cs-CZ"/>
        </w:rPr>
        <w:t xml:space="preserve"> v úmyslu pro finanční krytí veřejné zakázky či její části využít finanční zdroje z dotačních programů EU </w:t>
      </w:r>
    </w:p>
    <w:p w14:paraId="2686BE37" w14:textId="77777777" w:rsidR="004376F2" w:rsidRPr="004376F2" w:rsidRDefault="004376F2" w:rsidP="004376F2">
      <w:pPr>
        <w:pStyle w:val="Text"/>
        <w:spacing w:line="276" w:lineRule="auto"/>
        <w:ind w:left="720"/>
        <w:jc w:val="both"/>
        <w:rPr>
          <w:bCs/>
          <w:sz w:val="20"/>
          <w:szCs w:val="20"/>
        </w:rPr>
      </w:pPr>
    </w:p>
    <w:p w14:paraId="3B8F601A" w14:textId="3183CE8E" w:rsidR="004376F2" w:rsidRPr="004376F2" w:rsidRDefault="004376F2" w:rsidP="004376F2">
      <w:pPr>
        <w:spacing w:before="480" w:after="480"/>
        <w:jc w:val="both"/>
        <w:rPr>
          <w:rFonts w:ascii="Arial" w:hAnsi="Arial" w:cs="Arial"/>
          <w:sz w:val="20"/>
          <w:szCs w:val="20"/>
          <w:lang w:val="cs-CZ"/>
        </w:rPr>
      </w:pPr>
    </w:p>
    <w:p w14:paraId="10908107" w14:textId="257CC7FF" w:rsidR="00D52576" w:rsidRDefault="00D36024" w:rsidP="001F5CB3">
      <w:pPr>
        <w:tabs>
          <w:tab w:val="center" w:pos="6237"/>
        </w:tabs>
        <w:spacing w:before="600" w:after="600"/>
        <w:jc w:val="both"/>
        <w:rPr>
          <w:rFonts w:ascii="Arial" w:hAnsi="Arial" w:cs="Arial"/>
          <w:sz w:val="20"/>
          <w:szCs w:val="20"/>
          <w:lang w:val="cs-CZ"/>
        </w:rPr>
      </w:pPr>
      <w:r w:rsidRPr="00C32A0C">
        <w:rPr>
          <w:rFonts w:ascii="Arial" w:hAnsi="Arial" w:cs="Arial"/>
          <w:sz w:val="20"/>
          <w:szCs w:val="20"/>
          <w:lang w:val="cs-CZ"/>
        </w:rPr>
        <w:t>V………………………………. dne ……………………………….</w:t>
      </w:r>
    </w:p>
    <w:p w14:paraId="12B29B73" w14:textId="77777777" w:rsidR="00D52576" w:rsidRDefault="00D52576" w:rsidP="000158D1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69023D34" w14:textId="77777777" w:rsidR="00D52576" w:rsidRDefault="00D52576" w:rsidP="000158D1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2032A071" w14:textId="77777777" w:rsidR="00D52576" w:rsidRDefault="00D52576" w:rsidP="000158D1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141D808" w14:textId="77777777" w:rsidR="000158D1" w:rsidRDefault="00D36024" w:rsidP="000158D1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C32A0C">
        <w:rPr>
          <w:rFonts w:ascii="Arial" w:hAnsi="Arial" w:cs="Arial"/>
          <w:sz w:val="20"/>
          <w:szCs w:val="20"/>
          <w:lang w:val="cs-CZ"/>
        </w:rPr>
        <w:t>Za pověřujícího zadavatele:</w:t>
      </w:r>
      <w:r w:rsidRPr="00C32A0C">
        <w:rPr>
          <w:rFonts w:ascii="Arial" w:hAnsi="Arial" w:cs="Arial"/>
          <w:sz w:val="20"/>
          <w:szCs w:val="20"/>
          <w:lang w:val="cs-CZ"/>
        </w:rPr>
        <w:tab/>
        <w:t>…………………………………….</w:t>
      </w:r>
    </w:p>
    <w:p w14:paraId="15BDAA7E" w14:textId="3F113603" w:rsidR="00D72EBD" w:rsidRDefault="00D36024" w:rsidP="001F5CB3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C32A0C">
        <w:rPr>
          <w:rFonts w:ascii="Arial" w:hAnsi="Arial" w:cs="Arial"/>
          <w:sz w:val="20"/>
          <w:szCs w:val="20"/>
          <w:lang w:val="cs-CZ"/>
        </w:rPr>
        <w:tab/>
        <w:t>Podpis</w:t>
      </w:r>
    </w:p>
    <w:sectPr w:rsidR="00D72EBD" w:rsidSect="00D52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CDB0" w14:textId="77777777" w:rsidR="00025F01" w:rsidRDefault="00025F01" w:rsidP="004861C5">
      <w:pPr>
        <w:spacing w:after="0" w:line="240" w:lineRule="auto"/>
      </w:pPr>
      <w:r>
        <w:separator/>
      </w:r>
    </w:p>
  </w:endnote>
  <w:endnote w:type="continuationSeparator" w:id="0">
    <w:p w14:paraId="4AEAD9CE" w14:textId="77777777" w:rsidR="00025F01" w:rsidRDefault="00025F01" w:rsidP="0048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5C01" w14:textId="77777777" w:rsidR="00025F01" w:rsidRDefault="00025F01" w:rsidP="004861C5">
      <w:pPr>
        <w:spacing w:after="0" w:line="240" w:lineRule="auto"/>
      </w:pPr>
      <w:r>
        <w:separator/>
      </w:r>
    </w:p>
  </w:footnote>
  <w:footnote w:type="continuationSeparator" w:id="0">
    <w:p w14:paraId="29EBB555" w14:textId="77777777" w:rsidR="00025F01" w:rsidRDefault="00025F01" w:rsidP="004861C5">
      <w:pPr>
        <w:spacing w:after="0" w:line="240" w:lineRule="auto"/>
      </w:pPr>
      <w:r>
        <w:continuationSeparator/>
      </w:r>
    </w:p>
  </w:footnote>
  <w:footnote w:id="1">
    <w:p w14:paraId="05DD68A2" w14:textId="77777777" w:rsidR="002B5F87" w:rsidRPr="004861C5" w:rsidRDefault="002B5F8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Doplňte datum v požadovaném formátu, kdy byla uzavřena Vaše smlouva o centrálním zadávání.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80A"/>
    <w:multiLevelType w:val="hybridMultilevel"/>
    <w:tmpl w:val="0DCE1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2EB"/>
    <w:multiLevelType w:val="hybridMultilevel"/>
    <w:tmpl w:val="262CC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D5AD7"/>
    <w:multiLevelType w:val="hybridMultilevel"/>
    <w:tmpl w:val="5F1AF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731"/>
    <w:multiLevelType w:val="hybridMultilevel"/>
    <w:tmpl w:val="E1B6B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12E"/>
    <w:multiLevelType w:val="hybridMultilevel"/>
    <w:tmpl w:val="9F54C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566F"/>
    <w:multiLevelType w:val="hybridMultilevel"/>
    <w:tmpl w:val="A0D23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0013"/>
    <w:multiLevelType w:val="hybridMultilevel"/>
    <w:tmpl w:val="CB30A8B2"/>
    <w:lvl w:ilvl="0" w:tplc="07EAF6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70960"/>
    <w:multiLevelType w:val="hybridMultilevel"/>
    <w:tmpl w:val="9F54C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3D"/>
    <w:rsid w:val="000102D2"/>
    <w:rsid w:val="000112AF"/>
    <w:rsid w:val="000158D1"/>
    <w:rsid w:val="00022851"/>
    <w:rsid w:val="00025F01"/>
    <w:rsid w:val="0003258B"/>
    <w:rsid w:val="00033A18"/>
    <w:rsid w:val="00042998"/>
    <w:rsid w:val="00065132"/>
    <w:rsid w:val="000713D7"/>
    <w:rsid w:val="00083B8E"/>
    <w:rsid w:val="00094A80"/>
    <w:rsid w:val="00096775"/>
    <w:rsid w:val="000A1414"/>
    <w:rsid w:val="000D1ADF"/>
    <w:rsid w:val="000F340D"/>
    <w:rsid w:val="00116CC2"/>
    <w:rsid w:val="001341E8"/>
    <w:rsid w:val="0016051D"/>
    <w:rsid w:val="0019146E"/>
    <w:rsid w:val="001B0E05"/>
    <w:rsid w:val="001B63CF"/>
    <w:rsid w:val="001D47ED"/>
    <w:rsid w:val="001F5CB3"/>
    <w:rsid w:val="00201B3D"/>
    <w:rsid w:val="00204C09"/>
    <w:rsid w:val="00214D68"/>
    <w:rsid w:val="00224A3F"/>
    <w:rsid w:val="00233BF7"/>
    <w:rsid w:val="00237ADB"/>
    <w:rsid w:val="00241F8B"/>
    <w:rsid w:val="00257790"/>
    <w:rsid w:val="00261ABD"/>
    <w:rsid w:val="0026502A"/>
    <w:rsid w:val="00266DCD"/>
    <w:rsid w:val="002811EE"/>
    <w:rsid w:val="00284EBD"/>
    <w:rsid w:val="00295203"/>
    <w:rsid w:val="0029743F"/>
    <w:rsid w:val="002A4AAB"/>
    <w:rsid w:val="002A7235"/>
    <w:rsid w:val="002B5F87"/>
    <w:rsid w:val="002B62E1"/>
    <w:rsid w:val="002C02EE"/>
    <w:rsid w:val="002C42AD"/>
    <w:rsid w:val="002F1DA2"/>
    <w:rsid w:val="002F39D9"/>
    <w:rsid w:val="00303208"/>
    <w:rsid w:val="00352425"/>
    <w:rsid w:val="00354A33"/>
    <w:rsid w:val="003820C8"/>
    <w:rsid w:val="003829D7"/>
    <w:rsid w:val="0039424E"/>
    <w:rsid w:val="003A060A"/>
    <w:rsid w:val="003C0608"/>
    <w:rsid w:val="003D08CF"/>
    <w:rsid w:val="00410361"/>
    <w:rsid w:val="00422C03"/>
    <w:rsid w:val="004233C0"/>
    <w:rsid w:val="004376F2"/>
    <w:rsid w:val="004422D0"/>
    <w:rsid w:val="00461E61"/>
    <w:rsid w:val="00467E4B"/>
    <w:rsid w:val="00484A11"/>
    <w:rsid w:val="004861C5"/>
    <w:rsid w:val="004A0E93"/>
    <w:rsid w:val="004A432C"/>
    <w:rsid w:val="004B5619"/>
    <w:rsid w:val="004C3139"/>
    <w:rsid w:val="004E2F4F"/>
    <w:rsid w:val="005122F7"/>
    <w:rsid w:val="00522A12"/>
    <w:rsid w:val="005424DF"/>
    <w:rsid w:val="00547732"/>
    <w:rsid w:val="005551CC"/>
    <w:rsid w:val="005954E6"/>
    <w:rsid w:val="005C2C7F"/>
    <w:rsid w:val="005F2A00"/>
    <w:rsid w:val="005F6B47"/>
    <w:rsid w:val="00604DD1"/>
    <w:rsid w:val="006062F4"/>
    <w:rsid w:val="006070CA"/>
    <w:rsid w:val="00610FB2"/>
    <w:rsid w:val="00622114"/>
    <w:rsid w:val="00647077"/>
    <w:rsid w:val="00651743"/>
    <w:rsid w:val="006A2884"/>
    <w:rsid w:val="006B0581"/>
    <w:rsid w:val="006C497E"/>
    <w:rsid w:val="006E4ADB"/>
    <w:rsid w:val="006E5E96"/>
    <w:rsid w:val="006F46DC"/>
    <w:rsid w:val="00705884"/>
    <w:rsid w:val="007076C3"/>
    <w:rsid w:val="00710179"/>
    <w:rsid w:val="00712650"/>
    <w:rsid w:val="00720641"/>
    <w:rsid w:val="00725451"/>
    <w:rsid w:val="007313F3"/>
    <w:rsid w:val="00745590"/>
    <w:rsid w:val="00764E97"/>
    <w:rsid w:val="00764F0D"/>
    <w:rsid w:val="007A44A7"/>
    <w:rsid w:val="007A5E22"/>
    <w:rsid w:val="007B4949"/>
    <w:rsid w:val="007B4D57"/>
    <w:rsid w:val="007C0529"/>
    <w:rsid w:val="007D5B9C"/>
    <w:rsid w:val="007E40ED"/>
    <w:rsid w:val="007F6011"/>
    <w:rsid w:val="00832859"/>
    <w:rsid w:val="00832AFC"/>
    <w:rsid w:val="00843BA7"/>
    <w:rsid w:val="00845508"/>
    <w:rsid w:val="008C284E"/>
    <w:rsid w:val="008C66EA"/>
    <w:rsid w:val="008D6C26"/>
    <w:rsid w:val="008E775D"/>
    <w:rsid w:val="008F24C6"/>
    <w:rsid w:val="0091439E"/>
    <w:rsid w:val="00914CC8"/>
    <w:rsid w:val="00950DDD"/>
    <w:rsid w:val="009674DB"/>
    <w:rsid w:val="00973406"/>
    <w:rsid w:val="009909C2"/>
    <w:rsid w:val="00994953"/>
    <w:rsid w:val="009A282E"/>
    <w:rsid w:val="009A2877"/>
    <w:rsid w:val="009A316D"/>
    <w:rsid w:val="009D03DC"/>
    <w:rsid w:val="009D627A"/>
    <w:rsid w:val="00A279F1"/>
    <w:rsid w:val="00A3238F"/>
    <w:rsid w:val="00A32AA2"/>
    <w:rsid w:val="00A4158A"/>
    <w:rsid w:val="00A633C8"/>
    <w:rsid w:val="00A6763B"/>
    <w:rsid w:val="00A84B2A"/>
    <w:rsid w:val="00AA456F"/>
    <w:rsid w:val="00AC7FEE"/>
    <w:rsid w:val="00AD65F0"/>
    <w:rsid w:val="00AE5F4A"/>
    <w:rsid w:val="00B10029"/>
    <w:rsid w:val="00B127C5"/>
    <w:rsid w:val="00B407D8"/>
    <w:rsid w:val="00B43400"/>
    <w:rsid w:val="00B46BC1"/>
    <w:rsid w:val="00B82F15"/>
    <w:rsid w:val="00BA3BD0"/>
    <w:rsid w:val="00BB753D"/>
    <w:rsid w:val="00BC56E8"/>
    <w:rsid w:val="00BD7153"/>
    <w:rsid w:val="00BF0649"/>
    <w:rsid w:val="00BF21D9"/>
    <w:rsid w:val="00C22C0A"/>
    <w:rsid w:val="00C26B6B"/>
    <w:rsid w:val="00C30130"/>
    <w:rsid w:val="00C32A0C"/>
    <w:rsid w:val="00C4052C"/>
    <w:rsid w:val="00C55296"/>
    <w:rsid w:val="00C55957"/>
    <w:rsid w:val="00C6001A"/>
    <w:rsid w:val="00CA0C4F"/>
    <w:rsid w:val="00CB389A"/>
    <w:rsid w:val="00CB52A7"/>
    <w:rsid w:val="00CC48B2"/>
    <w:rsid w:val="00CC7195"/>
    <w:rsid w:val="00CE1FC8"/>
    <w:rsid w:val="00D2053B"/>
    <w:rsid w:val="00D3101B"/>
    <w:rsid w:val="00D36024"/>
    <w:rsid w:val="00D42669"/>
    <w:rsid w:val="00D500B6"/>
    <w:rsid w:val="00D52576"/>
    <w:rsid w:val="00D72EBD"/>
    <w:rsid w:val="00D75682"/>
    <w:rsid w:val="00D836BD"/>
    <w:rsid w:val="00DA10EB"/>
    <w:rsid w:val="00DD2D32"/>
    <w:rsid w:val="00DE3FC4"/>
    <w:rsid w:val="00DF5860"/>
    <w:rsid w:val="00E12C7F"/>
    <w:rsid w:val="00E22ECF"/>
    <w:rsid w:val="00E93E98"/>
    <w:rsid w:val="00E95E25"/>
    <w:rsid w:val="00EA6476"/>
    <w:rsid w:val="00ED7A0F"/>
    <w:rsid w:val="00EF5C16"/>
    <w:rsid w:val="00F02EE2"/>
    <w:rsid w:val="00F03553"/>
    <w:rsid w:val="00F04331"/>
    <w:rsid w:val="00F13967"/>
    <w:rsid w:val="00F51D35"/>
    <w:rsid w:val="00F73287"/>
    <w:rsid w:val="00F73D60"/>
    <w:rsid w:val="00F75E53"/>
    <w:rsid w:val="00F77597"/>
    <w:rsid w:val="00F84FA2"/>
    <w:rsid w:val="00FA2675"/>
    <w:rsid w:val="00FA7DCE"/>
    <w:rsid w:val="00FB109A"/>
    <w:rsid w:val="00FC120D"/>
    <w:rsid w:val="00FC32D8"/>
    <w:rsid w:val="00FC61C9"/>
    <w:rsid w:val="00FF3040"/>
    <w:rsid w:val="00FF4181"/>
    <w:rsid w:val="00FF4C6C"/>
    <w:rsid w:val="00FF6338"/>
    <w:rsid w:val="00FF6B8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DC9E"/>
  <w15:docId w15:val="{904B0147-16E0-41DB-9460-0DEC69C5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C4F"/>
    <w:pPr>
      <w:spacing w:after="200" w:line="276" w:lineRule="auto"/>
    </w:pPr>
    <w:rPr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l">
    <w:name w:val="Díl"/>
    <w:basedOn w:val="Normln"/>
    <w:uiPriority w:val="99"/>
    <w:rsid w:val="00233BF7"/>
    <w:pPr>
      <w:keepNext/>
      <w:spacing w:after="0" w:line="320" w:lineRule="atLeast"/>
      <w:jc w:val="center"/>
    </w:pPr>
    <w:rPr>
      <w:rFonts w:ascii="Tahoma" w:eastAsia="Times New Roman" w:hAnsi="Tahoma"/>
      <w:sz w:val="24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764E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A4AA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4A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608"/>
    <w:rPr>
      <w:sz w:val="20"/>
      <w:szCs w:val="20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4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608"/>
    <w:rPr>
      <w:b/>
      <w:bCs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A4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608"/>
    <w:rPr>
      <w:rFonts w:ascii="Times New Roman" w:hAnsi="Times New Roman"/>
      <w:sz w:val="0"/>
      <w:szCs w:val="0"/>
      <w:lang w:val="de-DE" w:eastAsia="en-US"/>
    </w:rPr>
  </w:style>
  <w:style w:type="paragraph" w:styleId="Bezmezer">
    <w:name w:val="No Spacing"/>
    <w:uiPriority w:val="1"/>
    <w:qFormat/>
    <w:rsid w:val="00A633C8"/>
    <w:rPr>
      <w:lang w:val="de-DE" w:eastAsia="en-US"/>
    </w:rPr>
  </w:style>
  <w:style w:type="table" w:styleId="Mkatabulky">
    <w:name w:val="Table Grid"/>
    <w:basedOn w:val="Normlntabulka"/>
    <w:locked/>
    <w:rsid w:val="00F0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4861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1C5"/>
    <w:rPr>
      <w:sz w:val="20"/>
      <w:szCs w:val="20"/>
      <w:lang w:val="de-DE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861C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32859"/>
    <w:rPr>
      <w:color w:val="808080"/>
    </w:rPr>
  </w:style>
  <w:style w:type="paragraph" w:customStyle="1" w:styleId="Text">
    <w:name w:val="Text"/>
    <w:basedOn w:val="Normln"/>
    <w:rsid w:val="004376F2"/>
    <w:pPr>
      <w:spacing w:after="0" w:line="240" w:lineRule="auto"/>
    </w:pPr>
    <w:rPr>
      <w:rFonts w:ascii="Arial" w:eastAsia="Times New Roman" w:hAnsi="Arial" w:cs="Arial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EAE8-2287-4515-8EE5-70F0323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600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 k uzavření Prováděcí smlouvy/Dodatku Prováděcí smlouvy v souladu s § 3 odst</vt:lpstr>
      <vt:lpstr>Výzva k uzavření Prováděcí smlouvy/Dodatku Prováděcí smlouvy v souladu s § 3 odst</vt:lpstr>
    </vt:vector>
  </TitlesOfParts>
  <Company>Fujitsu Technology Solutions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uzavření Prováděcí smlouvy/Dodatku Prováděcí smlouvy v souladu s § 3 odst</dc:title>
  <dc:creator>PRGDSTAR</dc:creator>
  <cp:lastModifiedBy>Matoušová Michaela, Ing.</cp:lastModifiedBy>
  <cp:revision>7</cp:revision>
  <cp:lastPrinted>2022-01-10T08:01:00Z</cp:lastPrinted>
  <dcterms:created xsi:type="dcterms:W3CDTF">2022-01-12T10:40:00Z</dcterms:created>
  <dcterms:modified xsi:type="dcterms:W3CDTF">2024-03-27T09:15:00Z</dcterms:modified>
</cp:coreProperties>
</file>