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0C114F">
        <w:rPr>
          <w:rFonts w:ascii="Arial" w:hAnsi="Arial" w:cs="Arial"/>
          <w:b/>
          <w:sz w:val="24"/>
          <w:szCs w:val="24"/>
        </w:rPr>
        <w:t>pobytu cizinců Jihomoravský kraj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0C114F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A11C79">
        <w:rPr>
          <w:rFonts w:ascii="Arial" w:hAnsi="Arial" w:cs="Arial"/>
        </w:rPr>
        <w:t>12</w:t>
      </w:r>
      <w:r w:rsidR="000C114F">
        <w:rPr>
          <w:rFonts w:ascii="Arial" w:hAnsi="Arial" w:cs="Arial"/>
        </w:rPr>
        <w:t>7688</w:t>
      </w:r>
      <w:r w:rsidR="00B02CD2">
        <w:rPr>
          <w:rFonts w:ascii="Arial" w:hAnsi="Arial" w:cs="Arial"/>
        </w:rPr>
        <w:t>-</w:t>
      </w:r>
      <w:r w:rsidR="00D065FE">
        <w:rPr>
          <w:rFonts w:ascii="Arial" w:hAnsi="Arial" w:cs="Arial"/>
        </w:rPr>
        <w:t>2</w:t>
      </w:r>
      <w:r w:rsidR="00B02CD2">
        <w:rPr>
          <w:rFonts w:ascii="Arial" w:hAnsi="Arial" w:cs="Arial"/>
        </w:rPr>
        <w:t>/</w:t>
      </w:r>
      <w:r>
        <w:rPr>
          <w:rFonts w:ascii="Arial" w:hAnsi="Arial" w:cs="Arial"/>
        </w:rPr>
        <w:t>SP-201</w:t>
      </w:r>
      <w:r w:rsidR="00A859AD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0F17FA">
        <w:rPr>
          <w:rFonts w:ascii="Arial" w:hAnsi="Arial" w:cs="Arial"/>
        </w:rPr>
        <w:t xml:space="preserve"> </w:t>
      </w:r>
      <w:r w:rsidR="00A1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Praha </w:t>
      </w:r>
      <w:r w:rsidR="000C114F">
        <w:rPr>
          <w:rFonts w:ascii="Arial" w:hAnsi="Arial" w:cs="Arial"/>
        </w:rPr>
        <w:t>6</w:t>
      </w:r>
      <w:r w:rsidR="00A11C79">
        <w:rPr>
          <w:rFonts w:ascii="Arial" w:hAnsi="Arial" w:cs="Arial"/>
        </w:rPr>
        <w:t>. listopadu</w:t>
      </w:r>
      <w:r w:rsidR="00A859AD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C54C60">
        <w:rPr>
          <w:rFonts w:ascii="Arial" w:hAnsi="Arial" w:cs="Arial"/>
          <w:b/>
          <w:color w:val="000000" w:themeColor="text1"/>
        </w:rPr>
        <w:t>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0C114F" w:rsidRPr="000C114F">
        <w:rPr>
          <w:rFonts w:ascii="Arial" w:hAnsi="Arial" w:cs="Arial"/>
          <w:b/>
          <w:color w:val="000000" w:themeColor="text1"/>
        </w:rPr>
        <w:t>pobytu cizinců Jihomoravský kraj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0C114F">
        <w:rPr>
          <w:rFonts w:ascii="Arial" w:hAnsi="Arial" w:cs="Arial"/>
          <w:b/>
          <w:color w:val="000000" w:themeColor="text1"/>
        </w:rPr>
        <w:t>30312306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A11C79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C54C60" w:rsidRPr="00EB5034" w:rsidRDefault="00A11C79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31. Vnitřní pořádek a bezpečnost státu</w:t>
      </w:r>
      <w:bookmarkStart w:id="0" w:name="_GoBack"/>
      <w:bookmarkEnd w:id="0"/>
    </w:p>
    <w:p w:rsidR="00C0487A" w:rsidRPr="00D065FE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7D63A1" w:rsidRPr="007D63A1">
        <w:rPr>
          <w:rFonts w:ascii="Arial" w:hAnsi="Arial" w:cs="Arial"/>
          <w:b/>
          <w:color w:val="000000" w:themeColor="text1"/>
        </w:rPr>
        <w:t>Brno</w:t>
      </w:r>
      <w:r w:rsidR="0057691E" w:rsidRPr="007D63A1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určitou</w:t>
      </w:r>
      <w:r w:rsidR="000C114F">
        <w:rPr>
          <w:rFonts w:ascii="Arial" w:hAnsi="Arial" w:cs="Arial"/>
          <w:b/>
          <w:color w:val="000000" w:themeColor="text1"/>
        </w:rPr>
        <w:t>, a to nejdéle však do</w:t>
      </w:r>
      <w:r w:rsidR="001E2CAB">
        <w:rPr>
          <w:rFonts w:ascii="Arial" w:hAnsi="Arial" w:cs="Arial"/>
          <w:b/>
          <w:color w:val="000000" w:themeColor="text1"/>
        </w:rPr>
        <w:t xml:space="preserve"> 30. března 2020</w:t>
      </w:r>
      <w:r w:rsidR="000C114F">
        <w:rPr>
          <w:rFonts w:ascii="Arial" w:hAnsi="Arial" w:cs="Arial"/>
          <w:b/>
          <w:color w:val="000000" w:themeColor="text1"/>
        </w:rPr>
        <w:t xml:space="preserve"> po dobu trvání mateřské a rodičovské dovolené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AA43F7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6C0E39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A11C79">
        <w:rPr>
          <w:rFonts w:ascii="Arial" w:hAnsi="Arial" w:cs="Arial"/>
          <w:b/>
          <w:color w:val="000000" w:themeColor="text1"/>
        </w:rPr>
        <w:t>únor</w:t>
      </w:r>
      <w:r w:rsidR="00C54C60">
        <w:rPr>
          <w:rFonts w:ascii="Arial" w:hAnsi="Arial" w:cs="Arial"/>
          <w:b/>
          <w:color w:val="000000" w:themeColor="text1"/>
        </w:rPr>
        <w:t xml:space="preserve"> 2019</w:t>
      </w:r>
      <w:r w:rsidRPr="00AA43F7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0C114F">
        <w:rPr>
          <w:rFonts w:ascii="Arial" w:hAnsi="Arial" w:cs="Arial"/>
          <w:b/>
          <w:color w:val="000000" w:themeColor="text1"/>
        </w:rPr>
        <w:t>13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0C114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AE569D">
        <w:t xml:space="preserve">: </w:t>
      </w:r>
      <w:r w:rsidR="000C114F" w:rsidRPr="000C114F">
        <w:rPr>
          <w:rFonts w:ascii="Arial" w:hAnsi="Arial" w:cs="Arial"/>
        </w:rPr>
        <w:t xml:space="preserve">přepážkovou </w:t>
      </w:r>
      <w:r w:rsidR="000C114F">
        <w:rPr>
          <w:rFonts w:ascii="Arial" w:hAnsi="Arial" w:cs="Arial"/>
        </w:rPr>
        <w:br/>
      </w:r>
      <w:r w:rsidR="000C114F" w:rsidRPr="000C114F">
        <w:rPr>
          <w:rFonts w:ascii="Arial" w:hAnsi="Arial" w:cs="Arial"/>
        </w:rPr>
        <w:t>a administrativní činnost související s pobytem cizinců na území</w:t>
      </w:r>
      <w:r w:rsidR="000C114F">
        <w:rPr>
          <w:rFonts w:ascii="Arial" w:hAnsi="Arial" w:cs="Arial"/>
        </w:rPr>
        <w:t xml:space="preserve"> </w:t>
      </w:r>
      <w:r w:rsidR="000C114F" w:rsidRPr="000C114F">
        <w:rPr>
          <w:rFonts w:ascii="Arial" w:hAnsi="Arial" w:cs="Arial"/>
        </w:rPr>
        <w:t>ČR, včetně provádění výslechů s účastníky říz</w:t>
      </w:r>
      <w:r w:rsidR="000C114F">
        <w:rPr>
          <w:rFonts w:ascii="Arial" w:hAnsi="Arial" w:cs="Arial"/>
        </w:rPr>
        <w:t xml:space="preserve">ení o udělení povolení k pobytu; </w:t>
      </w:r>
      <w:r w:rsidR="000C114F" w:rsidRPr="000C114F">
        <w:rPr>
          <w:rFonts w:ascii="Arial" w:hAnsi="Arial" w:cs="Arial"/>
        </w:rPr>
        <w:t>vedení správních řízení dle zákona č. 326/199 Sb., o pobytu cizinců na území</w:t>
      </w:r>
      <w:r w:rsidR="000C114F">
        <w:rPr>
          <w:rFonts w:ascii="Arial" w:hAnsi="Arial" w:cs="Arial"/>
        </w:rPr>
        <w:t xml:space="preserve"> </w:t>
      </w:r>
      <w:r w:rsidR="000C114F" w:rsidRPr="000C114F">
        <w:rPr>
          <w:rFonts w:ascii="Arial" w:hAnsi="Arial" w:cs="Arial"/>
        </w:rPr>
        <w:t xml:space="preserve">České republiky, ve znění pozdějších předpisů </w:t>
      </w:r>
      <w:r w:rsidR="000C114F">
        <w:rPr>
          <w:rFonts w:ascii="Arial" w:hAnsi="Arial" w:cs="Arial"/>
        </w:rPr>
        <w:br/>
      </w:r>
      <w:r w:rsidR="000C114F" w:rsidRPr="000C114F">
        <w:rPr>
          <w:rFonts w:ascii="Arial" w:hAnsi="Arial" w:cs="Arial"/>
        </w:rPr>
        <w:t>a zákona č. 500/2004 Sb.,</w:t>
      </w:r>
      <w:r w:rsidR="000C114F">
        <w:rPr>
          <w:rFonts w:ascii="Arial" w:hAnsi="Arial" w:cs="Arial"/>
        </w:rPr>
        <w:t xml:space="preserve"> správní řád; </w:t>
      </w:r>
      <w:r w:rsidR="000C114F" w:rsidRPr="000C114F">
        <w:rPr>
          <w:rFonts w:ascii="Arial" w:hAnsi="Arial" w:cs="Arial"/>
        </w:rPr>
        <w:t xml:space="preserve">spolupráci s ostatními orgány státní správy </w:t>
      </w:r>
      <w:r w:rsidR="000C114F">
        <w:rPr>
          <w:rFonts w:ascii="Arial" w:hAnsi="Arial" w:cs="Arial"/>
        </w:rPr>
        <w:br/>
      </w:r>
      <w:r w:rsidR="000C114F" w:rsidRPr="000C114F">
        <w:rPr>
          <w:rFonts w:ascii="Arial" w:hAnsi="Arial" w:cs="Arial"/>
        </w:rPr>
        <w:t>a samosprávy</w:t>
      </w:r>
      <w:r w:rsidR="000C114F">
        <w:rPr>
          <w:rFonts w:ascii="Arial" w:hAnsi="Arial" w:cs="Arial"/>
        </w:rPr>
        <w:t xml:space="preserve">. </w:t>
      </w:r>
      <w:r w:rsidR="00A71BB9" w:rsidRPr="005A2AFB">
        <w:rPr>
          <w:rFonts w:ascii="Arial" w:hAnsi="Arial" w:cs="Arial"/>
          <w:color w:val="000000" w:themeColor="text1"/>
        </w:rPr>
        <w:t xml:space="preserve">Na služebním místě je stanoven </w:t>
      </w:r>
      <w:r w:rsidR="00A71BB9" w:rsidRPr="005A2AFB">
        <w:rPr>
          <w:rFonts w:ascii="Arial" w:hAnsi="Arial" w:cs="Arial"/>
          <w:b/>
          <w:color w:val="000000" w:themeColor="text1"/>
        </w:rPr>
        <w:t>zvláštní příplatek</w:t>
      </w:r>
      <w:r w:rsidR="00A71BB9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A71BB9">
        <w:rPr>
          <w:rFonts w:ascii="Arial" w:hAnsi="Arial" w:cs="Arial"/>
          <w:color w:val="000000" w:themeColor="text1"/>
        </w:rPr>
        <w:t xml:space="preserve"> </w:t>
      </w:r>
      <w:r w:rsidR="00A71BB9">
        <w:rPr>
          <w:rFonts w:ascii="Arial" w:hAnsi="Arial" w:cs="Arial"/>
          <w:color w:val="000000" w:themeColor="text1"/>
        </w:rPr>
        <w:br/>
      </w:r>
      <w:r w:rsidR="00A71BB9" w:rsidRPr="005A2AFB">
        <w:rPr>
          <w:rFonts w:ascii="Arial" w:hAnsi="Arial" w:cs="Arial"/>
          <w:color w:val="000000" w:themeColor="text1"/>
        </w:rPr>
        <w:t>č. 304/2014 Sb.,</w:t>
      </w:r>
      <w:r w:rsidR="00A71BB9">
        <w:rPr>
          <w:rFonts w:ascii="Arial" w:hAnsi="Arial" w:cs="Arial"/>
          <w:color w:val="000000" w:themeColor="text1"/>
        </w:rPr>
        <w:t xml:space="preserve"> </w:t>
      </w:r>
      <w:r w:rsidR="00A71BB9" w:rsidRPr="005A2AFB">
        <w:rPr>
          <w:rFonts w:ascii="Arial" w:hAnsi="Arial" w:cs="Arial"/>
          <w:color w:val="000000" w:themeColor="text1"/>
        </w:rPr>
        <w:t>o platových poměrech státních zaměstnanců.</w:t>
      </w:r>
      <w:r w:rsidR="00A71BB9">
        <w:rPr>
          <w:rFonts w:ascii="Arial" w:hAnsi="Arial" w:cs="Arial"/>
          <w:color w:val="000000" w:themeColor="text1"/>
        </w:rPr>
        <w:t xml:space="preserve"> </w:t>
      </w:r>
      <w:r w:rsidR="000C114F">
        <w:rPr>
          <w:rFonts w:ascii="Arial" w:hAnsi="Arial" w:cs="Arial"/>
        </w:rPr>
        <w:t>Pokročilá 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0C114F">
        <w:rPr>
          <w:rFonts w:ascii="Arial" w:hAnsi="Arial" w:cs="Arial"/>
          <w:color w:val="000000" w:themeColor="text1"/>
        </w:rPr>
        <w:t xml:space="preserve"> a ASPI jsou v</w:t>
      </w:r>
      <w:r w:rsidR="00D34DC1" w:rsidRPr="00D34DC1">
        <w:rPr>
          <w:rFonts w:ascii="Arial" w:hAnsi="Arial" w:cs="Arial"/>
          <w:color w:val="000000" w:themeColor="text1"/>
        </w:rPr>
        <w:t xml:space="preserve">ýhodou. </w:t>
      </w:r>
      <w:r w:rsidR="00EE7668">
        <w:rPr>
          <w:rFonts w:ascii="Arial" w:hAnsi="Arial" w:cs="Arial"/>
          <w:color w:val="000000" w:themeColor="text1"/>
        </w:rPr>
        <w:t xml:space="preserve">Služební místo </w:t>
      </w:r>
      <w:r w:rsidR="000C114F">
        <w:rPr>
          <w:rFonts w:ascii="Arial" w:hAnsi="Arial" w:cs="Arial"/>
          <w:color w:val="000000" w:themeColor="text1"/>
        </w:rPr>
        <w:t>není</w:t>
      </w:r>
      <w:r w:rsidR="00EE7668">
        <w:rPr>
          <w:rFonts w:ascii="Arial" w:hAnsi="Arial" w:cs="Arial"/>
          <w:color w:val="000000" w:themeColor="text1"/>
        </w:rPr>
        <w:t xml:space="preserve"> vhodné pro OZZ/OZP.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0C114F">
        <w:rPr>
          <w:rFonts w:ascii="Arial" w:hAnsi="Arial" w:cs="Arial"/>
          <w:b/>
        </w:rPr>
        <w:t>1</w:t>
      </w:r>
      <w:r w:rsidR="00A11C79">
        <w:rPr>
          <w:rFonts w:ascii="Arial" w:hAnsi="Arial" w:cs="Arial"/>
          <w:b/>
        </w:rPr>
        <w:t>6. listopadu</w:t>
      </w:r>
      <w:r w:rsidR="009C37FA">
        <w:rPr>
          <w:rFonts w:ascii="Arial" w:hAnsi="Arial" w:cs="Arial"/>
          <w:b/>
        </w:rPr>
        <w:t xml:space="preserve"> </w:t>
      </w:r>
      <w:r w:rsidR="0057691E">
        <w:rPr>
          <w:rFonts w:ascii="Arial" w:hAnsi="Arial" w:cs="Arial"/>
          <w:b/>
        </w:rPr>
        <w:t>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lastRenderedPageBreak/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0C114F" w:rsidRPr="000C114F">
        <w:rPr>
          <w:rFonts w:ascii="Arial" w:hAnsi="Arial" w:cs="Arial"/>
          <w:b/>
          <w:color w:val="000000" w:themeColor="text1"/>
        </w:rPr>
        <w:t>pobytu cizinců Jihomoravský kraj</w:t>
      </w:r>
      <w:r w:rsidR="00B53E4A">
        <w:rPr>
          <w:rFonts w:ascii="Arial" w:hAnsi="Arial" w:cs="Arial"/>
          <w:b/>
          <w:color w:val="000000" w:themeColor="text1"/>
        </w:rPr>
        <w:t xml:space="preserve">, </w:t>
      </w:r>
      <w:r w:rsidR="00B02CD2">
        <w:rPr>
          <w:rFonts w:ascii="Arial" w:hAnsi="Arial" w:cs="Arial"/>
          <w:b/>
          <w:color w:val="000000" w:themeColor="text1"/>
        </w:rPr>
        <w:t xml:space="preserve">odboru </w:t>
      </w:r>
      <w:r w:rsidR="000C114F" w:rsidRPr="000C114F">
        <w:rPr>
          <w:rFonts w:ascii="Arial" w:hAnsi="Arial" w:cs="Arial"/>
          <w:b/>
          <w:color w:val="000000" w:themeColor="text1"/>
        </w:rPr>
        <w:t>azylové a migrační politiky</w:t>
      </w:r>
      <w:r w:rsidR="00312A72" w:rsidRPr="00980A06">
        <w:rPr>
          <w:rFonts w:ascii="Arial" w:hAnsi="Arial" w:cs="Arial"/>
          <w:b/>
          <w:color w:val="000000" w:themeColor="text1"/>
        </w:rPr>
        <w:t>,</w:t>
      </w:r>
      <w:r w:rsidR="008F4F95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0C114F">
        <w:rPr>
          <w:rFonts w:ascii="Arial" w:hAnsi="Arial" w:cs="Arial"/>
          <w:b/>
          <w:color w:val="000000" w:themeColor="text1"/>
        </w:rPr>
        <w:t>30312306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A11C79">
        <w:rPr>
          <w:rFonts w:ascii="Arial" w:hAnsi="Arial" w:cs="Arial"/>
          <w:b/>
          <w:color w:val="000000" w:themeColor="text1"/>
        </w:rPr>
        <w:t>1</w:t>
      </w:r>
      <w:r w:rsidR="000C114F">
        <w:rPr>
          <w:rFonts w:ascii="Arial" w:hAnsi="Arial" w:cs="Arial"/>
          <w:b/>
          <w:color w:val="000000" w:themeColor="text1"/>
        </w:rPr>
        <w:t>27688</w:t>
      </w:r>
      <w:r w:rsidR="009C37FA">
        <w:rPr>
          <w:rFonts w:ascii="Arial" w:hAnsi="Arial" w:cs="Arial"/>
          <w:b/>
          <w:color w:val="000000" w:themeColor="text1"/>
        </w:rPr>
        <w:t>-</w:t>
      </w:r>
      <w:r w:rsidR="00D065FE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A859AD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v</w:t>
      </w:r>
      <w:r w:rsidR="00946F90">
        <w:rPr>
          <w:rFonts w:ascii="Arial" w:hAnsi="Arial" w:cs="Arial"/>
          <w:color w:val="000000" w:themeColor="text1"/>
        </w:rPr>
        <w:t xml:space="preserve">  </w:t>
      </w:r>
      <w:r w:rsidR="00755FF6" w:rsidRPr="00980A06">
        <w:rPr>
          <w:rFonts w:ascii="Arial" w:hAnsi="Arial" w:cs="Arial"/>
          <w:color w:val="000000" w:themeColor="text1"/>
        </w:rPr>
        <w:t>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82525A" w:rsidRPr="000C114F" w:rsidRDefault="0082525A" w:rsidP="000C114F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3266F">
        <w:rPr>
          <w:rFonts w:ascii="Arial" w:hAnsi="Arial" w:cs="Arial"/>
          <w:color w:val="000000" w:themeColor="text1"/>
        </w:rPr>
        <w:t xml:space="preserve">Splňuje </w:t>
      </w:r>
      <w:r w:rsidRPr="00B3266F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Pr="00B3266F">
        <w:rPr>
          <w:rFonts w:ascii="Arial" w:hAnsi="Arial" w:cs="Arial"/>
        </w:rPr>
        <w:br/>
        <w:t>pro státní službu a státního tajem</w:t>
      </w:r>
      <w:r>
        <w:rPr>
          <w:rFonts w:ascii="Arial" w:hAnsi="Arial" w:cs="Arial"/>
        </w:rPr>
        <w:t>níka v Ministerstvu vnitra č. 40</w:t>
      </w:r>
      <w:r w:rsidRPr="00B3266F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B3266F">
        <w:rPr>
          <w:rFonts w:ascii="Arial" w:hAnsi="Arial" w:cs="Arial"/>
        </w:rPr>
        <w:t xml:space="preserve">, kterým </w:t>
      </w:r>
      <w:r w:rsidRPr="00B3266F">
        <w:rPr>
          <w:rFonts w:ascii="Arial" w:hAnsi="Arial" w:cs="Arial"/>
        </w:rPr>
        <w:br/>
        <w:t xml:space="preserve">se stanoví požadavky na služební a pracovní místa na Ministerstvu vnitra, ve znění pozdějších předpisů, </w:t>
      </w:r>
      <w:r w:rsidRPr="00B3266F">
        <w:rPr>
          <w:rFonts w:ascii="Arial" w:hAnsi="Arial" w:cs="Arial"/>
          <w:color w:val="000000" w:themeColor="text1"/>
        </w:rPr>
        <w:t>ve znění pozdějších předpisů, kterým je</w:t>
      </w:r>
      <w:r w:rsidR="000C114F">
        <w:rPr>
          <w:rFonts w:ascii="Arial" w:hAnsi="Arial" w:cs="Arial"/>
          <w:color w:val="000000" w:themeColor="text1"/>
        </w:rPr>
        <w:t xml:space="preserve"> </w:t>
      </w:r>
      <w:r w:rsidRPr="000C114F">
        <w:rPr>
          <w:rFonts w:ascii="Arial" w:hAnsi="Arial" w:cs="Arial"/>
          <w:color w:val="000000" w:themeColor="text1"/>
        </w:rPr>
        <w:t xml:space="preserve">způsobilost seznamovat se s utajovanými informacemi stupně utajení </w:t>
      </w:r>
      <w:r w:rsidRPr="000C114F">
        <w:rPr>
          <w:rFonts w:ascii="Arial" w:hAnsi="Arial" w:cs="Arial"/>
          <w:b/>
          <w:color w:val="000000" w:themeColor="text1"/>
        </w:rPr>
        <w:t>„Důvěrné“</w:t>
      </w:r>
      <w:r w:rsidR="000C114F">
        <w:rPr>
          <w:rFonts w:ascii="Arial" w:hAnsi="Arial" w:cs="Arial"/>
          <w:b/>
          <w:color w:val="000000" w:themeColor="text1"/>
        </w:rPr>
        <w:t xml:space="preserve"> </w:t>
      </w:r>
      <w:r w:rsidRPr="000C114F">
        <w:rPr>
          <w:rFonts w:ascii="Arial" w:hAnsi="Arial" w:cs="Arial"/>
          <w:color w:val="000000" w:themeColor="text1"/>
        </w:rPr>
        <w:t xml:space="preserve">v souladu se zákonem </w:t>
      </w:r>
      <w:r w:rsidR="000C114F">
        <w:rPr>
          <w:rFonts w:ascii="Arial" w:hAnsi="Arial" w:cs="Arial"/>
          <w:color w:val="000000" w:themeColor="text1"/>
        </w:rPr>
        <w:br/>
      </w:r>
      <w:r w:rsidRPr="000C114F">
        <w:rPr>
          <w:rFonts w:ascii="Arial" w:hAnsi="Arial" w:cs="Arial"/>
          <w:color w:val="000000" w:themeColor="text1"/>
        </w:rPr>
        <w:t>č. 412/2005 Sb., o ochraně utajovaných informací</w:t>
      </w:r>
      <w:r w:rsidR="000C114F">
        <w:rPr>
          <w:rFonts w:ascii="Arial" w:hAnsi="Arial" w:cs="Arial"/>
          <w:color w:val="000000" w:themeColor="text1"/>
        </w:rPr>
        <w:t xml:space="preserve"> </w:t>
      </w:r>
      <w:r w:rsidRPr="000C114F">
        <w:rPr>
          <w:rFonts w:ascii="Arial" w:hAnsi="Arial" w:cs="Arial"/>
          <w:color w:val="000000" w:themeColor="text1"/>
        </w:rPr>
        <w:t xml:space="preserve">a o bezpečnostní způsobilosti, </w:t>
      </w:r>
      <w:r w:rsidR="000C114F">
        <w:rPr>
          <w:rFonts w:ascii="Arial" w:hAnsi="Arial" w:cs="Arial"/>
          <w:color w:val="000000" w:themeColor="text1"/>
        </w:rPr>
        <w:br/>
      </w:r>
      <w:r w:rsidRPr="000C114F">
        <w:rPr>
          <w:rFonts w:ascii="Arial" w:hAnsi="Arial" w:cs="Arial"/>
          <w:color w:val="000000" w:themeColor="text1"/>
        </w:rPr>
        <w:t xml:space="preserve">ve znění pozdějších předpisů. </w:t>
      </w:r>
    </w:p>
    <w:p w:rsidR="0082525A" w:rsidRDefault="0082525A" w:rsidP="0082525A">
      <w:pPr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B3266F">
        <w:rPr>
          <w:rFonts w:ascii="Arial" w:hAnsi="Arial" w:cs="Arial"/>
          <w:color w:val="000000" w:themeColor="text1"/>
        </w:rPr>
        <w:t>Splnění tohoto požadavku se dokládá originálem nebo úředně ověřenou kopií platného Osvědčení fyzické osoby na stupeň utajení „Důvěrné“. Nedoložení tohoto dokladu není důvodem pro vyřazení žádosti podle § 27 odst. 2 zákona. Pokud žadatel nedisponuje příslušným dokladem a zároveň jeho žádost nebude z jiných důvodů vyřazena postupem podle § 27 odst. 2 zákona, bude akceptováno, pokud žadatel doloží,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 xml:space="preserve">že podal žádost o vydání osvědčení fyzické osoby příslušného stupně utajení </w:t>
      </w:r>
      <w:r w:rsidRPr="005348F9">
        <w:rPr>
          <w:rFonts w:ascii="Arial" w:hAnsi="Arial" w:cs="Arial"/>
        </w:rPr>
        <w:t xml:space="preserve">nejpozději před vydáním Rozhodnutím o přijetí do služebního poměru a zařazení </w:t>
      </w:r>
      <w:r w:rsidRPr="005348F9">
        <w:rPr>
          <w:rFonts w:ascii="Arial" w:hAnsi="Arial" w:cs="Arial"/>
        </w:rPr>
        <w:br/>
        <w:t>na služební místo nebo před vydáním Rozhodnut</w:t>
      </w:r>
      <w:r w:rsidR="000C114F">
        <w:rPr>
          <w:rFonts w:ascii="Arial" w:hAnsi="Arial" w:cs="Arial"/>
        </w:rPr>
        <w:t>ím o zařazení na služební místo.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AB47FB" w:rsidRPr="00FC29C5" w:rsidRDefault="00AB47FB" w:rsidP="00AB47FB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FC29C5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AB47FB" w:rsidRPr="00AB47FB" w:rsidRDefault="00AB47FB" w:rsidP="00FC29C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B47FB">
        <w:rPr>
          <w:rFonts w:ascii="Arial" w:hAnsi="Arial" w:cs="Arial"/>
          <w:color w:val="000000" w:themeColor="text1"/>
        </w:rPr>
        <w:t>Odbor azylové a migrační politiky</w:t>
      </w:r>
    </w:p>
    <w:p w:rsidR="00AB47FB" w:rsidRPr="00AB47FB" w:rsidRDefault="00AB47FB" w:rsidP="00FC29C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B47FB">
        <w:rPr>
          <w:rFonts w:ascii="Arial" w:hAnsi="Arial" w:cs="Arial"/>
          <w:color w:val="000000" w:themeColor="text1"/>
        </w:rPr>
        <w:t>Mgr. Vu Mai</w:t>
      </w:r>
    </w:p>
    <w:p w:rsidR="00AB47FB" w:rsidRPr="00AB47FB" w:rsidRDefault="00AB47FB" w:rsidP="00FC29C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B47FB">
        <w:rPr>
          <w:rFonts w:ascii="Arial" w:hAnsi="Arial" w:cs="Arial"/>
          <w:color w:val="000000" w:themeColor="text1"/>
        </w:rPr>
        <w:t>tel.: +420 974 832 422</w:t>
      </w:r>
    </w:p>
    <w:p w:rsidR="00AB47FB" w:rsidRDefault="00AB47FB" w:rsidP="00FC29C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B47FB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FC29C5" w:rsidRPr="00A4187E">
          <w:rPr>
            <w:rStyle w:val="Hypertextovodkaz"/>
            <w:rFonts w:ascii="Arial" w:hAnsi="Arial" w:cs="Arial"/>
          </w:rPr>
          <w:t>mai.vu@mvcr.cz</w:t>
        </w:r>
      </w:hyperlink>
    </w:p>
    <w:p w:rsidR="00AB47FB" w:rsidRPr="00AB47FB" w:rsidRDefault="00AB47FB" w:rsidP="00AB47FB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AA43F7" w:rsidRPr="00AA43F7" w:rsidRDefault="00AA43F7" w:rsidP="00AA43F7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AA43F7">
        <w:rPr>
          <w:rFonts w:ascii="Arial" w:hAnsi="Arial" w:cs="Arial"/>
          <w:b/>
          <w:color w:val="000000"/>
        </w:rPr>
        <w:t>Bližší informace k personálním záležitostem Vám poskytne:</w:t>
      </w:r>
    </w:p>
    <w:p w:rsidR="00AA43F7" w:rsidRPr="00AA43F7" w:rsidRDefault="00AA43F7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A43F7">
        <w:rPr>
          <w:rFonts w:ascii="Arial" w:hAnsi="Arial" w:cs="Arial"/>
          <w:color w:val="000000" w:themeColor="text1"/>
        </w:rPr>
        <w:t>Odbor personální</w:t>
      </w:r>
    </w:p>
    <w:p w:rsidR="00FC29C5" w:rsidRPr="00FC29C5" w:rsidRDefault="00FC29C5" w:rsidP="00FC29C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C29C5">
        <w:rPr>
          <w:rFonts w:ascii="Arial" w:hAnsi="Arial" w:cs="Arial"/>
          <w:color w:val="000000" w:themeColor="text1"/>
        </w:rPr>
        <w:t xml:space="preserve">Bc. Marcela Slaninová  </w:t>
      </w:r>
    </w:p>
    <w:p w:rsidR="00FC29C5" w:rsidRPr="00FC29C5" w:rsidRDefault="00FC29C5" w:rsidP="00FC29C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C29C5">
        <w:rPr>
          <w:rFonts w:ascii="Arial" w:hAnsi="Arial" w:cs="Arial"/>
          <w:color w:val="000000" w:themeColor="text1"/>
        </w:rPr>
        <w:t>odbor personální</w:t>
      </w:r>
    </w:p>
    <w:p w:rsidR="00FC29C5" w:rsidRPr="00FC29C5" w:rsidRDefault="00FC29C5" w:rsidP="00FC29C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C29C5">
        <w:rPr>
          <w:rFonts w:ascii="Arial" w:hAnsi="Arial" w:cs="Arial"/>
          <w:color w:val="000000" w:themeColor="text1"/>
        </w:rPr>
        <w:t>tel.: +420 974 833 292</w:t>
      </w:r>
    </w:p>
    <w:p w:rsidR="00FC29C5" w:rsidRDefault="00FC29C5" w:rsidP="00FC29C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C29C5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A4187E">
          <w:rPr>
            <w:rStyle w:val="Hypertextovodkaz"/>
            <w:rFonts w:ascii="Arial" w:hAnsi="Arial" w:cs="Arial"/>
          </w:rPr>
          <w:t>marcela.slaninova@mvcr.cz</w:t>
        </w:r>
      </w:hyperlink>
    </w:p>
    <w:p w:rsidR="00C42BE5" w:rsidRPr="00AA43F7" w:rsidRDefault="00C42BE5" w:rsidP="00C42B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01A97" w:rsidRPr="00AA43F7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3F" w:rsidRDefault="0068363F" w:rsidP="00276ED4">
      <w:pPr>
        <w:spacing w:after="0" w:line="240" w:lineRule="auto"/>
      </w:pPr>
      <w:r>
        <w:separator/>
      </w:r>
    </w:p>
  </w:endnote>
  <w:endnote w:type="continuationSeparator" w:id="0">
    <w:p w:rsidR="0068363F" w:rsidRDefault="0068363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D63A1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3F" w:rsidRDefault="0068363F" w:rsidP="00276ED4">
      <w:pPr>
        <w:spacing w:after="0" w:line="240" w:lineRule="auto"/>
      </w:pPr>
      <w:r>
        <w:separator/>
      </w:r>
    </w:p>
  </w:footnote>
  <w:footnote w:type="continuationSeparator" w:id="0">
    <w:p w:rsidR="0068363F" w:rsidRDefault="0068363F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132CF1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13242"/>
    <w:multiLevelType w:val="hybridMultilevel"/>
    <w:tmpl w:val="76DC47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20A4B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7818"/>
    <w:rsid w:val="000A227C"/>
    <w:rsid w:val="000C114F"/>
    <w:rsid w:val="000C26B0"/>
    <w:rsid w:val="000D30E6"/>
    <w:rsid w:val="000D6320"/>
    <w:rsid w:val="000E665F"/>
    <w:rsid w:val="000F17FA"/>
    <w:rsid w:val="000F2D84"/>
    <w:rsid w:val="00114B94"/>
    <w:rsid w:val="00114E61"/>
    <w:rsid w:val="001219CA"/>
    <w:rsid w:val="00136462"/>
    <w:rsid w:val="00144156"/>
    <w:rsid w:val="0015341B"/>
    <w:rsid w:val="001539AA"/>
    <w:rsid w:val="00153A84"/>
    <w:rsid w:val="00154373"/>
    <w:rsid w:val="001560CB"/>
    <w:rsid w:val="00183CAD"/>
    <w:rsid w:val="0019253D"/>
    <w:rsid w:val="001A353E"/>
    <w:rsid w:val="001A376B"/>
    <w:rsid w:val="001C0842"/>
    <w:rsid w:val="001D537E"/>
    <w:rsid w:val="001E2CAB"/>
    <w:rsid w:val="001E3496"/>
    <w:rsid w:val="001E49AA"/>
    <w:rsid w:val="001E5E7C"/>
    <w:rsid w:val="00201A97"/>
    <w:rsid w:val="00203F7F"/>
    <w:rsid w:val="00210F0F"/>
    <w:rsid w:val="00220078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1ECF"/>
    <w:rsid w:val="003B2AAE"/>
    <w:rsid w:val="003B692B"/>
    <w:rsid w:val="003C42A3"/>
    <w:rsid w:val="003D0150"/>
    <w:rsid w:val="003D29E5"/>
    <w:rsid w:val="003D57A9"/>
    <w:rsid w:val="003E4BEE"/>
    <w:rsid w:val="003E630C"/>
    <w:rsid w:val="00400D7C"/>
    <w:rsid w:val="004052EF"/>
    <w:rsid w:val="00417DD3"/>
    <w:rsid w:val="0043623A"/>
    <w:rsid w:val="0044040E"/>
    <w:rsid w:val="004719BA"/>
    <w:rsid w:val="004730BC"/>
    <w:rsid w:val="004B2025"/>
    <w:rsid w:val="004C03D9"/>
    <w:rsid w:val="004C0733"/>
    <w:rsid w:val="004C07B4"/>
    <w:rsid w:val="004C5FB5"/>
    <w:rsid w:val="00517F77"/>
    <w:rsid w:val="005221E0"/>
    <w:rsid w:val="00527A3A"/>
    <w:rsid w:val="00527B21"/>
    <w:rsid w:val="00543D40"/>
    <w:rsid w:val="00545139"/>
    <w:rsid w:val="005504EA"/>
    <w:rsid w:val="00550EF3"/>
    <w:rsid w:val="005544FC"/>
    <w:rsid w:val="00574B8D"/>
    <w:rsid w:val="0057691E"/>
    <w:rsid w:val="005A2AFB"/>
    <w:rsid w:val="005C23D9"/>
    <w:rsid w:val="005C304C"/>
    <w:rsid w:val="005C4DC4"/>
    <w:rsid w:val="005D033D"/>
    <w:rsid w:val="005E4B5E"/>
    <w:rsid w:val="005E7FC2"/>
    <w:rsid w:val="005F77C6"/>
    <w:rsid w:val="005F7812"/>
    <w:rsid w:val="006030B1"/>
    <w:rsid w:val="006060F0"/>
    <w:rsid w:val="0061716D"/>
    <w:rsid w:val="00635C0D"/>
    <w:rsid w:val="00635CA7"/>
    <w:rsid w:val="0064419A"/>
    <w:rsid w:val="0068363F"/>
    <w:rsid w:val="006C0897"/>
    <w:rsid w:val="006C0E39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45E6D"/>
    <w:rsid w:val="007525D0"/>
    <w:rsid w:val="00755FF6"/>
    <w:rsid w:val="00767D32"/>
    <w:rsid w:val="0078045D"/>
    <w:rsid w:val="0078625E"/>
    <w:rsid w:val="00787377"/>
    <w:rsid w:val="007900F2"/>
    <w:rsid w:val="00790ADF"/>
    <w:rsid w:val="007A1C61"/>
    <w:rsid w:val="007A294E"/>
    <w:rsid w:val="007B30F5"/>
    <w:rsid w:val="007C3B99"/>
    <w:rsid w:val="007C53D7"/>
    <w:rsid w:val="007C72FB"/>
    <w:rsid w:val="007C7E7F"/>
    <w:rsid w:val="007D63A1"/>
    <w:rsid w:val="007E14D2"/>
    <w:rsid w:val="007E4D9B"/>
    <w:rsid w:val="007E5A22"/>
    <w:rsid w:val="007F4F97"/>
    <w:rsid w:val="0082525A"/>
    <w:rsid w:val="008278D5"/>
    <w:rsid w:val="00853241"/>
    <w:rsid w:val="0085428E"/>
    <w:rsid w:val="00860641"/>
    <w:rsid w:val="0087512E"/>
    <w:rsid w:val="008757FA"/>
    <w:rsid w:val="00893C49"/>
    <w:rsid w:val="00895346"/>
    <w:rsid w:val="008B3AD8"/>
    <w:rsid w:val="008C3B5F"/>
    <w:rsid w:val="008D09F0"/>
    <w:rsid w:val="008E1C4D"/>
    <w:rsid w:val="008E6A0B"/>
    <w:rsid w:val="008F4F95"/>
    <w:rsid w:val="009043EE"/>
    <w:rsid w:val="009062CC"/>
    <w:rsid w:val="0092136A"/>
    <w:rsid w:val="00946F90"/>
    <w:rsid w:val="00955869"/>
    <w:rsid w:val="00972AB1"/>
    <w:rsid w:val="009804FB"/>
    <w:rsid w:val="00980A06"/>
    <w:rsid w:val="00982E4E"/>
    <w:rsid w:val="00984A35"/>
    <w:rsid w:val="009A446B"/>
    <w:rsid w:val="009A732F"/>
    <w:rsid w:val="009C37FA"/>
    <w:rsid w:val="009C6940"/>
    <w:rsid w:val="009D16A9"/>
    <w:rsid w:val="009D448E"/>
    <w:rsid w:val="009D4C86"/>
    <w:rsid w:val="009D7016"/>
    <w:rsid w:val="009E4EC8"/>
    <w:rsid w:val="00A0031E"/>
    <w:rsid w:val="00A0294A"/>
    <w:rsid w:val="00A10E8C"/>
    <w:rsid w:val="00A11C79"/>
    <w:rsid w:val="00A1501D"/>
    <w:rsid w:val="00A34D3B"/>
    <w:rsid w:val="00A500FE"/>
    <w:rsid w:val="00A63D07"/>
    <w:rsid w:val="00A71BB9"/>
    <w:rsid w:val="00A813A7"/>
    <w:rsid w:val="00A81D00"/>
    <w:rsid w:val="00A8407C"/>
    <w:rsid w:val="00A859AD"/>
    <w:rsid w:val="00A8763A"/>
    <w:rsid w:val="00AA43F7"/>
    <w:rsid w:val="00AB47FB"/>
    <w:rsid w:val="00AC085E"/>
    <w:rsid w:val="00AC1D26"/>
    <w:rsid w:val="00AC276D"/>
    <w:rsid w:val="00AC2FB9"/>
    <w:rsid w:val="00AD4A01"/>
    <w:rsid w:val="00AE569D"/>
    <w:rsid w:val="00B00198"/>
    <w:rsid w:val="00B02CD2"/>
    <w:rsid w:val="00B15912"/>
    <w:rsid w:val="00B16633"/>
    <w:rsid w:val="00B170B6"/>
    <w:rsid w:val="00B228A2"/>
    <w:rsid w:val="00B233FD"/>
    <w:rsid w:val="00B4150C"/>
    <w:rsid w:val="00B41DD1"/>
    <w:rsid w:val="00B53E4A"/>
    <w:rsid w:val="00B614B9"/>
    <w:rsid w:val="00B63A65"/>
    <w:rsid w:val="00B74273"/>
    <w:rsid w:val="00B95806"/>
    <w:rsid w:val="00BE0997"/>
    <w:rsid w:val="00BE477C"/>
    <w:rsid w:val="00BE5C44"/>
    <w:rsid w:val="00C0487A"/>
    <w:rsid w:val="00C11E99"/>
    <w:rsid w:val="00C2028E"/>
    <w:rsid w:val="00C31A8E"/>
    <w:rsid w:val="00C42BE5"/>
    <w:rsid w:val="00C4375B"/>
    <w:rsid w:val="00C54C60"/>
    <w:rsid w:val="00C57A25"/>
    <w:rsid w:val="00C63E1F"/>
    <w:rsid w:val="00C75DF2"/>
    <w:rsid w:val="00C8078F"/>
    <w:rsid w:val="00C91D1D"/>
    <w:rsid w:val="00C94239"/>
    <w:rsid w:val="00CA3E14"/>
    <w:rsid w:val="00CB1067"/>
    <w:rsid w:val="00CB4D15"/>
    <w:rsid w:val="00CB6F58"/>
    <w:rsid w:val="00CC35D5"/>
    <w:rsid w:val="00CC584E"/>
    <w:rsid w:val="00CE079D"/>
    <w:rsid w:val="00D065FE"/>
    <w:rsid w:val="00D14B29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27A8"/>
    <w:rsid w:val="00E35A68"/>
    <w:rsid w:val="00E71FA8"/>
    <w:rsid w:val="00EB07CA"/>
    <w:rsid w:val="00EB3537"/>
    <w:rsid w:val="00EB5034"/>
    <w:rsid w:val="00EE1577"/>
    <w:rsid w:val="00EE40B4"/>
    <w:rsid w:val="00EE7668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C29C5"/>
    <w:rsid w:val="00FC4AE2"/>
    <w:rsid w:val="00FD762C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a.slanin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.vu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BD04-D91E-4AF6-977B-3122D73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1019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82</cp:revision>
  <cp:lastPrinted>2018-09-26T10:38:00Z</cp:lastPrinted>
  <dcterms:created xsi:type="dcterms:W3CDTF">2017-07-10T12:08:00Z</dcterms:created>
  <dcterms:modified xsi:type="dcterms:W3CDTF">2018-11-12T07:26:00Z</dcterms:modified>
</cp:coreProperties>
</file>