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DCC" w14:textId="77777777" w:rsidR="003B7EC0" w:rsidRPr="004A73D5" w:rsidRDefault="00D00484" w:rsidP="004A73D5">
      <w:pPr>
        <w:spacing w:after="0" w:line="240" w:lineRule="auto"/>
        <w:rPr>
          <w:b/>
        </w:rPr>
      </w:pPr>
      <w:r w:rsidRPr="004A73D5">
        <w:rPr>
          <w:b/>
        </w:rPr>
        <w:t xml:space="preserve">Příloha č. </w:t>
      </w:r>
      <w:r w:rsidR="00FC4DD6">
        <w:rPr>
          <w:b/>
        </w:rPr>
        <w:t>1</w:t>
      </w:r>
      <w:r w:rsidR="00051F6A">
        <w:rPr>
          <w:b/>
        </w:rPr>
        <w:t xml:space="preserve"> Dohod</w:t>
      </w:r>
      <w:r w:rsidR="00F77447">
        <w:rPr>
          <w:b/>
        </w:rPr>
        <w:t>y</w:t>
      </w:r>
      <w:r w:rsidR="00051F6A">
        <w:rPr>
          <w:b/>
        </w:rPr>
        <w:t xml:space="preserve"> o centralizovaném zadávání</w:t>
      </w:r>
      <w:r w:rsidRPr="004A73D5">
        <w:rPr>
          <w:b/>
        </w:rPr>
        <w:t xml:space="preserve"> – Specifikace rozsahu</w:t>
      </w:r>
      <w:r w:rsidR="00D742C7">
        <w:rPr>
          <w:b/>
        </w:rPr>
        <w:t xml:space="preserve"> požadovaných</w:t>
      </w:r>
      <w:r w:rsidR="00051F6A">
        <w:rPr>
          <w:b/>
        </w:rPr>
        <w:t xml:space="preserve"> </w:t>
      </w:r>
      <w:r w:rsidR="004568FF">
        <w:rPr>
          <w:b/>
        </w:rPr>
        <w:t>S</w:t>
      </w:r>
      <w:r w:rsidR="00051F6A">
        <w:rPr>
          <w:b/>
        </w:rPr>
        <w:t>lužeb</w:t>
      </w:r>
      <w:r w:rsidR="004568FF">
        <w:rPr>
          <w:b/>
        </w:rPr>
        <w:t xml:space="preserve"> KIVS</w:t>
      </w:r>
    </w:p>
    <w:p w14:paraId="50854601" w14:textId="77777777" w:rsidR="004A73D5" w:rsidRDefault="004A73D5" w:rsidP="004A73D5">
      <w:pPr>
        <w:spacing w:after="0" w:line="240" w:lineRule="auto"/>
      </w:pPr>
    </w:p>
    <w:p w14:paraId="23DB655D" w14:textId="77777777" w:rsidR="00FC4DD6" w:rsidRDefault="003F79C1" w:rsidP="00031B0E">
      <w:pPr>
        <w:spacing w:after="0" w:line="240" w:lineRule="auto"/>
        <w:jc w:val="both"/>
      </w:pPr>
      <w:r>
        <w:t>Zadavatel tímto pověřuje Centrálního zadavatele, aby pro něj</w:t>
      </w:r>
      <w:r w:rsidR="00031B0E">
        <w:t xml:space="preserve"> dále</w:t>
      </w:r>
      <w:r>
        <w:t xml:space="preserve"> realizoval veřejné zakázky v rozsahu níže definovaných </w:t>
      </w:r>
      <w:r w:rsidR="00150608">
        <w:t>S</w:t>
      </w:r>
      <w:r>
        <w:t>lužeb</w:t>
      </w:r>
      <w:r w:rsidR="00150608">
        <w:t xml:space="preserve"> KIVS</w:t>
      </w:r>
      <w:r>
        <w:t>:</w:t>
      </w:r>
    </w:p>
    <w:p w14:paraId="32CC61D3" w14:textId="77777777" w:rsidR="00FC4DD6" w:rsidRDefault="00FC4DD6" w:rsidP="004A73D5">
      <w:pPr>
        <w:spacing w:after="0" w:line="240" w:lineRule="auto"/>
      </w:pPr>
    </w:p>
    <w:p w14:paraId="65D1A89A" w14:textId="77777777" w:rsidR="00D00484" w:rsidRDefault="00FC4DD6" w:rsidP="004A73D5">
      <w:pPr>
        <w:spacing w:after="0" w:line="240" w:lineRule="auto"/>
      </w:pPr>
      <w:r>
        <w:t xml:space="preserve">Povinné </w:t>
      </w:r>
      <w:r w:rsidR="006C4C50">
        <w:t>S</w:t>
      </w:r>
      <w:r>
        <w:t>lužby</w:t>
      </w:r>
      <w:r w:rsidR="006C4C50">
        <w:t xml:space="preserve"> KIVS</w:t>
      </w:r>
      <w:r>
        <w:t xml:space="preserve"> jsou definovány katalogovými listy</w:t>
      </w:r>
      <w:r w:rsidR="00D00484">
        <w:t>:</w:t>
      </w:r>
    </w:p>
    <w:tbl>
      <w:tblPr>
        <w:tblW w:w="9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080"/>
        <w:gridCol w:w="4228"/>
      </w:tblGrid>
      <w:tr w:rsidR="004A73D5" w:rsidRPr="004A73D5" w14:paraId="6B3E7918" w14:textId="77777777" w:rsidTr="006C4E73">
        <w:trPr>
          <w:trHeight w:val="31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0AB1" w14:textId="77777777" w:rsidR="004A73D5" w:rsidRPr="004A73D5" w:rsidRDefault="004A73D5" w:rsidP="004A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ID listu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ED9C" w14:textId="77777777" w:rsidR="004A73D5" w:rsidRPr="004A73D5" w:rsidRDefault="004A73D5" w:rsidP="004A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Popis služby</w:t>
            </w:r>
          </w:p>
        </w:tc>
        <w:tc>
          <w:tcPr>
            <w:tcW w:w="42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4542F" w14:textId="77777777" w:rsidR="004A73D5" w:rsidRPr="004A73D5" w:rsidRDefault="004A73D5" w:rsidP="004A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Stručný popis služby</w:t>
            </w:r>
          </w:p>
        </w:tc>
      </w:tr>
      <w:tr w:rsidR="004A73D5" w:rsidRPr="004A73D5" w14:paraId="56068D89" w14:textId="77777777" w:rsidTr="006C4E73">
        <w:trPr>
          <w:trHeight w:val="61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ED2" w14:textId="77777777" w:rsidR="004A73D5" w:rsidRPr="004A73D5" w:rsidRDefault="00EF770E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DATA_VPN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6EF" w14:textId="77777777" w:rsidR="004A73D5" w:rsidRPr="004A73D5" w:rsidRDefault="004A73D5" w:rsidP="004A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IP MPLS VPN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0DBA" w14:textId="77777777" w:rsidR="004A73D5" w:rsidRPr="004A73D5" w:rsidRDefault="004A73D5" w:rsidP="004A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Připojení lokality koncového uživatele do prostředí IP MPLS VPN.</w:t>
            </w:r>
          </w:p>
        </w:tc>
      </w:tr>
      <w:tr w:rsidR="004A73D5" w:rsidRPr="004A73D5" w14:paraId="254C7019" w14:textId="77777777" w:rsidTr="006C4E73">
        <w:trPr>
          <w:trHeight w:val="61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9477" w14:textId="77777777" w:rsidR="004A73D5" w:rsidRPr="004A73D5" w:rsidRDefault="00A66313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DATA_INTERNET-SYM-CMS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EF2" w14:textId="77777777" w:rsidR="004A73D5" w:rsidRPr="004A73D5" w:rsidRDefault="00031B0E" w:rsidP="004A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B0E">
              <w:rPr>
                <w:rFonts w:ascii="Calibri" w:eastAsia="Times New Roman" w:hAnsi="Calibri" w:cs="Calibri"/>
                <w:color w:val="000000"/>
              </w:rPr>
              <w:t>Symetrický internet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3253" w14:textId="77777777" w:rsidR="004A73D5" w:rsidRPr="004A73D5" w:rsidRDefault="00031B0E" w:rsidP="004A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B0E">
              <w:rPr>
                <w:rFonts w:ascii="Calibri" w:eastAsia="Times New Roman" w:hAnsi="Calibri" w:cs="Calibri"/>
                <w:color w:val="000000"/>
              </w:rPr>
              <w:t xml:space="preserve">Fixní připojení lokality koncového uživatele k </w:t>
            </w:r>
            <w:proofErr w:type="spellStart"/>
            <w:r w:rsidRPr="00031B0E">
              <w:rPr>
                <w:rFonts w:ascii="Calibri" w:eastAsia="Times New Roman" w:hAnsi="Calibri" w:cs="Calibri"/>
                <w:color w:val="000000"/>
              </w:rPr>
              <w:t>Interconnectu</w:t>
            </w:r>
            <w:proofErr w:type="spellEnd"/>
            <w:r w:rsidRPr="00031B0E">
              <w:rPr>
                <w:rFonts w:ascii="Calibri" w:eastAsia="Times New Roman" w:hAnsi="Calibri" w:cs="Calibri"/>
                <w:color w:val="000000"/>
              </w:rPr>
              <w:t xml:space="preserve"> CMS, kde správce CMS zajistí přístup na internet.</w:t>
            </w:r>
          </w:p>
        </w:tc>
      </w:tr>
    </w:tbl>
    <w:p w14:paraId="00752FAD" w14:textId="77777777" w:rsidR="00D00484" w:rsidRDefault="00D00484" w:rsidP="004A73D5">
      <w:pPr>
        <w:spacing w:after="0" w:line="240" w:lineRule="auto"/>
      </w:pPr>
    </w:p>
    <w:p w14:paraId="2AB2A2FE" w14:textId="77777777" w:rsidR="00FC4DD6" w:rsidRDefault="00051F6A" w:rsidP="00FC4DD6">
      <w:pPr>
        <w:spacing w:after="0" w:line="240" w:lineRule="auto"/>
      </w:pPr>
      <w:r>
        <w:t>Další</w:t>
      </w:r>
      <w:r w:rsidR="00FC4DD6">
        <w:t xml:space="preserve"> požadované </w:t>
      </w:r>
      <w:r w:rsidR="006C4C50">
        <w:t>S</w:t>
      </w:r>
      <w:r w:rsidR="00FC4DD6">
        <w:t xml:space="preserve">lužby </w:t>
      </w:r>
      <w:r w:rsidR="006C4C50">
        <w:t xml:space="preserve">KIVS </w:t>
      </w:r>
      <w:r w:rsidR="00FC4DD6">
        <w:t>jsou definovány katalogovými listy:</w:t>
      </w:r>
    </w:p>
    <w:p w14:paraId="2223A505" w14:textId="77777777" w:rsidR="00FC4DD6" w:rsidRDefault="00FC4DD6" w:rsidP="00FC4DD6">
      <w:pPr>
        <w:spacing w:after="0" w:line="240" w:lineRule="auto"/>
      </w:pPr>
    </w:p>
    <w:tbl>
      <w:tblPr>
        <w:tblW w:w="960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43"/>
        <w:gridCol w:w="3827"/>
        <w:gridCol w:w="1300"/>
      </w:tblGrid>
      <w:tr w:rsidR="00FC4DD6" w:rsidRPr="004A73D5" w14:paraId="30C13504" w14:textId="77777777" w:rsidTr="00B62F92">
        <w:trPr>
          <w:trHeight w:val="315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7F61" w14:textId="77777777" w:rsidR="00FC4DD6" w:rsidRPr="004A73D5" w:rsidRDefault="00FC4DD6" w:rsidP="00AC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ID listu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842B" w14:textId="77777777" w:rsidR="00FC4DD6" w:rsidRPr="004A73D5" w:rsidRDefault="00FC4DD6" w:rsidP="00AC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Popis služby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03233" w14:textId="77777777" w:rsidR="00FC4DD6" w:rsidRPr="004A73D5" w:rsidRDefault="00FC4DD6" w:rsidP="00AC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Stručný popis služby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29129A6E" w14:textId="77777777" w:rsidR="003F79C1" w:rsidRDefault="003F79C1" w:rsidP="00AC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Požadujeme:</w:t>
            </w:r>
          </w:p>
          <w:p w14:paraId="49BB47E0" w14:textId="77777777" w:rsidR="003F79C1" w:rsidRPr="004A73D5" w:rsidRDefault="003F79C1" w:rsidP="00AC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ANO / NE</w:t>
            </w:r>
          </w:p>
        </w:tc>
      </w:tr>
      <w:tr w:rsidR="00FC4DD6" w:rsidRPr="004A73D5" w14:paraId="1C4FC550" w14:textId="77777777" w:rsidTr="00B62F92">
        <w:trPr>
          <w:trHeight w:val="615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FB8" w14:textId="77777777" w:rsidR="00FC4DD6" w:rsidRPr="004A73D5" w:rsidRDefault="00FC4DD6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 xml:space="preserve">DATA_ETHERNET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ACE" w14:textId="77777777" w:rsidR="00FC4DD6" w:rsidRPr="0093529A" w:rsidRDefault="00FC4DD6" w:rsidP="00AC16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529A">
              <w:rPr>
                <w:rFonts w:ascii="Calibri" w:eastAsia="Times New Roman" w:hAnsi="Calibri" w:cs="Calibri"/>
                <w:b/>
                <w:color w:val="000000"/>
              </w:rPr>
              <w:t>ETHERNET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3F81" w14:textId="77777777" w:rsidR="00FC4DD6" w:rsidRPr="004A73D5" w:rsidRDefault="00FC4DD6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Propojení lokalit koncového uživatele prostřednictvím sítě s protokolem Ethernet.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71C91" w14:textId="77777777" w:rsidR="00FC4DD6" w:rsidRPr="004A73D5" w:rsidRDefault="00FC4DD6" w:rsidP="00AC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1BDAD939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159" w14:textId="77777777" w:rsidR="00031B0E" w:rsidRPr="004A73D5" w:rsidRDefault="00A66313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DATA_INTERNET-ASYM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185" w14:textId="77777777" w:rsidR="00031B0E" w:rsidRPr="003174BB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74BB">
              <w:rPr>
                <w:rFonts w:ascii="Calibri" w:eastAsia="Times New Roman" w:hAnsi="Calibri" w:cs="Calibri"/>
                <w:b/>
                <w:color w:val="000000"/>
              </w:rPr>
              <w:t>Asymetrický internet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2B27" w14:textId="77777777" w:rsidR="00031B0E" w:rsidRPr="004A73D5" w:rsidRDefault="00031B0E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Fixní připojení lokality koncového uživatele k síti Internet prostřednictvím asymetrického přístupu.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B6E15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47D" w:rsidRPr="004A73D5" w14:paraId="244FAD3E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1F06" w14:textId="77777777" w:rsidR="00B6147D" w:rsidRPr="004A73D5" w:rsidRDefault="00A66313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DATA_INTERNET-SYM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EF4F" w14:textId="77777777" w:rsidR="00B6147D" w:rsidRPr="00B6147D" w:rsidRDefault="00B6147D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147D">
              <w:rPr>
                <w:rFonts w:ascii="Calibri" w:eastAsia="Times New Roman" w:hAnsi="Calibri" w:cs="Calibri"/>
                <w:b/>
                <w:color w:val="000000"/>
              </w:rPr>
              <w:t>Symetrický internet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AA81" w14:textId="77777777" w:rsidR="00B6147D" w:rsidRPr="004A73D5" w:rsidRDefault="00B6147D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6147D">
              <w:rPr>
                <w:rFonts w:ascii="Calibri" w:eastAsia="Times New Roman" w:hAnsi="Calibri" w:cs="Calibri"/>
                <w:color w:val="000000"/>
              </w:rPr>
              <w:t>Fixní připojení lokality koncového uživatele k síti Internet prostřednictvím symetrického přístupu.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CD3A1" w14:textId="77777777" w:rsidR="00B6147D" w:rsidRPr="004A73D5" w:rsidRDefault="00B6147D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68298DE4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F0A0" w14:textId="77777777" w:rsidR="00031B0E" w:rsidRPr="004A73D5" w:rsidRDefault="00383957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DATA_LL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0072" w14:textId="77777777" w:rsidR="00031B0E" w:rsidRPr="00383957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3957">
              <w:rPr>
                <w:rFonts w:ascii="Calibri" w:eastAsia="Times New Roman" w:hAnsi="Calibri" w:cs="Calibri"/>
                <w:b/>
                <w:color w:val="000000"/>
              </w:rPr>
              <w:t>Leased</w:t>
            </w:r>
            <w:proofErr w:type="spellEnd"/>
            <w:r w:rsidRPr="00383957">
              <w:rPr>
                <w:rFonts w:ascii="Calibri" w:eastAsia="Times New Roman" w:hAnsi="Calibri" w:cs="Calibri"/>
                <w:b/>
                <w:color w:val="000000"/>
              </w:rPr>
              <w:t xml:space="preserve"> Line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D27B" w14:textId="77777777" w:rsidR="00031B0E" w:rsidRPr="004A73D5" w:rsidRDefault="00031B0E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Propojení lokalit zákazníka prostřednictvím synchronního digitálního okruhu.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593F3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06337A45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203" w14:textId="77777777" w:rsidR="00031B0E" w:rsidRPr="004A73D5" w:rsidRDefault="009E3109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DATA_DF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C12" w14:textId="77777777" w:rsidR="00031B0E" w:rsidRPr="0093529A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529A">
              <w:rPr>
                <w:rFonts w:ascii="Calibri" w:eastAsia="Times New Roman" w:hAnsi="Calibri" w:cs="Calibri"/>
                <w:b/>
                <w:color w:val="000000"/>
              </w:rPr>
              <w:t>DARK FIBRE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D41B" w14:textId="77777777" w:rsidR="00031B0E" w:rsidRPr="004A73D5" w:rsidRDefault="00031B0E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Propojení lokalit koncového uživatele prostřednictvím nenasvícených optických vláken.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9FA49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2EC" w:rsidRPr="004A73D5" w14:paraId="534B2F87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1EF" w14:textId="77777777" w:rsidR="00B462EC" w:rsidRPr="004A73D5" w:rsidRDefault="00B462EC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2EC">
              <w:rPr>
                <w:rFonts w:ascii="Calibri" w:eastAsia="Times New Roman" w:hAnsi="Calibri" w:cs="Calibri"/>
                <w:color w:val="000000"/>
              </w:rPr>
              <w:t>DATA_DF-BACKUP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08DB" w14:textId="77777777" w:rsidR="00B462EC" w:rsidRPr="009E3109" w:rsidRDefault="00B462EC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3109">
              <w:rPr>
                <w:rFonts w:ascii="Calibri" w:eastAsia="Times New Roman" w:hAnsi="Calibri" w:cs="Calibri"/>
                <w:b/>
                <w:color w:val="000000"/>
              </w:rPr>
              <w:t>DARK FIBRE BACKUP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9D4A" w14:textId="77777777" w:rsidR="00B462EC" w:rsidRPr="004A73D5" w:rsidRDefault="00B462EC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462EC">
              <w:rPr>
                <w:rFonts w:ascii="Calibri" w:eastAsia="Times New Roman" w:hAnsi="Calibri" w:cs="Calibri"/>
                <w:color w:val="000000"/>
              </w:rPr>
              <w:t>Záložní propojení lokalit koncového uživatele prostřednictvím nenasvícených optických vláken bez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462EC">
              <w:rPr>
                <w:rFonts w:ascii="Calibri" w:eastAsia="Times New Roman" w:hAnsi="Calibri" w:cs="Calibri"/>
                <w:color w:val="000000"/>
              </w:rPr>
              <w:t>nebo s omezeným souběhem.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6F0A9" w14:textId="77777777" w:rsidR="00B462EC" w:rsidRPr="004A73D5" w:rsidRDefault="00B462EC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69B5E89F" w14:textId="77777777" w:rsidTr="00B62F92">
        <w:trPr>
          <w:trHeight w:val="9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75D" w14:textId="77777777" w:rsidR="00031B0E" w:rsidRPr="004A73D5" w:rsidRDefault="0056356E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DATA_AL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BBAD" w14:textId="77777777" w:rsidR="00031B0E" w:rsidRPr="0056356E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356E">
              <w:rPr>
                <w:rFonts w:ascii="Calibri" w:eastAsia="Times New Roman" w:hAnsi="Calibri" w:cs="Calibri"/>
                <w:b/>
                <w:color w:val="000000"/>
              </w:rPr>
              <w:t>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D216" w14:textId="77777777" w:rsidR="00031B0E" w:rsidRPr="004A73D5" w:rsidRDefault="00031B0E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Propojení dvou lokalit koncového uživatele prostřednictvím nestrukturovaných analogových okruhů.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D6199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6AC4DEFF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04E4" w14:textId="77777777" w:rsidR="00031B0E" w:rsidRPr="004A73D5" w:rsidRDefault="006F39AA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HLAS_ISDN30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C3C" w14:textId="77777777" w:rsidR="00031B0E" w:rsidRPr="00F94CF8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4CF8">
              <w:rPr>
                <w:rFonts w:ascii="Calibri" w:eastAsia="Times New Roman" w:hAnsi="Calibri" w:cs="Calibri"/>
                <w:b/>
                <w:color w:val="000000"/>
              </w:rPr>
              <w:t>ISDN30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767D" w14:textId="77777777" w:rsidR="00031B0E" w:rsidRPr="004A73D5" w:rsidRDefault="00D96907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Fyzické p</w:t>
            </w:r>
            <w:r w:rsidR="00031B0E" w:rsidRPr="004A73D5">
              <w:rPr>
                <w:rFonts w:ascii="Calibri" w:eastAsia="Times New Roman" w:hAnsi="Calibri" w:cs="Calibri"/>
                <w:color w:val="000000"/>
              </w:rPr>
              <w:t>řipojení lokality koncového uživatele do prostředí veřejné telefonní sítě prostřednictvím linky ISDN30.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D57F9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4CF8" w:rsidRPr="004A73D5" w14:paraId="2DA41037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BA13" w14:textId="77777777" w:rsidR="00F94CF8" w:rsidRPr="004A73D5" w:rsidRDefault="00F94CF8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CF8">
              <w:rPr>
                <w:rFonts w:ascii="Calibri" w:eastAsia="Times New Roman" w:hAnsi="Calibri" w:cs="Calibri"/>
                <w:color w:val="000000"/>
              </w:rPr>
              <w:t>HLAS_ISDN30-HOV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31DC" w14:textId="77777777" w:rsidR="00F94CF8" w:rsidRPr="00F94CF8" w:rsidRDefault="00F94CF8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4CF8">
              <w:rPr>
                <w:rFonts w:ascii="Calibri" w:eastAsia="Times New Roman" w:hAnsi="Calibri" w:cs="Calibri"/>
                <w:b/>
                <w:color w:val="000000"/>
              </w:rPr>
              <w:t>ISDN30 - hovorné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B9F4A" w14:textId="77777777" w:rsidR="00F94CF8" w:rsidRPr="004A73D5" w:rsidRDefault="00F94CF8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94CF8">
              <w:rPr>
                <w:rFonts w:ascii="Calibri" w:eastAsia="Times New Roman" w:hAnsi="Calibri" w:cs="Calibri"/>
                <w:color w:val="000000"/>
              </w:rPr>
              <w:t>Definice hovorného pro hlasové služby ISDN30.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A8F9B" w14:textId="77777777" w:rsidR="00F94CF8" w:rsidRPr="004A73D5" w:rsidRDefault="00F94CF8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4DA2FABC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DED5" w14:textId="77777777" w:rsidR="00031B0E" w:rsidRPr="004A73D5" w:rsidRDefault="001D0774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HLAS_PCM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47A" w14:textId="77777777" w:rsidR="00031B0E" w:rsidRPr="001D0774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D0774">
              <w:rPr>
                <w:rFonts w:ascii="Calibri" w:eastAsia="Times New Roman" w:hAnsi="Calibri" w:cs="Calibri"/>
                <w:b/>
                <w:color w:val="000000"/>
              </w:rPr>
              <w:t>PCM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F7E1" w14:textId="77777777" w:rsidR="00031B0E" w:rsidRPr="004A73D5" w:rsidRDefault="002E2B57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Fyzické p</w:t>
            </w:r>
            <w:r w:rsidR="00031B0E" w:rsidRPr="004A73D5">
              <w:rPr>
                <w:rFonts w:ascii="Calibri" w:eastAsia="Times New Roman" w:hAnsi="Calibri" w:cs="Calibri"/>
                <w:color w:val="000000"/>
              </w:rPr>
              <w:t>řipojení lokality koncového uživatele do prostředí veřejné telefonní sítě prostřednictvím linky PCM.</w:t>
            </w:r>
          </w:p>
        </w:tc>
        <w:tc>
          <w:tcPr>
            <w:tcW w:w="130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BE43A73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0774" w:rsidRPr="004A73D5" w14:paraId="3454E989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D78A" w14:textId="77777777" w:rsidR="001D0774" w:rsidRDefault="002E2B57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B57">
              <w:rPr>
                <w:rFonts w:ascii="Calibri" w:eastAsia="Times New Roman" w:hAnsi="Calibri" w:cs="Calibri"/>
                <w:color w:val="000000"/>
              </w:rPr>
              <w:t>HLAS_PCM-HOV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896B" w14:textId="77777777" w:rsidR="001D0774" w:rsidRPr="004E0292" w:rsidRDefault="001D0774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D0774">
              <w:rPr>
                <w:rFonts w:ascii="Calibri" w:eastAsia="Times New Roman" w:hAnsi="Calibri" w:cs="Calibri"/>
                <w:b/>
                <w:color w:val="000000"/>
              </w:rPr>
              <w:t>PCM - hovorné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C83B" w14:textId="77777777" w:rsidR="001D0774" w:rsidRPr="004A73D5" w:rsidRDefault="002E2B57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E2B57">
              <w:rPr>
                <w:rFonts w:ascii="Calibri" w:eastAsia="Times New Roman" w:hAnsi="Calibri" w:cs="Calibri"/>
                <w:color w:val="000000"/>
              </w:rPr>
              <w:t>Definice hovorného pro hlasové služby PCM.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05620" w14:textId="77777777" w:rsidR="001D0774" w:rsidRPr="004A73D5" w:rsidRDefault="001D0774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613B1998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36D" w14:textId="77777777" w:rsidR="00031B0E" w:rsidRPr="004A73D5" w:rsidRDefault="00E814B0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HLAS_ISDN2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8174" w14:textId="77777777" w:rsidR="00031B0E" w:rsidRPr="004E0292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0292">
              <w:rPr>
                <w:rFonts w:ascii="Calibri" w:eastAsia="Times New Roman" w:hAnsi="Calibri" w:cs="Calibri"/>
                <w:b/>
                <w:color w:val="000000"/>
              </w:rPr>
              <w:t>ISDN2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0559" w14:textId="77777777" w:rsidR="00031B0E" w:rsidRPr="004A73D5" w:rsidRDefault="00031B0E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Připojení lokality koncového uživatele do prostředí veřejné telefonní sítě prostřednictvím linky ISDN2.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B08BD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14B0" w:rsidRPr="004A73D5" w14:paraId="74E68C82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BB74" w14:textId="77777777" w:rsidR="00E814B0" w:rsidRDefault="00E814B0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4B0">
              <w:rPr>
                <w:rFonts w:ascii="Calibri" w:eastAsia="Times New Roman" w:hAnsi="Calibri" w:cs="Calibri"/>
                <w:color w:val="000000"/>
              </w:rPr>
              <w:t>HLAS_ISDN2-HOV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25CF" w14:textId="77777777" w:rsidR="00E814B0" w:rsidRPr="00947D91" w:rsidRDefault="00E814B0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14B0">
              <w:rPr>
                <w:rFonts w:ascii="Calibri" w:eastAsia="Times New Roman" w:hAnsi="Calibri" w:cs="Calibri"/>
                <w:b/>
                <w:color w:val="000000"/>
              </w:rPr>
              <w:t>ISDN2 - hovorné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459C8" w14:textId="77777777" w:rsidR="00E814B0" w:rsidRDefault="00E814B0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4B0">
              <w:rPr>
                <w:rFonts w:ascii="Calibri" w:eastAsia="Times New Roman" w:hAnsi="Calibri" w:cs="Calibri"/>
                <w:color w:val="000000"/>
              </w:rPr>
              <w:t>Definice hovorného pro hlasové služby ISDN2.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5107E" w14:textId="77777777" w:rsidR="00E814B0" w:rsidRPr="004A73D5" w:rsidRDefault="00E814B0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126C44A3" w14:textId="77777777" w:rsidTr="00B62F92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628" w14:textId="77777777" w:rsidR="00031B0E" w:rsidRPr="004A73D5" w:rsidRDefault="00947D91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HLAS_HTS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AFB" w14:textId="77777777" w:rsidR="00031B0E" w:rsidRPr="00947D91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7D91">
              <w:rPr>
                <w:rFonts w:ascii="Calibri" w:eastAsia="Times New Roman" w:hAnsi="Calibri" w:cs="Calibri"/>
                <w:b/>
                <w:color w:val="000000"/>
              </w:rPr>
              <w:t>HTS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1FD7" w14:textId="77777777" w:rsidR="00031B0E" w:rsidRPr="004A73D5" w:rsidRDefault="00947D91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Fyzické p</w:t>
            </w:r>
            <w:r w:rsidR="00031B0E" w:rsidRPr="004A73D5">
              <w:rPr>
                <w:rFonts w:ascii="Calibri" w:eastAsia="Times New Roman" w:hAnsi="Calibri" w:cs="Calibri"/>
                <w:color w:val="000000"/>
              </w:rPr>
              <w:t>řipojení lokality koncového uživatele do prostředí veřejné telefonní sítě prostřednictvím linky HTS.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EF6114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7D91" w:rsidRPr="004A73D5" w14:paraId="4467E3DB" w14:textId="77777777" w:rsidTr="00B62F92">
        <w:trPr>
          <w:trHeight w:val="3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EB2B" w14:textId="77777777" w:rsidR="00947D91" w:rsidRDefault="00947D91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D91">
              <w:rPr>
                <w:rFonts w:ascii="Calibri" w:eastAsia="Times New Roman" w:hAnsi="Calibri" w:cs="Calibri"/>
                <w:color w:val="000000"/>
              </w:rPr>
              <w:t xml:space="preserve">HTS a Asymetrický internet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B52D" w14:textId="77777777" w:rsidR="00947D91" w:rsidRPr="00535B5A" w:rsidRDefault="00947D91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7D91">
              <w:rPr>
                <w:rFonts w:ascii="Calibri" w:eastAsia="Times New Roman" w:hAnsi="Calibri" w:cs="Calibri"/>
                <w:b/>
                <w:color w:val="000000"/>
              </w:rPr>
              <w:t>HTS + Asymetrický internet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500C" w14:textId="77777777" w:rsidR="00947D91" w:rsidRPr="00947D91" w:rsidRDefault="00947D91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47D91">
              <w:rPr>
                <w:rFonts w:ascii="Calibri" w:eastAsia="Times New Roman" w:hAnsi="Calibri" w:cs="Calibri"/>
                <w:color w:val="000000"/>
              </w:rPr>
              <w:t>Fyzické připojení lokality koncového uživatele do veřejné telefonní sítě prostřednictvím linky HTS a připojení k síti Internet prostřednictvím</w:t>
            </w:r>
          </w:p>
          <w:p w14:paraId="1481A7E4" w14:textId="77777777" w:rsidR="00947D91" w:rsidRPr="00947D91" w:rsidRDefault="00947D91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47D91">
              <w:rPr>
                <w:rFonts w:ascii="Calibri" w:eastAsia="Times New Roman" w:hAnsi="Calibri" w:cs="Calibri"/>
                <w:color w:val="000000"/>
              </w:rPr>
              <w:t xml:space="preserve">asymetrického přístupu. Zadavatel požaduje, aby HTS byla poskytována nezávisle na asymetrickém internetu bez použití </w:t>
            </w:r>
            <w:proofErr w:type="spellStart"/>
            <w:r w:rsidRPr="00947D91">
              <w:rPr>
                <w:rFonts w:ascii="Calibri" w:eastAsia="Times New Roman" w:hAnsi="Calibri" w:cs="Calibri"/>
                <w:color w:val="000000"/>
              </w:rPr>
              <w:t>VoIP</w:t>
            </w:r>
            <w:proofErr w:type="spellEnd"/>
            <w:r w:rsidRPr="00947D91">
              <w:rPr>
                <w:rFonts w:ascii="Calibri" w:eastAsia="Times New Roman" w:hAnsi="Calibri" w:cs="Calibri"/>
                <w:color w:val="000000"/>
              </w:rPr>
              <w:t xml:space="preserve"> technologie</w:t>
            </w:r>
          </w:p>
          <w:p w14:paraId="4D128CE6" w14:textId="77777777" w:rsidR="00947D91" w:rsidRPr="00947D91" w:rsidRDefault="00947D91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47D91">
              <w:rPr>
                <w:rFonts w:ascii="Calibri" w:eastAsia="Times New Roman" w:hAnsi="Calibri" w:cs="Calibri"/>
                <w:color w:val="000000"/>
              </w:rPr>
              <w:t>z důvodu požadované dostupnosti hlasové služby HTS i při výpadku asymetrického internetu a možnosti napájet koncové zařízení z technologie</w:t>
            </w:r>
          </w:p>
          <w:p w14:paraId="5BB440CC" w14:textId="77777777" w:rsidR="00947D91" w:rsidRPr="004A73D5" w:rsidRDefault="00947D91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47D91">
              <w:rPr>
                <w:rFonts w:ascii="Calibri" w:eastAsia="Times New Roman" w:hAnsi="Calibri" w:cs="Calibri"/>
                <w:color w:val="000000"/>
              </w:rPr>
              <w:t>poskytovatele hlasové služby HTS.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6CBDF" w14:textId="77777777" w:rsidR="00947D91" w:rsidRPr="004A73D5" w:rsidRDefault="00947D91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7D91" w:rsidRPr="004A73D5" w14:paraId="4A1604C6" w14:textId="77777777" w:rsidTr="00B62F92">
        <w:trPr>
          <w:trHeight w:val="3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2B16" w14:textId="77777777" w:rsidR="00947D91" w:rsidRDefault="00947D91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D91">
              <w:rPr>
                <w:rFonts w:ascii="Calibri" w:eastAsia="Times New Roman" w:hAnsi="Calibri" w:cs="Calibri"/>
                <w:color w:val="000000"/>
              </w:rPr>
              <w:t>HLAS_HTS-HOV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E5BA" w14:textId="77777777" w:rsidR="00947D91" w:rsidRPr="00535B5A" w:rsidRDefault="00947D91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7D91">
              <w:rPr>
                <w:rFonts w:ascii="Calibri" w:eastAsia="Times New Roman" w:hAnsi="Calibri" w:cs="Calibri"/>
                <w:b/>
                <w:color w:val="000000"/>
              </w:rPr>
              <w:t>HTS - hovorné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BD847" w14:textId="77777777" w:rsidR="00947D91" w:rsidRPr="004A73D5" w:rsidRDefault="00947D91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47D91">
              <w:rPr>
                <w:rFonts w:ascii="Calibri" w:eastAsia="Times New Roman" w:hAnsi="Calibri" w:cs="Calibri"/>
                <w:color w:val="000000"/>
              </w:rPr>
              <w:t>Definice hovorného pro hlasové služby HTS.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4EF1E" w14:textId="77777777" w:rsidR="00947D91" w:rsidRPr="004A73D5" w:rsidRDefault="00947D91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63BF57A0" w14:textId="77777777" w:rsidTr="00B62F92">
        <w:trPr>
          <w:trHeight w:val="3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0695" w14:textId="77777777" w:rsidR="00031B0E" w:rsidRPr="004A73D5" w:rsidRDefault="0056356E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HLAS_BL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620" w14:textId="77777777" w:rsidR="00031B0E" w:rsidRPr="00535B5A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5B5A">
              <w:rPr>
                <w:rFonts w:ascii="Calibri" w:eastAsia="Times New Roman" w:hAnsi="Calibri" w:cs="Calibri"/>
                <w:b/>
                <w:color w:val="000000"/>
              </w:rPr>
              <w:t>Blue Line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D4DA" w14:textId="77777777" w:rsidR="00031B0E" w:rsidRPr="004A73D5" w:rsidRDefault="00031B0E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Služba se sdílením nákladů na volání – modrá linka.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19720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B5A" w:rsidRPr="004A73D5" w14:paraId="3E2DB709" w14:textId="77777777" w:rsidTr="00B62F92">
        <w:trPr>
          <w:trHeight w:val="3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8D63" w14:textId="77777777" w:rsidR="00535B5A" w:rsidRPr="004A73D5" w:rsidRDefault="0093529A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HLAS_GL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D6E5" w14:textId="77777777" w:rsidR="00535B5A" w:rsidRPr="001E5EB2" w:rsidRDefault="00535B5A" w:rsidP="004318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E5EB2">
              <w:rPr>
                <w:rFonts w:ascii="Calibri" w:eastAsia="Times New Roman" w:hAnsi="Calibri" w:cs="Calibri"/>
                <w:b/>
                <w:color w:val="000000"/>
              </w:rPr>
              <w:t>Green Line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F76A" w14:textId="77777777" w:rsidR="00535B5A" w:rsidRPr="004A73D5" w:rsidRDefault="00535B5A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 xml:space="preserve">Služba </w:t>
            </w:r>
            <w:r w:rsidR="001E5EB2">
              <w:rPr>
                <w:rFonts w:ascii="Calibri" w:eastAsia="Times New Roman" w:hAnsi="Calibri" w:cs="Calibri"/>
                <w:color w:val="000000"/>
              </w:rPr>
              <w:t>s náklady hrazenými</w:t>
            </w:r>
            <w:r w:rsidRPr="004A73D5">
              <w:rPr>
                <w:rFonts w:ascii="Calibri" w:eastAsia="Times New Roman" w:hAnsi="Calibri" w:cs="Calibri"/>
                <w:color w:val="000000"/>
              </w:rPr>
              <w:t xml:space="preserve"> vol</w:t>
            </w:r>
            <w:r w:rsidR="001E5EB2">
              <w:rPr>
                <w:rFonts w:ascii="Calibri" w:eastAsia="Times New Roman" w:hAnsi="Calibri" w:cs="Calibri"/>
                <w:color w:val="000000"/>
              </w:rPr>
              <w:t xml:space="preserve">aným </w:t>
            </w:r>
            <w:r w:rsidRPr="004A73D5">
              <w:rPr>
                <w:rFonts w:ascii="Calibri" w:eastAsia="Times New Roman" w:hAnsi="Calibri" w:cs="Calibri"/>
                <w:color w:val="000000"/>
              </w:rPr>
              <w:t>– zelená linka.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190D2" w14:textId="77777777" w:rsidR="00535B5A" w:rsidRPr="004A73D5" w:rsidRDefault="00535B5A" w:rsidP="00431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B5A" w:rsidRPr="004A73D5" w14:paraId="555AB6F9" w14:textId="77777777" w:rsidTr="00B62F92">
        <w:trPr>
          <w:trHeight w:val="3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99BA" w14:textId="77777777" w:rsidR="00535B5A" w:rsidRPr="004A73D5" w:rsidRDefault="00535B5A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B5A">
              <w:rPr>
                <w:rFonts w:ascii="Calibri" w:eastAsia="Times New Roman" w:hAnsi="Calibri" w:cs="Calibri"/>
                <w:color w:val="000000"/>
              </w:rPr>
              <w:t>HLAS_COL-</w:t>
            </w:r>
            <w:r>
              <w:rPr>
                <w:rFonts w:ascii="Calibri" w:eastAsia="Times New Roman" w:hAnsi="Calibri" w:cs="Calibri"/>
                <w:color w:val="000000"/>
              </w:rPr>
              <w:t>LINE-HOV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5D06" w14:textId="77777777" w:rsidR="00535B5A" w:rsidRPr="00535B5A" w:rsidRDefault="00535B5A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535B5A">
              <w:rPr>
                <w:rFonts w:ascii="Calibri" w:eastAsia="Times New Roman" w:hAnsi="Calibri" w:cs="Calibri"/>
                <w:b/>
                <w:color w:val="000000"/>
              </w:rPr>
              <w:t>Color</w:t>
            </w:r>
            <w:proofErr w:type="spellEnd"/>
            <w:r w:rsidRPr="00535B5A">
              <w:rPr>
                <w:rFonts w:ascii="Calibri" w:eastAsia="Times New Roman" w:hAnsi="Calibri" w:cs="Calibri"/>
                <w:b/>
                <w:color w:val="000000"/>
              </w:rPr>
              <w:t xml:space="preserve"> Line - hovorné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6ABF" w14:textId="77777777" w:rsidR="00535B5A" w:rsidRPr="004A73D5" w:rsidRDefault="00535B5A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Definice hovorného pro hlasové služby BL a GL.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A0ABC" w14:textId="77777777" w:rsidR="00535B5A" w:rsidRPr="004A73D5" w:rsidRDefault="00535B5A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B0E" w:rsidRPr="004A73D5" w14:paraId="2645E841" w14:textId="77777777" w:rsidTr="00B62F92">
        <w:trPr>
          <w:trHeight w:val="3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3EDC" w14:textId="77777777" w:rsidR="00031B0E" w:rsidRPr="004A73D5" w:rsidRDefault="00F74EFD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HLAS_WL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2D94" w14:textId="77777777" w:rsidR="00031B0E" w:rsidRPr="00F74EFD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74EFD">
              <w:rPr>
                <w:rFonts w:ascii="Calibri" w:eastAsia="Times New Roman" w:hAnsi="Calibri" w:cs="Calibri"/>
                <w:b/>
                <w:color w:val="000000"/>
              </w:rPr>
              <w:t>White</w:t>
            </w:r>
            <w:proofErr w:type="spellEnd"/>
            <w:r w:rsidRPr="00F74EFD">
              <w:rPr>
                <w:rFonts w:ascii="Calibri" w:eastAsia="Times New Roman" w:hAnsi="Calibri" w:cs="Calibri"/>
                <w:b/>
                <w:color w:val="000000"/>
              </w:rPr>
              <w:t xml:space="preserve"> Line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4E53" w14:textId="77777777" w:rsidR="00031B0E" w:rsidRPr="004A73D5" w:rsidRDefault="00031B0E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73D5">
              <w:rPr>
                <w:rFonts w:ascii="Calibri" w:eastAsia="Times New Roman" w:hAnsi="Calibri" w:cs="Calibri"/>
                <w:color w:val="000000"/>
              </w:rPr>
              <w:t>Služba se sdílením nákladů na volání – bílá linka.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08B89" w14:textId="77777777" w:rsidR="00031B0E" w:rsidRPr="004A73D5" w:rsidRDefault="00031B0E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4DDF" w:rsidRPr="004A73D5" w14:paraId="6B5B934A" w14:textId="77777777" w:rsidTr="00B62F92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C46A" w14:textId="77777777" w:rsidR="001D4DDF" w:rsidRPr="004A73D5" w:rsidRDefault="00C24F38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HLAS_IPTrunk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E9AE" w14:textId="77777777" w:rsidR="001D4DDF" w:rsidRPr="00E814B0" w:rsidRDefault="001D4DDF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14B0">
              <w:rPr>
                <w:rFonts w:ascii="Calibri" w:eastAsia="Times New Roman" w:hAnsi="Calibri" w:cs="Calibri"/>
                <w:b/>
                <w:color w:val="000000"/>
              </w:rPr>
              <w:t xml:space="preserve">IP </w:t>
            </w:r>
            <w:proofErr w:type="spellStart"/>
            <w:r w:rsidRPr="00E814B0">
              <w:rPr>
                <w:rFonts w:ascii="Calibri" w:eastAsia="Times New Roman" w:hAnsi="Calibri" w:cs="Calibri"/>
                <w:b/>
                <w:color w:val="000000"/>
              </w:rPr>
              <w:t>Trunk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8384" w14:textId="77777777" w:rsidR="001D4DDF" w:rsidRPr="004A73D5" w:rsidRDefault="001D4DDF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D4DDF">
              <w:rPr>
                <w:rFonts w:ascii="Calibri" w:eastAsia="Times New Roman" w:hAnsi="Calibri" w:cs="Calibri"/>
                <w:color w:val="000000"/>
              </w:rPr>
              <w:t xml:space="preserve">Fyzické připojení lokality koncového uživatele do prostředí veřejné telefonní sítě prostřednictvím IP </w:t>
            </w:r>
            <w:proofErr w:type="spellStart"/>
            <w:r w:rsidRPr="001D4DDF">
              <w:rPr>
                <w:rFonts w:ascii="Calibri" w:eastAsia="Times New Roman" w:hAnsi="Calibri" w:cs="Calibri"/>
                <w:color w:val="000000"/>
              </w:rPr>
              <w:t>Trunku</w:t>
            </w:r>
            <w:proofErr w:type="spellEnd"/>
            <w:r w:rsidRPr="001D4DD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B4277D" w14:textId="77777777" w:rsidR="001D4DDF" w:rsidRPr="004A73D5" w:rsidRDefault="001D4DDF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4F38" w:rsidRPr="004A73D5" w14:paraId="64E7C0CB" w14:textId="77777777" w:rsidTr="00B62F92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7685" w14:textId="77777777" w:rsidR="00C24F38" w:rsidRDefault="00C24F38" w:rsidP="00A6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F38">
              <w:rPr>
                <w:rFonts w:ascii="Calibri" w:eastAsia="Times New Roman" w:hAnsi="Calibri" w:cs="Calibri"/>
                <w:color w:val="000000"/>
              </w:rPr>
              <w:t>HLAS_IPTrunk_HOV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90E1" w14:textId="77777777" w:rsidR="00C24F38" w:rsidRPr="00E814B0" w:rsidRDefault="00C24F38" w:rsidP="0003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814B0">
              <w:rPr>
                <w:rFonts w:ascii="Calibri" w:eastAsia="Times New Roman" w:hAnsi="Calibri" w:cs="Calibri"/>
                <w:b/>
                <w:color w:val="000000"/>
              </w:rPr>
              <w:t xml:space="preserve">IP </w:t>
            </w:r>
            <w:proofErr w:type="spellStart"/>
            <w:r w:rsidRPr="00E814B0">
              <w:rPr>
                <w:rFonts w:ascii="Calibri" w:eastAsia="Times New Roman" w:hAnsi="Calibri" w:cs="Calibri"/>
                <w:b/>
                <w:color w:val="000000"/>
              </w:rPr>
              <w:t>Trunk</w:t>
            </w:r>
            <w:proofErr w:type="spellEnd"/>
            <w:r w:rsidRPr="00E814B0">
              <w:rPr>
                <w:rFonts w:ascii="Calibri" w:eastAsia="Times New Roman" w:hAnsi="Calibri" w:cs="Calibri"/>
                <w:b/>
                <w:color w:val="000000"/>
              </w:rPr>
              <w:t xml:space="preserve"> - hovorné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C2EE" w14:textId="77777777" w:rsidR="00C24F38" w:rsidRPr="001D4DDF" w:rsidRDefault="00C24F38" w:rsidP="00050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4F38">
              <w:rPr>
                <w:rFonts w:ascii="Calibri" w:eastAsia="Times New Roman" w:hAnsi="Calibri" w:cs="Calibri"/>
                <w:color w:val="000000"/>
              </w:rPr>
              <w:t xml:space="preserve">Definice hovorného pro hlasové služby IP </w:t>
            </w:r>
            <w:proofErr w:type="spellStart"/>
            <w:r w:rsidRPr="00C24F38">
              <w:rPr>
                <w:rFonts w:ascii="Calibri" w:eastAsia="Times New Roman" w:hAnsi="Calibri" w:cs="Calibri"/>
                <w:color w:val="000000"/>
              </w:rPr>
              <w:t>Trunk</w:t>
            </w:r>
            <w:proofErr w:type="spellEnd"/>
            <w:r w:rsidRPr="00C24F3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2A1155" w14:textId="77777777" w:rsidR="00C24F38" w:rsidRPr="004A73D5" w:rsidRDefault="00C24F38" w:rsidP="000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9DC2090" w14:textId="2A4751C7" w:rsidR="00FC4DD6" w:rsidRDefault="00FC4DD6" w:rsidP="004A73D5">
      <w:pPr>
        <w:spacing w:after="0" w:line="240" w:lineRule="auto"/>
      </w:pPr>
    </w:p>
    <w:p w14:paraId="0D1916E3" w14:textId="168FC2E8" w:rsidR="0095589D" w:rsidRDefault="0095589D" w:rsidP="004A73D5">
      <w:pPr>
        <w:spacing w:after="0" w:line="240" w:lineRule="auto"/>
      </w:pPr>
    </w:p>
    <w:p w14:paraId="2434F9DA" w14:textId="77777777" w:rsidR="0095589D" w:rsidRDefault="0095589D" w:rsidP="004A73D5">
      <w:pPr>
        <w:spacing w:after="0" w:line="240" w:lineRule="auto"/>
      </w:pPr>
    </w:p>
    <w:tbl>
      <w:tblPr>
        <w:tblW w:w="4252" w:type="dxa"/>
        <w:tblInd w:w="474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3827"/>
      </w:tblGrid>
      <w:tr w:rsidR="00051F6A" w:rsidRPr="00372D05" w14:paraId="51C9509A" w14:textId="77777777" w:rsidTr="00051F6A">
        <w:tc>
          <w:tcPr>
            <w:tcW w:w="425" w:type="dxa"/>
          </w:tcPr>
          <w:p w14:paraId="7CD9EE9A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A39649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D05">
              <w:rPr>
                <w:rFonts w:ascii="Calibri" w:hAnsi="Calibri" w:cs="Calibri"/>
                <w:sz w:val="22"/>
                <w:szCs w:val="22"/>
              </w:rPr>
              <w:t>[</w:t>
            </w:r>
            <w:r w:rsidRPr="00F1436F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BUDE DOPLNĚNO – název zadavatele</w:t>
            </w:r>
            <w:r w:rsidRPr="00372D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051F6A" w:rsidRPr="00372D05" w14:paraId="1461F066" w14:textId="77777777" w:rsidTr="00051F6A">
        <w:tc>
          <w:tcPr>
            <w:tcW w:w="425" w:type="dxa"/>
          </w:tcPr>
          <w:p w14:paraId="3325F4DE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2FC915" w14:textId="77777777" w:rsidR="00051F6A" w:rsidRPr="00372D05" w:rsidRDefault="00051F6A" w:rsidP="004E6808">
            <w:pPr>
              <w:pStyle w:val="Zkladntextodsaze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41FBB4" w14:textId="77777777" w:rsidR="00051F6A" w:rsidRPr="00372D05" w:rsidRDefault="00051F6A" w:rsidP="004E6808">
            <w:pPr>
              <w:pStyle w:val="Zkladntextodsaze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1F6A" w:rsidRPr="00372D05" w14:paraId="5783CE7E" w14:textId="77777777" w:rsidTr="00051F6A">
        <w:tc>
          <w:tcPr>
            <w:tcW w:w="425" w:type="dxa"/>
          </w:tcPr>
          <w:p w14:paraId="0C5041E3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DFC6A37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D05"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  <w:bookmarkStart w:id="0" w:name="Text64"/>
            <w:r w:rsidRPr="00372D0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72D0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2D05">
              <w:rPr>
                <w:rFonts w:ascii="Calibri" w:hAnsi="Calibri" w:cs="Calibri"/>
                <w:sz w:val="22"/>
                <w:szCs w:val="22"/>
              </w:rPr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2D05">
              <w:rPr>
                <w:rFonts w:ascii="Calibri" w:hAnsi="Calibri" w:cs="Calibri"/>
                <w:noProof/>
                <w:sz w:val="22"/>
                <w:szCs w:val="22"/>
              </w:rPr>
              <w:t>[BUDE DOPLNĚNO]</w:t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51F6A" w:rsidRPr="00372D05" w14:paraId="671E5F2D" w14:textId="77777777" w:rsidTr="00051F6A">
        <w:tc>
          <w:tcPr>
            <w:tcW w:w="425" w:type="dxa"/>
          </w:tcPr>
          <w:p w14:paraId="7695A431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C8E5A2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D05"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bookmarkStart w:id="1" w:name="Text65"/>
            <w:r w:rsidRPr="00372D0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72D0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2D05">
              <w:rPr>
                <w:rFonts w:ascii="Calibri" w:hAnsi="Calibri" w:cs="Calibri"/>
                <w:sz w:val="22"/>
                <w:szCs w:val="22"/>
              </w:rPr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2D05">
              <w:rPr>
                <w:rFonts w:ascii="Calibri" w:hAnsi="Calibri" w:cs="Calibri"/>
                <w:noProof/>
                <w:sz w:val="22"/>
                <w:szCs w:val="22"/>
              </w:rPr>
              <w:t>[BUDE DOPLNĚNO]</w:t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51F6A" w:rsidRPr="00372D05" w14:paraId="7C22808D" w14:textId="77777777" w:rsidTr="00051F6A">
        <w:tc>
          <w:tcPr>
            <w:tcW w:w="425" w:type="dxa"/>
          </w:tcPr>
          <w:p w14:paraId="13362DB2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83D22B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D05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  <w:bookmarkStart w:id="2" w:name="Text66"/>
            <w:r w:rsidRPr="00372D0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72D0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2D05">
              <w:rPr>
                <w:rFonts w:ascii="Calibri" w:hAnsi="Calibri" w:cs="Calibri"/>
                <w:sz w:val="22"/>
                <w:szCs w:val="22"/>
              </w:rPr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2D05">
              <w:rPr>
                <w:rFonts w:ascii="Calibri" w:hAnsi="Calibri" w:cs="Calibri"/>
                <w:noProof/>
                <w:sz w:val="22"/>
                <w:szCs w:val="22"/>
              </w:rPr>
              <w:t>[BUDE DOPLNĚNO]</w:t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51F6A" w:rsidRPr="00372D05" w14:paraId="67B7CE34" w14:textId="77777777" w:rsidTr="00051F6A">
        <w:tc>
          <w:tcPr>
            <w:tcW w:w="425" w:type="dxa"/>
          </w:tcPr>
          <w:p w14:paraId="52AAA59F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A09D19" w14:textId="77777777" w:rsidR="00051F6A" w:rsidRPr="00372D05" w:rsidRDefault="00051F6A" w:rsidP="004E6808">
            <w:pPr>
              <w:pStyle w:val="Dl"/>
              <w:keepNext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D05">
              <w:rPr>
                <w:rFonts w:ascii="Calibri" w:hAnsi="Calibri" w:cs="Calibri"/>
                <w:sz w:val="22"/>
                <w:szCs w:val="22"/>
              </w:rPr>
              <w:t xml:space="preserve">Místo: </w:t>
            </w:r>
            <w:bookmarkStart w:id="3" w:name="Text67"/>
            <w:r w:rsidRPr="00372D0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72D0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2D05">
              <w:rPr>
                <w:rFonts w:ascii="Calibri" w:hAnsi="Calibri" w:cs="Calibri"/>
                <w:sz w:val="22"/>
                <w:szCs w:val="22"/>
              </w:rPr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2D05">
              <w:rPr>
                <w:rFonts w:ascii="Calibri" w:hAnsi="Calibri" w:cs="Calibri"/>
                <w:noProof/>
                <w:sz w:val="22"/>
                <w:szCs w:val="22"/>
              </w:rPr>
              <w:t>[BUDE DOPLNĚNO]</w:t>
            </w:r>
            <w:r w:rsidRPr="00372D0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16E8021" w14:textId="77777777" w:rsidR="00051F6A" w:rsidRDefault="00051F6A" w:rsidP="004A73D5">
      <w:pPr>
        <w:spacing w:after="0" w:line="240" w:lineRule="auto"/>
      </w:pPr>
    </w:p>
    <w:sectPr w:rsidR="00051F6A" w:rsidSect="00EF4718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58A7" w14:textId="77777777" w:rsidR="00E957F6" w:rsidRDefault="00E957F6" w:rsidP="00F77447">
      <w:pPr>
        <w:spacing w:after="0" w:line="240" w:lineRule="auto"/>
      </w:pPr>
      <w:r>
        <w:separator/>
      </w:r>
    </w:p>
  </w:endnote>
  <w:endnote w:type="continuationSeparator" w:id="0">
    <w:p w14:paraId="15D49CA0" w14:textId="77777777" w:rsidR="00E957F6" w:rsidRDefault="00E957F6" w:rsidP="00F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D404" w14:textId="77777777" w:rsidR="00E957F6" w:rsidRDefault="00E957F6" w:rsidP="00F77447">
      <w:pPr>
        <w:spacing w:after="0" w:line="240" w:lineRule="auto"/>
      </w:pPr>
      <w:r>
        <w:separator/>
      </w:r>
    </w:p>
  </w:footnote>
  <w:footnote w:type="continuationSeparator" w:id="0">
    <w:p w14:paraId="5313D3BF" w14:textId="77777777" w:rsidR="00E957F6" w:rsidRDefault="00E957F6" w:rsidP="00F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CC37" w14:textId="77777777" w:rsidR="00F77447" w:rsidRPr="00271C76" w:rsidRDefault="00F77447" w:rsidP="00271C76">
    <w:pPr>
      <w:pStyle w:val="Zhlav"/>
      <w:jc w:val="center"/>
      <w:rPr>
        <w:i/>
        <w:sz w:val="20"/>
        <w:szCs w:val="20"/>
      </w:rPr>
    </w:pPr>
    <w:r w:rsidRPr="00271C76">
      <w:rPr>
        <w:i/>
        <w:sz w:val="20"/>
        <w:szCs w:val="20"/>
      </w:rPr>
      <w:t xml:space="preserve">Příloha č. </w:t>
    </w:r>
    <w:r w:rsidR="006C4E73">
      <w:rPr>
        <w:i/>
        <w:sz w:val="20"/>
        <w:szCs w:val="20"/>
      </w:rPr>
      <w:t>1</w:t>
    </w:r>
    <w:r w:rsidRPr="00271C76">
      <w:rPr>
        <w:i/>
        <w:sz w:val="20"/>
        <w:szCs w:val="20"/>
      </w:rPr>
      <w:t>. k Dohodě o centralizovaném zadávání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84"/>
    <w:rsid w:val="00031B0E"/>
    <w:rsid w:val="00040E03"/>
    <w:rsid w:val="00050E06"/>
    <w:rsid w:val="00051889"/>
    <w:rsid w:val="00051F6A"/>
    <w:rsid w:val="00094809"/>
    <w:rsid w:val="0009771D"/>
    <w:rsid w:val="00102250"/>
    <w:rsid w:val="001465B5"/>
    <w:rsid w:val="00150608"/>
    <w:rsid w:val="001D0774"/>
    <w:rsid w:val="001D4DDF"/>
    <w:rsid w:val="001E5EB2"/>
    <w:rsid w:val="00220214"/>
    <w:rsid w:val="00251A4C"/>
    <w:rsid w:val="0026109C"/>
    <w:rsid w:val="00271C76"/>
    <w:rsid w:val="00290C5B"/>
    <w:rsid w:val="002E15F4"/>
    <w:rsid w:val="002E2B57"/>
    <w:rsid w:val="003174BB"/>
    <w:rsid w:val="00367B63"/>
    <w:rsid w:val="00383957"/>
    <w:rsid w:val="003B7EC0"/>
    <w:rsid w:val="003F79C1"/>
    <w:rsid w:val="004568FF"/>
    <w:rsid w:val="004A73D5"/>
    <w:rsid w:val="004E0292"/>
    <w:rsid w:val="00535B5A"/>
    <w:rsid w:val="0056356E"/>
    <w:rsid w:val="005A038C"/>
    <w:rsid w:val="005F57F4"/>
    <w:rsid w:val="00692562"/>
    <w:rsid w:val="006A139F"/>
    <w:rsid w:val="006C4C50"/>
    <w:rsid w:val="006C4E73"/>
    <w:rsid w:val="006D0911"/>
    <w:rsid w:val="006F39AA"/>
    <w:rsid w:val="007466E4"/>
    <w:rsid w:val="00777A31"/>
    <w:rsid w:val="00781657"/>
    <w:rsid w:val="007F5973"/>
    <w:rsid w:val="0093529A"/>
    <w:rsid w:val="00947D91"/>
    <w:rsid w:val="0095589D"/>
    <w:rsid w:val="009A18A9"/>
    <w:rsid w:val="009E3109"/>
    <w:rsid w:val="00A246F8"/>
    <w:rsid w:val="00A30CD6"/>
    <w:rsid w:val="00A66313"/>
    <w:rsid w:val="00A67470"/>
    <w:rsid w:val="00B462EC"/>
    <w:rsid w:val="00B6147D"/>
    <w:rsid w:val="00B62F92"/>
    <w:rsid w:val="00C24F38"/>
    <w:rsid w:val="00CC4CDA"/>
    <w:rsid w:val="00CC6771"/>
    <w:rsid w:val="00D00484"/>
    <w:rsid w:val="00D63763"/>
    <w:rsid w:val="00D742C7"/>
    <w:rsid w:val="00D92243"/>
    <w:rsid w:val="00D96907"/>
    <w:rsid w:val="00E814B0"/>
    <w:rsid w:val="00E957F6"/>
    <w:rsid w:val="00EA7950"/>
    <w:rsid w:val="00EF4718"/>
    <w:rsid w:val="00EF770E"/>
    <w:rsid w:val="00F74EFD"/>
    <w:rsid w:val="00F77447"/>
    <w:rsid w:val="00F94CF8"/>
    <w:rsid w:val="00FA0D0A"/>
    <w:rsid w:val="00FB293A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56C7"/>
  <w15:docId w15:val="{FA03A9AE-37E2-4354-9B1C-D31F5E0C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51F6A"/>
    <w:pPr>
      <w:spacing w:after="0" w:line="320" w:lineRule="atLeast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51F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l">
    <w:name w:val="Díl"/>
    <w:basedOn w:val="Normln"/>
    <w:rsid w:val="00051F6A"/>
    <w:pPr>
      <w:keepNext/>
      <w:spacing w:after="0" w:line="320" w:lineRule="atLeast"/>
      <w:jc w:val="center"/>
    </w:pPr>
    <w:rPr>
      <w:rFonts w:ascii="Tahoma" w:eastAsia="Times New Roman" w:hAnsi="Tahoma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44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7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447"/>
  </w:style>
  <w:style w:type="paragraph" w:styleId="Zpat">
    <w:name w:val="footer"/>
    <w:basedOn w:val="Normln"/>
    <w:link w:val="ZpatChar"/>
    <w:uiPriority w:val="99"/>
    <w:unhideWhenUsed/>
    <w:rsid w:val="00F7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Pokorný</dc:creator>
  <cp:lastModifiedBy>Stehlíková Petra</cp:lastModifiedBy>
  <cp:revision>3</cp:revision>
  <dcterms:created xsi:type="dcterms:W3CDTF">2022-11-16T07:49:00Z</dcterms:created>
  <dcterms:modified xsi:type="dcterms:W3CDTF">2023-02-27T09:39:00Z</dcterms:modified>
</cp:coreProperties>
</file>