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951F5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951F54" w:rsidTr="00951F54">
        <w:tc>
          <w:tcPr>
            <w:tcW w:w="0" w:type="auto"/>
            <w:hideMark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D833B9" w:rsidTr="00D833B9">
              <w:trPr>
                <w:trHeight w:val="464"/>
              </w:trPr>
              <w:tc>
                <w:tcPr>
                  <w:tcW w:w="0" w:type="auto"/>
                  <w:hideMark/>
                </w:tcPr>
                <w:p w:rsidR="00D833B9" w:rsidRDefault="00D833B9" w:rsidP="00D833B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eastAsia="Times New Roman" w:hAnsi="CKGinis" w:cs="Arial"/>
                      <w:sz w:val="72"/>
                      <w:szCs w:val="72"/>
                    </w:rPr>
                  </w:pPr>
                  <w:bookmarkStart w:id="0" w:name="ssl_pid"/>
                  <w:r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4QIU7I"/>
                        </w:textInput>
                      </w:ffData>
                    </w:fldChar>
                  </w:r>
                  <w:r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KGinis" w:hAnsi="CKGinis"/>
                      <w:bCs/>
                      <w:sz w:val="72"/>
                    </w:rPr>
                    <w:t>MVCRX04QIU7I</w:t>
                  </w:r>
                  <w:r>
                    <w:fldChar w:fldCharType="end"/>
                  </w:r>
                  <w:bookmarkEnd w:id="0"/>
                  <w:r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D833B9" w:rsidTr="00D833B9">
              <w:trPr>
                <w:trHeight w:val="114"/>
              </w:trPr>
              <w:tc>
                <w:tcPr>
                  <w:tcW w:w="0" w:type="auto"/>
                  <w:hideMark/>
                </w:tcPr>
                <w:p w:rsidR="00D833B9" w:rsidRDefault="00D833B9" w:rsidP="00D833B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4QIU7I"/>
                        </w:textInput>
                      </w:ffData>
                    </w:fldChar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MVCRX04QIU7I</w:t>
                  </w:r>
                  <w:r>
                    <w:fldChar w:fldCharType="end"/>
                  </w:r>
                  <w:bookmarkEnd w:id="1"/>
                </w:p>
              </w:tc>
            </w:tr>
            <w:tr w:rsidR="00D833B9" w:rsidTr="00D833B9">
              <w:trPr>
                <w:trHeight w:val="122"/>
              </w:trPr>
              <w:tc>
                <w:tcPr>
                  <w:tcW w:w="0" w:type="auto"/>
                  <w:hideMark/>
                </w:tcPr>
                <w:p w:rsidR="00D833B9" w:rsidRDefault="00D833B9" w:rsidP="00D833B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951F54" w:rsidRDefault="00951F54" w:rsidP="00951F5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F50535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913C36">
        <w:rPr>
          <w:rFonts w:ascii="Arial" w:hAnsi="Arial" w:cs="Arial"/>
          <w:b/>
          <w:sz w:val="24"/>
          <w:szCs w:val="24"/>
        </w:rPr>
        <w:t>kybernetické bezpečnosti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F50535">
        <w:rPr>
          <w:rFonts w:ascii="Arial" w:hAnsi="Arial" w:cs="Arial"/>
          <w:b/>
          <w:sz w:val="24"/>
          <w:szCs w:val="24"/>
        </w:rPr>
        <w:t xml:space="preserve">kybernetické bezpečnosti </w:t>
      </w:r>
      <w:r w:rsidR="00F50535">
        <w:rPr>
          <w:rFonts w:ascii="Arial" w:hAnsi="Arial" w:cs="Arial"/>
          <w:b/>
          <w:sz w:val="24"/>
          <w:szCs w:val="24"/>
        </w:rPr>
        <w:br/>
        <w:t>a koordinace informačních a komunikačních technologií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951F54">
        <w:rPr>
          <w:rFonts w:ascii="Arial" w:hAnsi="Arial" w:cs="Arial"/>
        </w:rPr>
        <w:t>Č.j.</w:t>
      </w:r>
      <w:proofErr w:type="gramEnd"/>
      <w:r w:rsidR="00F94ECD" w:rsidRPr="00951F54">
        <w:rPr>
          <w:rFonts w:ascii="Arial" w:hAnsi="Arial" w:cs="Arial"/>
        </w:rPr>
        <w:t>:</w:t>
      </w:r>
      <w:r w:rsidR="00276ED4" w:rsidRPr="00951F54">
        <w:rPr>
          <w:rFonts w:ascii="Arial" w:hAnsi="Arial" w:cs="Arial"/>
        </w:rPr>
        <w:t xml:space="preserve"> </w:t>
      </w:r>
      <w:r w:rsidR="009D16A9" w:rsidRPr="00D833B9">
        <w:rPr>
          <w:rFonts w:ascii="Arial" w:hAnsi="Arial" w:cs="Arial"/>
        </w:rPr>
        <w:t>MV-</w:t>
      </w:r>
      <w:r w:rsidR="00D833B9" w:rsidRPr="00D833B9">
        <w:rPr>
          <w:rFonts w:ascii="Arial" w:hAnsi="Arial" w:cs="Arial"/>
        </w:rPr>
        <w:t>160733</w:t>
      </w:r>
      <w:r w:rsidR="00AB7FFE" w:rsidRPr="00D833B9">
        <w:rPr>
          <w:rFonts w:ascii="Arial" w:hAnsi="Arial" w:cs="Arial"/>
        </w:rPr>
        <w:t>-</w:t>
      </w:r>
      <w:r w:rsidR="00635249" w:rsidRPr="00D833B9">
        <w:rPr>
          <w:rFonts w:ascii="Arial" w:hAnsi="Arial" w:cs="Arial"/>
        </w:rPr>
        <w:t>3</w:t>
      </w:r>
      <w:r w:rsidR="00B02CD2" w:rsidRPr="00D833B9">
        <w:rPr>
          <w:rFonts w:ascii="Arial" w:hAnsi="Arial" w:cs="Arial"/>
        </w:rPr>
        <w:t>/</w:t>
      </w:r>
      <w:r w:rsidRPr="00D833B9">
        <w:rPr>
          <w:rFonts w:ascii="Arial" w:hAnsi="Arial" w:cs="Arial"/>
        </w:rPr>
        <w:t>SP-201</w:t>
      </w:r>
      <w:r w:rsidR="00B3674E" w:rsidRPr="00D833B9">
        <w:rPr>
          <w:rFonts w:ascii="Arial" w:hAnsi="Arial" w:cs="Arial"/>
        </w:rPr>
        <w:t>9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F50535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9876C8">
        <w:rPr>
          <w:rFonts w:ascii="Arial" w:hAnsi="Arial" w:cs="Arial"/>
        </w:rPr>
        <w:t>20</w:t>
      </w:r>
      <w:r w:rsidR="001D718F" w:rsidRPr="00635249">
        <w:rPr>
          <w:rFonts w:ascii="Arial" w:hAnsi="Arial" w:cs="Arial"/>
        </w:rPr>
        <w:t xml:space="preserve">. </w:t>
      </w:r>
      <w:r w:rsidR="009876C8">
        <w:rPr>
          <w:rFonts w:ascii="Arial" w:hAnsi="Arial" w:cs="Arial"/>
        </w:rPr>
        <w:t>listopadu</w:t>
      </w:r>
      <w:r w:rsidR="000674B7" w:rsidRPr="00635249">
        <w:rPr>
          <w:rFonts w:ascii="Arial" w:hAnsi="Arial" w:cs="Arial"/>
        </w:rPr>
        <w:t xml:space="preserve"> </w:t>
      </w:r>
      <w:r w:rsidR="00B3674E" w:rsidRPr="00635249">
        <w:rPr>
          <w:rFonts w:ascii="Arial" w:hAnsi="Arial" w:cs="Arial"/>
        </w:rPr>
        <w:t>2019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F50535">
        <w:rPr>
          <w:rFonts w:ascii="Arial" w:hAnsi="Arial" w:cs="Arial"/>
          <w:b/>
        </w:rPr>
        <w:t>ministerského rady</w:t>
      </w:r>
      <w:r w:rsidRPr="00635249">
        <w:rPr>
          <w:rFonts w:ascii="Arial" w:hAnsi="Arial" w:cs="Arial"/>
          <w:b/>
        </w:rPr>
        <w:t xml:space="preserve"> v oddělení </w:t>
      </w:r>
      <w:r w:rsidR="00913C36">
        <w:rPr>
          <w:rFonts w:ascii="Arial" w:hAnsi="Arial" w:cs="Arial"/>
          <w:b/>
        </w:rPr>
        <w:t>kybernetické bezpečnosti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 xml:space="preserve">ID </w:t>
      </w:r>
      <w:r w:rsidR="009876C8">
        <w:rPr>
          <w:rFonts w:ascii="Arial" w:hAnsi="Arial" w:cs="Arial"/>
          <w:b/>
        </w:rPr>
        <w:t>30350142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EB3537" w:rsidRPr="00635249" w:rsidRDefault="00F50535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28</w:t>
      </w:r>
      <w:r w:rsidR="00EB3537" w:rsidRPr="00635249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Informační a komunikační technologie</w:t>
      </w:r>
      <w:r w:rsidR="00EB3537" w:rsidRPr="00635249">
        <w:rPr>
          <w:rFonts w:ascii="Arial" w:hAnsi="Arial" w:cs="Arial"/>
          <w:i/>
        </w:rPr>
        <w:t xml:space="preserve"> 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0674B7" w:rsidRPr="00635249">
        <w:rPr>
          <w:rFonts w:ascii="Arial" w:hAnsi="Arial" w:cs="Arial"/>
          <w:b/>
        </w:rPr>
        <w:t>Praha</w:t>
      </w:r>
      <w:r w:rsidR="00767644" w:rsidRPr="00635249">
        <w:rPr>
          <w:rFonts w:ascii="Arial" w:hAnsi="Arial" w:cs="Arial"/>
          <w:b/>
        </w:rPr>
        <w:t>.</w:t>
      </w:r>
    </w:p>
    <w:p w:rsidR="00913C36" w:rsidRDefault="00A0294A" w:rsidP="00913C36">
      <w:pPr>
        <w:spacing w:before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="00B95073" w:rsidRPr="00DA2459">
        <w:rPr>
          <w:rFonts w:ascii="Arial" w:hAnsi="Arial" w:cs="Arial"/>
          <w:b/>
          <w:color w:val="000000" w:themeColor="text1"/>
        </w:rPr>
        <w:t>ur</w:t>
      </w:r>
      <w:r w:rsidR="00B95073" w:rsidRPr="00980A06">
        <w:rPr>
          <w:rFonts w:ascii="Arial" w:hAnsi="Arial" w:cs="Arial"/>
          <w:b/>
          <w:color w:val="000000" w:themeColor="text1"/>
        </w:rPr>
        <w:t>čitou</w:t>
      </w:r>
      <w:r w:rsidR="009876C8">
        <w:rPr>
          <w:rFonts w:ascii="Arial" w:hAnsi="Arial" w:cs="Arial"/>
          <w:b/>
          <w:color w:val="000000" w:themeColor="text1"/>
        </w:rPr>
        <w:t xml:space="preserve">, </w:t>
      </w:r>
      <w:r w:rsidR="009876C8">
        <w:rPr>
          <w:rFonts w:ascii="Arial" w:hAnsi="Arial" w:cs="Arial"/>
          <w:b/>
          <w:color w:val="000000" w:themeColor="text1"/>
        </w:rPr>
        <w:br/>
        <w:t>a to do 30. června 2023 dle platné systemizace služebních míst.</w:t>
      </w:r>
    </w:p>
    <w:p w:rsidR="00C0487A" w:rsidRPr="00913C36" w:rsidRDefault="001D537E" w:rsidP="00913C36">
      <w:pPr>
        <w:spacing w:before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9876C8">
        <w:rPr>
          <w:rFonts w:ascii="Arial" w:hAnsi="Arial" w:cs="Arial"/>
          <w:b/>
        </w:rPr>
        <w:t>leden 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9876C8">
        <w:rPr>
          <w:rFonts w:ascii="Arial" w:hAnsi="Arial" w:cs="Arial"/>
          <w:b/>
        </w:rPr>
        <w:t>13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9876C8">
        <w:rPr>
          <w:rFonts w:ascii="Arial" w:hAnsi="Arial" w:cs="Arial"/>
        </w:rPr>
        <w:t>podílení se na tvorbě, rozvoji a implementaci dokumentace Systému řízení bezpečnosti informací resortu Ministerstva vnitra, podílení se na tvorbě analýz rizik informačních a komunikačních systémů resortu Ministerstva vnitra, podílení se na tvorbě systému vzdělávání v oblasti kybernetické bezpečnosti, tvorba stanovisek k materiálům v oblasti kybernetické bezpečnosti, spolupráce na projektech v oblasti kybernetické bezpečnosti</w:t>
      </w:r>
      <w:r w:rsidR="00205BF7" w:rsidRPr="00635249">
        <w:rPr>
          <w:rFonts w:ascii="Arial" w:hAnsi="Arial" w:cs="Arial"/>
        </w:rPr>
        <w:t>.</w:t>
      </w:r>
      <w:r w:rsidR="00D34DC1" w:rsidRPr="00635249">
        <w:rPr>
          <w:rFonts w:ascii="Arial" w:hAnsi="Arial" w:cs="Arial"/>
        </w:rPr>
        <w:t xml:space="preserve"> </w:t>
      </w:r>
      <w:r w:rsidR="0070558A" w:rsidRPr="00635249">
        <w:rPr>
          <w:rFonts w:ascii="Arial" w:hAnsi="Arial" w:cs="Arial"/>
        </w:rPr>
        <w:t>Pokročilá znalost MS OFFICE</w:t>
      </w:r>
      <w:r w:rsidR="00B95073">
        <w:rPr>
          <w:rFonts w:ascii="Arial" w:hAnsi="Arial" w:cs="Arial"/>
        </w:rPr>
        <w:t>, internet a email</w:t>
      </w:r>
      <w:r w:rsidR="0070558A" w:rsidRPr="00635249">
        <w:rPr>
          <w:rFonts w:ascii="Arial" w:hAnsi="Arial" w:cs="Arial"/>
        </w:rPr>
        <w:t xml:space="preserve"> je výhodou.</w:t>
      </w:r>
      <w:r w:rsidR="00B95073">
        <w:rPr>
          <w:rFonts w:ascii="Arial" w:hAnsi="Arial" w:cs="Arial"/>
        </w:rPr>
        <w:t xml:space="preserve"> </w:t>
      </w:r>
      <w:r w:rsidR="009876C8">
        <w:rPr>
          <w:rFonts w:ascii="Arial" w:hAnsi="Arial" w:cs="Arial"/>
        </w:rPr>
        <w:t xml:space="preserve">Dále je výhodou znalost zákona </w:t>
      </w:r>
      <w:r w:rsidR="00B95073">
        <w:rPr>
          <w:rFonts w:ascii="Arial" w:hAnsi="Arial" w:cs="Arial"/>
        </w:rPr>
        <w:t>o kybernetické bezpečnosti, znalost anglického jazyka</w:t>
      </w:r>
      <w:r w:rsidR="00913C36">
        <w:rPr>
          <w:rFonts w:ascii="Arial" w:hAnsi="Arial" w:cs="Arial"/>
        </w:rPr>
        <w:t xml:space="preserve"> a praxe v</w:t>
      </w:r>
      <w:r w:rsidR="009876C8">
        <w:rPr>
          <w:rFonts w:ascii="Arial" w:hAnsi="Arial" w:cs="Arial"/>
        </w:rPr>
        <w:t> oblasti IT bezpečnosti</w:t>
      </w:r>
      <w:r w:rsidR="00B95073">
        <w:rPr>
          <w:rFonts w:ascii="Arial" w:hAnsi="Arial" w:cs="Arial"/>
        </w:rPr>
        <w:t>.</w:t>
      </w:r>
      <w:r w:rsidR="0070558A" w:rsidRPr="00635249">
        <w:rPr>
          <w:rFonts w:ascii="Arial" w:hAnsi="Arial" w:cs="Arial"/>
        </w:rPr>
        <w:t xml:space="preserve">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lastRenderedPageBreak/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9876C8">
        <w:rPr>
          <w:rFonts w:ascii="Arial" w:hAnsi="Arial" w:cs="Arial"/>
          <w:b/>
        </w:rPr>
        <w:t>10</w:t>
      </w:r>
      <w:r w:rsidR="00205BF7" w:rsidRPr="00635249">
        <w:rPr>
          <w:rFonts w:ascii="Arial" w:hAnsi="Arial" w:cs="Arial"/>
          <w:b/>
        </w:rPr>
        <w:t xml:space="preserve">. </w:t>
      </w:r>
      <w:r w:rsidR="009876C8">
        <w:rPr>
          <w:rFonts w:ascii="Arial" w:hAnsi="Arial" w:cs="Arial"/>
          <w:b/>
        </w:rPr>
        <w:t>prosince</w:t>
      </w:r>
      <w:r w:rsidR="00B3674E" w:rsidRPr="00635249">
        <w:rPr>
          <w:rFonts w:ascii="Arial" w:hAnsi="Arial" w:cs="Arial"/>
          <w:b/>
        </w:rPr>
        <w:t xml:space="preserve"> 2019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F84D02" w:rsidRPr="00FE220C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C5656D">
        <w:rPr>
          <w:rFonts w:ascii="Arial" w:hAnsi="Arial" w:cs="Arial"/>
        </w:rPr>
        <w:t xml:space="preserve">: </w:t>
      </w:r>
      <w:r w:rsidRPr="00C5656D">
        <w:rPr>
          <w:rFonts w:ascii="Arial" w:hAnsi="Arial" w:cs="Arial"/>
          <w:b/>
        </w:rPr>
        <w:t>„Neot</w:t>
      </w:r>
      <w:r w:rsidR="00CB1067" w:rsidRPr="00C5656D">
        <w:rPr>
          <w:rFonts w:ascii="Arial" w:hAnsi="Arial" w:cs="Arial"/>
          <w:b/>
        </w:rPr>
        <w:t>e</w:t>
      </w:r>
      <w:r w:rsidRPr="00C5656D">
        <w:rPr>
          <w:rFonts w:ascii="Arial" w:hAnsi="Arial" w:cs="Arial"/>
          <w:b/>
        </w:rPr>
        <w:t xml:space="preserve">vírat“ a slovy „Výběrové řízení na služební místo </w:t>
      </w:r>
      <w:r w:rsidR="00B95073" w:rsidRPr="00C5656D">
        <w:rPr>
          <w:rFonts w:ascii="Arial" w:hAnsi="Arial" w:cs="Arial"/>
          <w:b/>
        </w:rPr>
        <w:t xml:space="preserve">ministerského rady v oddělení </w:t>
      </w:r>
      <w:r w:rsidR="00913C36">
        <w:rPr>
          <w:rFonts w:ascii="Arial" w:hAnsi="Arial" w:cs="Arial"/>
          <w:b/>
        </w:rPr>
        <w:t>kybernetické bezpečnosti,</w:t>
      </w:r>
      <w:r w:rsidR="00B95073" w:rsidRPr="00C5656D">
        <w:rPr>
          <w:rFonts w:ascii="Arial" w:hAnsi="Arial" w:cs="Arial"/>
          <w:b/>
        </w:rPr>
        <w:t xml:space="preserve"> v odboru kybernetické bezpečnosti </w:t>
      </w:r>
      <w:r w:rsidR="009876C8">
        <w:rPr>
          <w:rFonts w:ascii="Arial" w:hAnsi="Arial" w:cs="Arial"/>
          <w:b/>
        </w:rPr>
        <w:br/>
      </w:r>
      <w:r w:rsidR="00B95073" w:rsidRPr="00C5656D">
        <w:rPr>
          <w:rFonts w:ascii="Arial" w:hAnsi="Arial" w:cs="Arial"/>
          <w:b/>
        </w:rPr>
        <w:t>a koordinace informačních a komunikačních technologií</w:t>
      </w:r>
      <w:r w:rsidR="00312A72" w:rsidRPr="00C5656D">
        <w:rPr>
          <w:rFonts w:ascii="Arial" w:hAnsi="Arial" w:cs="Arial"/>
          <w:b/>
        </w:rPr>
        <w:t>,</w:t>
      </w:r>
      <w:r w:rsidR="007B2360" w:rsidRPr="00C5656D">
        <w:rPr>
          <w:rFonts w:ascii="Arial" w:hAnsi="Arial" w:cs="Arial"/>
          <w:b/>
        </w:rPr>
        <w:t xml:space="preserve"> </w:t>
      </w:r>
      <w:r w:rsidR="00312A72" w:rsidRPr="00C5656D">
        <w:rPr>
          <w:rFonts w:ascii="Arial" w:hAnsi="Arial" w:cs="Arial"/>
          <w:b/>
        </w:rPr>
        <w:t xml:space="preserve">ID </w:t>
      </w:r>
      <w:r w:rsidR="009876C8">
        <w:rPr>
          <w:rFonts w:ascii="Arial" w:hAnsi="Arial" w:cs="Arial"/>
          <w:b/>
        </w:rPr>
        <w:t>30350142</w:t>
      </w:r>
      <w:r w:rsidR="0042482E" w:rsidRPr="00C5656D">
        <w:rPr>
          <w:rFonts w:ascii="Arial" w:hAnsi="Arial" w:cs="Arial"/>
          <w:b/>
        </w:rPr>
        <w:t>,</w:t>
      </w:r>
      <w:r w:rsidR="005221E0" w:rsidRPr="00C5656D">
        <w:rPr>
          <w:rFonts w:ascii="Arial" w:hAnsi="Arial" w:cs="Arial"/>
          <w:b/>
        </w:rPr>
        <w:t xml:space="preserve"> </w:t>
      </w:r>
      <w:r w:rsidR="009876C8">
        <w:rPr>
          <w:rFonts w:ascii="Arial" w:hAnsi="Arial" w:cs="Arial"/>
          <w:b/>
        </w:rPr>
        <w:br/>
      </w:r>
      <w:proofErr w:type="gramStart"/>
      <w:r w:rsidR="00312A72" w:rsidRPr="00C5656D">
        <w:rPr>
          <w:rFonts w:ascii="Arial" w:hAnsi="Arial" w:cs="Arial"/>
          <w:b/>
        </w:rPr>
        <w:t>č.j.</w:t>
      </w:r>
      <w:proofErr w:type="gramEnd"/>
      <w:r w:rsidR="00312A72" w:rsidRPr="00C5656D">
        <w:rPr>
          <w:rFonts w:ascii="Arial" w:hAnsi="Arial" w:cs="Arial"/>
          <w:b/>
        </w:rPr>
        <w:t xml:space="preserve">: </w:t>
      </w:r>
      <w:r w:rsidR="00312A72" w:rsidRPr="00D833B9">
        <w:rPr>
          <w:rFonts w:ascii="Arial" w:hAnsi="Arial" w:cs="Arial"/>
          <w:b/>
        </w:rPr>
        <w:t>MV-</w:t>
      </w:r>
      <w:r w:rsidR="00D833B9" w:rsidRPr="00D833B9">
        <w:rPr>
          <w:rFonts w:ascii="Arial" w:hAnsi="Arial" w:cs="Arial"/>
          <w:b/>
        </w:rPr>
        <w:t>160733</w:t>
      </w:r>
      <w:r w:rsidR="009D448E" w:rsidRPr="00D833B9">
        <w:rPr>
          <w:rFonts w:ascii="Arial" w:hAnsi="Arial" w:cs="Arial"/>
          <w:b/>
        </w:rPr>
        <w:t>-</w:t>
      </w:r>
      <w:r w:rsidR="00635249" w:rsidRPr="00D833B9">
        <w:rPr>
          <w:rFonts w:ascii="Arial" w:hAnsi="Arial" w:cs="Arial"/>
          <w:b/>
        </w:rPr>
        <w:t>3</w:t>
      </w:r>
      <w:r w:rsidR="00312A72" w:rsidRPr="00D833B9">
        <w:rPr>
          <w:rFonts w:ascii="Arial" w:hAnsi="Arial" w:cs="Arial"/>
          <w:b/>
        </w:rPr>
        <w:t>/SP-201</w:t>
      </w:r>
      <w:r w:rsidR="00B3674E" w:rsidRPr="00D833B9">
        <w:rPr>
          <w:rFonts w:ascii="Arial" w:hAnsi="Arial" w:cs="Arial"/>
          <w:b/>
        </w:rPr>
        <w:t>9</w:t>
      </w:r>
      <w:r w:rsidRPr="00D833B9">
        <w:rPr>
          <w:rFonts w:ascii="Arial" w:hAnsi="Arial" w:cs="Arial"/>
          <w:b/>
        </w:rPr>
        <w:t>“.</w:t>
      </w:r>
    </w:p>
    <w:p w:rsidR="009876C8" w:rsidRDefault="009876C8" w:rsidP="002F75D4">
      <w:pPr>
        <w:spacing w:after="120" w:line="360" w:lineRule="auto"/>
        <w:jc w:val="both"/>
        <w:rPr>
          <w:rFonts w:ascii="Arial" w:hAnsi="Arial" w:cs="Arial"/>
          <w:b/>
        </w:rPr>
      </w:pPr>
      <w:bookmarkStart w:id="2" w:name="_GoBack"/>
      <w:bookmarkEnd w:id="2"/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9876C8" w:rsidRDefault="00276ED4" w:rsidP="009876C8">
      <w:pPr>
        <w:spacing w:after="0" w:line="360" w:lineRule="auto"/>
        <w:jc w:val="both"/>
        <w:rPr>
          <w:rFonts w:ascii="Arial" w:hAnsi="Arial" w:cs="Arial"/>
        </w:rPr>
      </w:pPr>
      <w:r w:rsidRPr="009876C8">
        <w:rPr>
          <w:rFonts w:ascii="Arial" w:hAnsi="Arial" w:cs="Arial"/>
        </w:rPr>
        <w:t>splňuje základní předpoklady stanovené zákonem, tj.:</w:t>
      </w:r>
    </w:p>
    <w:p w:rsidR="00D91198" w:rsidRPr="00033C70" w:rsidRDefault="00D91198" w:rsidP="00D91198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033C70">
        <w:rPr>
          <w:rFonts w:ascii="Arial" w:hAnsi="Arial" w:cs="Arial"/>
          <w:color w:val="000000" w:themeColor="text1"/>
        </w:rPr>
        <w:t xml:space="preserve"> České republiky, občanem</w:t>
      </w:r>
      <w:r>
        <w:rPr>
          <w:rFonts w:ascii="Arial" w:hAnsi="Arial" w:cs="Arial"/>
          <w:color w:val="000000" w:themeColor="text1"/>
        </w:rPr>
        <w:t>/občankou</w:t>
      </w:r>
      <w:r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>
        <w:rPr>
          <w:rFonts w:ascii="Arial" w:hAnsi="Arial" w:cs="Arial"/>
          <w:color w:val="000000" w:themeColor="text1"/>
        </w:rPr>
        <w:t>/občankou</w:t>
      </w:r>
      <w:r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 [§ 25 odst. 1 písm. a) zákona];</w:t>
      </w:r>
    </w:p>
    <w:p w:rsidR="00D91198" w:rsidRDefault="00D91198" w:rsidP="00D91198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 státním občanství. </w:t>
      </w:r>
      <w:r w:rsidRPr="00033C70">
        <w:rPr>
          <w:rFonts w:ascii="Arial" w:hAnsi="Arial" w:cs="Arial"/>
          <w:color w:val="000000" w:themeColor="text1"/>
        </w:rPr>
        <w:br/>
        <w:t>Při podání žádosti lze podle § 26 odst. 2 zákona doložit pouze písemné čestné prohlášení o státním občanství</w:t>
      </w:r>
      <w:r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Pr="00033C70">
        <w:rPr>
          <w:rFonts w:ascii="Arial" w:hAnsi="Arial" w:cs="Arial"/>
          <w:color w:val="000000" w:themeColor="text1"/>
        </w:rPr>
        <w:t xml:space="preserve"> popř. prostou kopii průkazu totožnosti; uvedenou listinu je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033C70">
        <w:rPr>
          <w:rFonts w:ascii="Arial" w:hAnsi="Arial" w:cs="Arial"/>
          <w:color w:val="000000" w:themeColor="text1"/>
        </w:rPr>
        <w:t xml:space="preserve"> v takovém případě povinen doložit následně, nejpozději před konáním pohovoru;</w:t>
      </w:r>
    </w:p>
    <w:p w:rsidR="00336923" w:rsidRPr="00980A06" w:rsidRDefault="00D91198" w:rsidP="00D91198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</w:t>
      </w:r>
      <w:r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listinou.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913C36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F84D02">
        <w:rPr>
          <w:rFonts w:ascii="Arial" w:hAnsi="Arial" w:cs="Arial"/>
          <w:color w:val="000000" w:themeColor="text1"/>
        </w:rPr>
        <w:t>vysokoškolské vzdělání v 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5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6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4D665F" w:rsidRPr="0070558A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913C36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7"/>
      </w:r>
      <w:r w:rsidRPr="00033C70">
        <w:rPr>
          <w:rFonts w:ascii="Arial" w:hAnsi="Arial" w:cs="Arial"/>
          <w:color w:val="000000" w:themeColor="text1"/>
        </w:rPr>
        <w:t>.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76C8" w:rsidRDefault="009876C8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A3319D" w:rsidRPr="00A3319D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Odbor kybernetické bezpečnosti a koordinace informačních a komunikačních technologií</w:t>
      </w:r>
    </w:p>
    <w:p w:rsidR="00A3319D" w:rsidRDefault="00C5359A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Bc. Kateřina Vaňourková</w:t>
      </w:r>
    </w:p>
    <w:p w:rsidR="007708C6" w:rsidRPr="00205BF7" w:rsidRDefault="007708C6" w:rsidP="007708C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C5359A">
        <w:rPr>
          <w:rFonts w:ascii="Arial" w:hAnsi="Arial" w:cs="Arial"/>
          <w:color w:val="000000" w:themeColor="text1"/>
        </w:rPr>
        <w:t> 816 202</w:t>
      </w:r>
      <w:r w:rsidRPr="00205BF7">
        <w:rPr>
          <w:rFonts w:ascii="Arial" w:hAnsi="Arial" w:cs="Arial"/>
          <w:color w:val="000000" w:themeColor="text1"/>
        </w:rPr>
        <w:t xml:space="preserve"> </w:t>
      </w:r>
    </w:p>
    <w:p w:rsidR="00F84D02" w:rsidRPr="00913C36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C5359A" w:rsidRPr="00805487">
          <w:rPr>
            <w:rStyle w:val="Hypertextovodkaz"/>
            <w:rFonts w:ascii="Arial" w:hAnsi="Arial" w:cs="Arial"/>
          </w:rPr>
          <w:t>katerina.vanourkova@mvcr.cz</w:t>
        </w:r>
      </w:hyperlink>
      <w:r w:rsidR="007708C6">
        <w:rPr>
          <w:rFonts w:ascii="Arial" w:hAnsi="Arial" w:cs="Arial"/>
          <w:color w:val="000000" w:themeColor="text1"/>
        </w:rPr>
        <w:t xml:space="preserve"> 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9876C8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Marcela Kasperová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9876C8">
        <w:rPr>
          <w:rFonts w:ascii="Arial" w:hAnsi="Arial" w:cs="Arial"/>
          <w:color w:val="000000" w:themeColor="text1"/>
        </w:rPr>
        <w:t> 832 344</w:t>
      </w:r>
      <w:r w:rsidRPr="00205BF7">
        <w:rPr>
          <w:rFonts w:ascii="Arial" w:hAnsi="Arial" w:cs="Arial"/>
          <w:color w:val="000000" w:themeColor="text1"/>
        </w:rPr>
        <w:t xml:space="preserve">  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9876C8" w:rsidRPr="00334D7D">
          <w:rPr>
            <w:rStyle w:val="Hypertextovodkaz"/>
            <w:rFonts w:ascii="Arial" w:hAnsi="Arial" w:cs="Arial"/>
          </w:rPr>
          <w:t>marcela.kasperova@mvcr.cz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F84D02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9876C8" w:rsidRDefault="009876C8" w:rsidP="00635249">
      <w:pPr>
        <w:rPr>
          <w:rFonts w:ascii="Arial" w:hAnsi="Arial" w:cs="Arial"/>
        </w:rPr>
      </w:pPr>
    </w:p>
    <w:p w:rsidR="009876C8" w:rsidRPr="00635249" w:rsidRDefault="009876C8" w:rsidP="00635249">
      <w:pPr>
        <w:rPr>
          <w:rFonts w:ascii="Arial" w:hAnsi="Arial" w:cs="Arial"/>
        </w:rPr>
      </w:pP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21" w:rsidRDefault="00EE6921" w:rsidP="00276ED4">
      <w:pPr>
        <w:spacing w:after="0" w:line="240" w:lineRule="auto"/>
      </w:pPr>
      <w:r>
        <w:separator/>
      </w:r>
    </w:p>
  </w:endnote>
  <w:endnote w:type="continuationSeparator" w:id="0">
    <w:p w:rsidR="00EE6921" w:rsidRDefault="00EE692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833B9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21" w:rsidRDefault="00EE6921" w:rsidP="00276ED4">
      <w:pPr>
        <w:spacing w:after="0" w:line="240" w:lineRule="auto"/>
      </w:pPr>
      <w:r>
        <w:separator/>
      </w:r>
    </w:p>
  </w:footnote>
  <w:footnote w:type="continuationSeparator" w:id="0">
    <w:p w:rsidR="00EE6921" w:rsidRDefault="00EE6921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D91198" w:rsidRPr="00EE40B4" w:rsidRDefault="00D91198" w:rsidP="00D91198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7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D1531F"/>
    <w:multiLevelType w:val="hybridMultilevel"/>
    <w:tmpl w:val="CD6E70A0"/>
    <w:lvl w:ilvl="0" w:tplc="12B050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50E79"/>
    <w:multiLevelType w:val="hybridMultilevel"/>
    <w:tmpl w:val="F4249EB0"/>
    <w:lvl w:ilvl="0" w:tplc="F746F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656DF3"/>
    <w:multiLevelType w:val="hybridMultilevel"/>
    <w:tmpl w:val="13D8C798"/>
    <w:lvl w:ilvl="0" w:tplc="25E41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B4BD6"/>
    <w:rsid w:val="000C26B0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7FDB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C401B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E630C"/>
    <w:rsid w:val="00400EC8"/>
    <w:rsid w:val="004101C0"/>
    <w:rsid w:val="00417DD3"/>
    <w:rsid w:val="0042482E"/>
    <w:rsid w:val="00430A87"/>
    <w:rsid w:val="00435E82"/>
    <w:rsid w:val="0043623A"/>
    <w:rsid w:val="0044040E"/>
    <w:rsid w:val="004719BA"/>
    <w:rsid w:val="004730BC"/>
    <w:rsid w:val="00484DB5"/>
    <w:rsid w:val="004B2025"/>
    <w:rsid w:val="004C03D9"/>
    <w:rsid w:val="004C07B4"/>
    <w:rsid w:val="004C5FB5"/>
    <w:rsid w:val="004D665F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33A77"/>
    <w:rsid w:val="00635249"/>
    <w:rsid w:val="00635CA7"/>
    <w:rsid w:val="0064419A"/>
    <w:rsid w:val="006B1532"/>
    <w:rsid w:val="006C0897"/>
    <w:rsid w:val="006C097B"/>
    <w:rsid w:val="006C7AEF"/>
    <w:rsid w:val="006D0359"/>
    <w:rsid w:val="006F282E"/>
    <w:rsid w:val="007038E7"/>
    <w:rsid w:val="00704EFE"/>
    <w:rsid w:val="007052AF"/>
    <w:rsid w:val="0070558A"/>
    <w:rsid w:val="0070778B"/>
    <w:rsid w:val="0071306A"/>
    <w:rsid w:val="00722CD9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28D8"/>
    <w:rsid w:val="007E4D9B"/>
    <w:rsid w:val="007E5A22"/>
    <w:rsid w:val="007F4F97"/>
    <w:rsid w:val="0080595F"/>
    <w:rsid w:val="008278D5"/>
    <w:rsid w:val="0084214F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13C36"/>
    <w:rsid w:val="0092136A"/>
    <w:rsid w:val="00923103"/>
    <w:rsid w:val="00943D24"/>
    <w:rsid w:val="00951F54"/>
    <w:rsid w:val="00955869"/>
    <w:rsid w:val="00971583"/>
    <w:rsid w:val="00972AB1"/>
    <w:rsid w:val="00975BED"/>
    <w:rsid w:val="00980A06"/>
    <w:rsid w:val="00981EF3"/>
    <w:rsid w:val="00982E4E"/>
    <w:rsid w:val="009876C8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D4A01"/>
    <w:rsid w:val="00AE71FE"/>
    <w:rsid w:val="00B00198"/>
    <w:rsid w:val="00B02CD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95073"/>
    <w:rsid w:val="00B95806"/>
    <w:rsid w:val="00BE047C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5359A"/>
    <w:rsid w:val="00C5656D"/>
    <w:rsid w:val="00C57A25"/>
    <w:rsid w:val="00C63E1F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652B"/>
    <w:rsid w:val="00D34DC1"/>
    <w:rsid w:val="00D43324"/>
    <w:rsid w:val="00D4346B"/>
    <w:rsid w:val="00D44A1A"/>
    <w:rsid w:val="00D44EC6"/>
    <w:rsid w:val="00D773F0"/>
    <w:rsid w:val="00D833B9"/>
    <w:rsid w:val="00D85BE6"/>
    <w:rsid w:val="00D90B62"/>
    <w:rsid w:val="00D91198"/>
    <w:rsid w:val="00D915AC"/>
    <w:rsid w:val="00D92211"/>
    <w:rsid w:val="00DA2459"/>
    <w:rsid w:val="00DB5FC2"/>
    <w:rsid w:val="00DC47FE"/>
    <w:rsid w:val="00DD494D"/>
    <w:rsid w:val="00DD6777"/>
    <w:rsid w:val="00DE0518"/>
    <w:rsid w:val="00DE317A"/>
    <w:rsid w:val="00DF3DB3"/>
    <w:rsid w:val="00E10765"/>
    <w:rsid w:val="00E124F2"/>
    <w:rsid w:val="00E127A8"/>
    <w:rsid w:val="00E35A68"/>
    <w:rsid w:val="00E71FA8"/>
    <w:rsid w:val="00EB07CA"/>
    <w:rsid w:val="00EB3537"/>
    <w:rsid w:val="00EB5034"/>
    <w:rsid w:val="00EC3FB8"/>
    <w:rsid w:val="00EE1577"/>
    <w:rsid w:val="00EE3ECF"/>
    <w:rsid w:val="00EE40B4"/>
    <w:rsid w:val="00EE6921"/>
    <w:rsid w:val="00F010AC"/>
    <w:rsid w:val="00F040F0"/>
    <w:rsid w:val="00F26BFB"/>
    <w:rsid w:val="00F26DDA"/>
    <w:rsid w:val="00F33781"/>
    <w:rsid w:val="00F43722"/>
    <w:rsid w:val="00F50535"/>
    <w:rsid w:val="00F515FA"/>
    <w:rsid w:val="00F626C9"/>
    <w:rsid w:val="00F65829"/>
    <w:rsid w:val="00F84D02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220C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2EBA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cela.kasper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vanourkov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437D-E81F-49DB-8ABF-483BD7DD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ZÁCHULOVÁ Lucie, Ing. Bc.</cp:lastModifiedBy>
  <cp:revision>3</cp:revision>
  <cp:lastPrinted>2018-07-31T04:43:00Z</cp:lastPrinted>
  <dcterms:created xsi:type="dcterms:W3CDTF">2019-11-16T11:02:00Z</dcterms:created>
  <dcterms:modified xsi:type="dcterms:W3CDTF">2019-11-16T11:08:00Z</dcterms:modified>
</cp:coreProperties>
</file>