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p w:rsidR="008704EC" w:rsidRDefault="008704EC" w:rsidP="00371A9B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9E227F" w:rsidTr="009E227F">
        <w:trPr>
          <w:trHeight w:val="464"/>
        </w:trPr>
        <w:tc>
          <w:tcPr>
            <w:tcW w:w="0" w:type="auto"/>
            <w:hideMark/>
          </w:tcPr>
          <w:p w:rsidR="009E227F" w:rsidRDefault="009E227F" w:rsidP="009E227F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TKW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MVCRX04QITKW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9E227F" w:rsidTr="009E227F">
        <w:trPr>
          <w:trHeight w:val="114"/>
        </w:trPr>
        <w:tc>
          <w:tcPr>
            <w:tcW w:w="0" w:type="auto"/>
            <w:hideMark/>
          </w:tcPr>
          <w:p w:rsidR="009E227F" w:rsidRDefault="009E227F" w:rsidP="009E22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TKW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MVCRX04QITKW</w:t>
            </w:r>
            <w:r>
              <w:fldChar w:fldCharType="end"/>
            </w:r>
            <w:bookmarkEnd w:id="1"/>
          </w:p>
        </w:tc>
      </w:tr>
      <w:tr w:rsidR="009E227F" w:rsidTr="009E227F">
        <w:trPr>
          <w:trHeight w:val="122"/>
        </w:trPr>
        <w:tc>
          <w:tcPr>
            <w:tcW w:w="0" w:type="auto"/>
            <w:hideMark/>
          </w:tcPr>
          <w:p w:rsidR="009E227F" w:rsidRDefault="009E227F" w:rsidP="009E227F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B34B95" w:rsidRDefault="00B34B95" w:rsidP="009E227F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 w:rsidP="00097242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097242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097242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09724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Default="00635249" w:rsidP="00097242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023589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1C78CA">
        <w:rPr>
          <w:rFonts w:ascii="Arial" w:hAnsi="Arial" w:cs="Arial"/>
          <w:b/>
          <w:sz w:val="24"/>
          <w:szCs w:val="24"/>
        </w:rPr>
        <w:t>administrace projektů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1C78CA">
        <w:rPr>
          <w:rFonts w:ascii="Arial" w:hAnsi="Arial" w:cs="Arial"/>
          <w:b/>
          <w:sz w:val="24"/>
          <w:szCs w:val="24"/>
        </w:rPr>
        <w:t xml:space="preserve">bezpečnostního výzkumu </w:t>
      </w:r>
      <w:r w:rsidR="0010119A">
        <w:rPr>
          <w:rFonts w:ascii="Arial" w:hAnsi="Arial" w:cs="Arial"/>
          <w:b/>
          <w:sz w:val="24"/>
          <w:szCs w:val="24"/>
        </w:rPr>
        <w:br/>
      </w:r>
      <w:r w:rsidR="001C78CA">
        <w:rPr>
          <w:rFonts w:ascii="Arial" w:hAnsi="Arial" w:cs="Arial"/>
          <w:b/>
          <w:sz w:val="24"/>
          <w:szCs w:val="24"/>
        </w:rPr>
        <w:t>a policejního vzdělávání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76ED4" w:rsidRPr="005C1B13">
        <w:rPr>
          <w:rFonts w:ascii="Arial" w:hAnsi="Arial" w:cs="Arial"/>
        </w:rPr>
        <w:t>Č.j</w:t>
      </w:r>
      <w:r w:rsidR="00276ED4" w:rsidRPr="00CE2E22">
        <w:rPr>
          <w:rFonts w:ascii="Arial" w:hAnsi="Arial" w:cs="Arial"/>
        </w:rPr>
        <w:t>.</w:t>
      </w:r>
      <w:r w:rsidR="00F94ECD" w:rsidRPr="00CE2E22">
        <w:rPr>
          <w:rFonts w:ascii="Arial" w:hAnsi="Arial" w:cs="Arial"/>
        </w:rPr>
        <w:t>:</w:t>
      </w:r>
      <w:r w:rsidR="00276ED4" w:rsidRPr="00CE2E22">
        <w:rPr>
          <w:rFonts w:ascii="Arial" w:hAnsi="Arial" w:cs="Arial"/>
        </w:rPr>
        <w:t xml:space="preserve"> </w:t>
      </w:r>
      <w:r w:rsidR="009D16A9" w:rsidRPr="009E227F">
        <w:rPr>
          <w:rFonts w:ascii="Arial" w:hAnsi="Arial" w:cs="Arial"/>
        </w:rPr>
        <w:t>MV-</w:t>
      </w:r>
      <w:r w:rsidR="009E227F" w:rsidRPr="009E227F">
        <w:rPr>
          <w:rFonts w:ascii="Arial" w:hAnsi="Arial" w:cs="Arial"/>
        </w:rPr>
        <w:t>160724</w:t>
      </w:r>
      <w:r w:rsidR="00AB7FFE" w:rsidRPr="009E227F">
        <w:rPr>
          <w:rFonts w:ascii="Arial" w:hAnsi="Arial" w:cs="Arial"/>
        </w:rPr>
        <w:t>-</w:t>
      </w:r>
      <w:r w:rsidR="00635249" w:rsidRPr="009E227F">
        <w:rPr>
          <w:rFonts w:ascii="Arial" w:hAnsi="Arial" w:cs="Arial"/>
        </w:rPr>
        <w:t>3</w:t>
      </w:r>
      <w:r w:rsidR="00B02CD2" w:rsidRPr="009E227F">
        <w:rPr>
          <w:rFonts w:ascii="Arial" w:hAnsi="Arial" w:cs="Arial"/>
        </w:rPr>
        <w:t>/</w:t>
      </w:r>
      <w:r w:rsidRPr="009E227F">
        <w:rPr>
          <w:rFonts w:ascii="Arial" w:hAnsi="Arial" w:cs="Arial"/>
        </w:rPr>
        <w:t>SP-201</w:t>
      </w:r>
      <w:r w:rsidR="00B3674E" w:rsidRPr="009E227F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10119A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0E4510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ministerského rady</w:t>
      </w:r>
      <w:r w:rsidRPr="00635249">
        <w:rPr>
          <w:rFonts w:ascii="Arial" w:hAnsi="Arial" w:cs="Arial"/>
          <w:b/>
        </w:rPr>
        <w:t xml:space="preserve"> v oddělení </w:t>
      </w:r>
      <w:r w:rsidR="001C78CA">
        <w:rPr>
          <w:rFonts w:ascii="Arial" w:hAnsi="Arial" w:cs="Arial"/>
          <w:b/>
        </w:rPr>
        <w:t>administrace projektů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10119A">
        <w:rPr>
          <w:rFonts w:ascii="Arial" w:hAnsi="Arial" w:cs="Arial"/>
          <w:b/>
        </w:rPr>
        <w:t>30282446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1C78CA" w:rsidP="00F4075E">
      <w:pPr>
        <w:spacing w:after="240" w:line="360" w:lineRule="auto"/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</w:t>
      </w:r>
      <w:r w:rsidR="00EB3537" w:rsidRPr="0063524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Výzkum, vývoj a inovace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1E046D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57691E" w:rsidRPr="00635249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1E046D" w:rsidRPr="001E046D">
        <w:rPr>
          <w:rFonts w:ascii="Arial" w:hAnsi="Arial" w:cs="Arial"/>
          <w:b/>
        </w:rPr>
        <w:t>ne</w:t>
      </w:r>
      <w:r w:rsidRPr="00635249">
        <w:rPr>
          <w:rFonts w:ascii="Arial" w:hAnsi="Arial" w:cs="Arial"/>
          <w:b/>
        </w:rPr>
        <w:t>určitou</w:t>
      </w:r>
      <w:r w:rsidR="001E046D">
        <w:rPr>
          <w:rFonts w:ascii="Arial" w:hAnsi="Arial" w:cs="Arial"/>
          <w:b/>
        </w:rPr>
        <w:t>.</w:t>
      </w:r>
    </w:p>
    <w:p w:rsidR="00C0487A" w:rsidRPr="00635249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10119A">
        <w:rPr>
          <w:rFonts w:ascii="Arial" w:hAnsi="Arial" w:cs="Arial"/>
          <w:b/>
        </w:rPr>
        <w:t>leden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10119A">
        <w:rPr>
          <w:rFonts w:ascii="Arial" w:hAnsi="Arial" w:cs="Arial"/>
          <w:b/>
        </w:rPr>
        <w:t>13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1C78CA">
        <w:rPr>
          <w:rFonts w:ascii="Arial" w:hAnsi="Arial" w:cs="Arial"/>
        </w:rPr>
        <w:t xml:space="preserve">zajišťování komunikace mezi příjemcem účelové podpory a poskytovatelem, </w:t>
      </w:r>
      <w:r w:rsidR="0010119A">
        <w:rPr>
          <w:rFonts w:ascii="Arial" w:hAnsi="Arial" w:cs="Arial"/>
        </w:rPr>
        <w:t>finanční management, správa rozpočtu a zajišťování dalších činností v souvislosti s poskytováním podpory na bezpečnostní výzkum, výkon veřejnosprávní kontroly u příjemců účelové podpory, příprava podkladů pro realizaci zadávacích řízení v oblasti výzkumu a vývoje, koordinace zajišťování využívání výsledků bezpečnostního výzkumu ze zakázek odbornými gestory</w:t>
      </w:r>
      <w:r w:rsidR="001C78CA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1C78CA">
        <w:rPr>
          <w:rFonts w:ascii="Arial" w:hAnsi="Arial" w:cs="Arial"/>
        </w:rPr>
        <w:t>Uživatelská</w:t>
      </w:r>
      <w:r w:rsidR="00023589">
        <w:rPr>
          <w:rFonts w:ascii="Arial" w:hAnsi="Arial" w:cs="Arial"/>
        </w:rPr>
        <w:t xml:space="preserve"> znalost MS OFFICE</w:t>
      </w:r>
      <w:r w:rsidR="0010119A">
        <w:rPr>
          <w:rFonts w:ascii="Arial" w:hAnsi="Arial" w:cs="Arial"/>
        </w:rPr>
        <w:t xml:space="preserve"> a znalost účetního systému SAP</w:t>
      </w:r>
      <w:r w:rsidR="00035F32">
        <w:rPr>
          <w:rFonts w:ascii="Arial" w:hAnsi="Arial" w:cs="Arial"/>
        </w:rPr>
        <w:t xml:space="preserve"> </w:t>
      </w:r>
      <w:r w:rsidR="001C78CA">
        <w:rPr>
          <w:rFonts w:ascii="Arial" w:hAnsi="Arial" w:cs="Arial"/>
        </w:rPr>
        <w:t>je</w:t>
      </w:r>
      <w:r w:rsidR="00F4075E">
        <w:rPr>
          <w:rFonts w:ascii="Arial" w:hAnsi="Arial" w:cs="Arial"/>
        </w:rPr>
        <w:t xml:space="preserve"> výhodou.</w:t>
      </w:r>
    </w:p>
    <w:p w:rsidR="00B228A2" w:rsidRPr="001C78CA" w:rsidRDefault="00276ED4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10119A">
        <w:rPr>
          <w:rFonts w:ascii="Arial" w:hAnsi="Arial" w:cs="Arial"/>
          <w:b/>
        </w:rPr>
        <w:t>10</w:t>
      </w:r>
      <w:r w:rsidR="00205BF7" w:rsidRPr="00635249">
        <w:rPr>
          <w:rFonts w:ascii="Arial" w:hAnsi="Arial" w:cs="Arial"/>
          <w:b/>
        </w:rPr>
        <w:t xml:space="preserve">. </w:t>
      </w:r>
      <w:r w:rsidR="0010119A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635249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EA5CC7">
        <w:rPr>
          <w:rFonts w:ascii="Arial" w:hAnsi="Arial" w:cs="Arial"/>
          <w:b/>
        </w:rPr>
        <w:t>ministerského rady</w:t>
      </w:r>
      <w:r w:rsidR="00312A72" w:rsidRPr="00635249">
        <w:rPr>
          <w:rFonts w:ascii="Arial" w:hAnsi="Arial" w:cs="Arial"/>
          <w:b/>
        </w:rPr>
        <w:t xml:space="preserve"> v oddělení </w:t>
      </w:r>
      <w:r w:rsidR="001C78CA">
        <w:rPr>
          <w:rFonts w:ascii="Arial" w:hAnsi="Arial" w:cs="Arial"/>
          <w:b/>
        </w:rPr>
        <w:t>administrace projektů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</w:t>
      </w:r>
      <w:r w:rsidR="001C78CA">
        <w:rPr>
          <w:rFonts w:ascii="Arial" w:hAnsi="Arial" w:cs="Arial"/>
          <w:b/>
        </w:rPr>
        <w:t>bezpečnostního výzkumu a policejního vzdělávání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10119A">
        <w:rPr>
          <w:rFonts w:ascii="Arial" w:hAnsi="Arial" w:cs="Arial"/>
          <w:b/>
        </w:rPr>
        <w:t>30282446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="00312A72" w:rsidRPr="009D0BDA">
        <w:rPr>
          <w:rFonts w:ascii="Arial" w:hAnsi="Arial" w:cs="Arial"/>
          <w:b/>
        </w:rPr>
        <w:t>č.</w:t>
      </w:r>
      <w:r w:rsidR="009D0BDA">
        <w:rPr>
          <w:rFonts w:ascii="Arial" w:hAnsi="Arial" w:cs="Arial"/>
          <w:b/>
        </w:rPr>
        <w:t xml:space="preserve"> </w:t>
      </w:r>
      <w:r w:rsidR="00312A72" w:rsidRPr="009D0BDA">
        <w:rPr>
          <w:rFonts w:ascii="Arial" w:hAnsi="Arial" w:cs="Arial"/>
          <w:b/>
        </w:rPr>
        <w:t xml:space="preserve">j.: </w:t>
      </w:r>
      <w:r w:rsidR="00312A72" w:rsidRPr="009E227F">
        <w:rPr>
          <w:rFonts w:ascii="Arial" w:hAnsi="Arial" w:cs="Arial"/>
          <w:b/>
        </w:rPr>
        <w:t>MV-</w:t>
      </w:r>
      <w:r w:rsidR="009E227F" w:rsidRPr="009E227F">
        <w:rPr>
          <w:rFonts w:ascii="Arial" w:hAnsi="Arial" w:cs="Arial"/>
          <w:b/>
        </w:rPr>
        <w:t>160724</w:t>
      </w:r>
      <w:r w:rsidR="00AE6214" w:rsidRPr="009E227F">
        <w:rPr>
          <w:rFonts w:ascii="Arial" w:hAnsi="Arial" w:cs="Arial"/>
          <w:b/>
        </w:rPr>
        <w:t>-</w:t>
      </w:r>
      <w:r w:rsidR="00635249" w:rsidRPr="009E227F">
        <w:rPr>
          <w:rFonts w:ascii="Arial" w:hAnsi="Arial" w:cs="Arial"/>
          <w:b/>
        </w:rPr>
        <w:t>3</w:t>
      </w:r>
      <w:r w:rsidR="00312A72" w:rsidRPr="009E227F">
        <w:rPr>
          <w:rFonts w:ascii="Arial" w:hAnsi="Arial" w:cs="Arial"/>
          <w:b/>
        </w:rPr>
        <w:t>/SP-201</w:t>
      </w:r>
      <w:r w:rsidR="00B3674E" w:rsidRPr="009E227F">
        <w:rPr>
          <w:rFonts w:ascii="Arial" w:hAnsi="Arial" w:cs="Arial"/>
          <w:b/>
        </w:rPr>
        <w:t>9</w:t>
      </w:r>
      <w:r w:rsidRPr="00CE2E22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F4075E" w:rsidRDefault="00276ED4" w:rsidP="00F4075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F4075E">
        <w:rPr>
          <w:rFonts w:ascii="Arial" w:hAnsi="Arial" w:cs="Arial"/>
        </w:rPr>
        <w:t>splňuje základní předpoklady stanovené zákonem, tj.:</w:t>
      </w:r>
    </w:p>
    <w:p w:rsidR="00023589" w:rsidRPr="00023589" w:rsidRDefault="00023589" w:rsidP="00023589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23589">
        <w:rPr>
          <w:rFonts w:ascii="Arial" w:hAnsi="Arial" w:cs="Arial"/>
          <w:color w:val="000000" w:themeColor="text1"/>
        </w:rPr>
        <w:t>je státním občanem/státní občankou České republiky, občanem/občankou jiného členského státu Evropské unie nebo občanem/občankou státu, který je smluvním státem Dohody o Evropském hospodářském prostoru [§ 25 odst. 1 písm. a) zákona];</w:t>
      </w:r>
    </w:p>
    <w:p w:rsidR="00023589" w:rsidRDefault="00023589" w:rsidP="00023589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33C70"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/ka</w:t>
      </w:r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023589" w:rsidRPr="00980A06" w:rsidRDefault="00023589" w:rsidP="00023589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/ka</w:t>
      </w:r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AE6214">
        <w:rPr>
          <w:rFonts w:ascii="Arial" w:hAnsi="Arial" w:cs="Arial"/>
          <w:color w:val="000000" w:themeColor="text1"/>
        </w:rPr>
        <w:t xml:space="preserve">vysokoškolské </w:t>
      </w:r>
      <w:r w:rsidR="00023589">
        <w:rPr>
          <w:rFonts w:ascii="Arial" w:hAnsi="Arial" w:cs="Arial"/>
          <w:color w:val="000000" w:themeColor="text1"/>
        </w:rPr>
        <w:t>vzdělání v</w:t>
      </w:r>
      <w:r w:rsidR="00035F32">
        <w:rPr>
          <w:rFonts w:ascii="Arial" w:hAnsi="Arial" w:cs="Arial"/>
          <w:color w:val="000000" w:themeColor="text1"/>
        </w:rPr>
        <w:t xml:space="preserve">  </w:t>
      </w:r>
      <w:r w:rsidR="00AE6214">
        <w:rPr>
          <w:rFonts w:ascii="Arial" w:hAnsi="Arial" w:cs="Arial"/>
          <w:color w:val="000000" w:themeColor="text1"/>
        </w:rPr>
        <w:t>magisterském</w:t>
      </w:r>
      <w:r w:rsidR="00023589">
        <w:rPr>
          <w:rFonts w:ascii="Arial" w:hAnsi="Arial" w:cs="Arial"/>
          <w:color w:val="000000" w:themeColor="text1"/>
        </w:rPr>
        <w:t xml:space="preserve"> studijním</w:t>
      </w:r>
      <w:r w:rsidR="00AE6214">
        <w:rPr>
          <w:rFonts w:ascii="Arial" w:hAnsi="Arial" w:cs="Arial"/>
          <w:color w:val="000000" w:themeColor="text1"/>
        </w:rPr>
        <w:t xml:space="preserve">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F4075E" w:rsidRPr="00F4075E" w:rsidRDefault="00F4075E" w:rsidP="00F4075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F4075E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</w:t>
      </w:r>
      <w:r w:rsidR="005C0999">
        <w:rPr>
          <w:rFonts w:ascii="Arial" w:hAnsi="Arial" w:cs="Arial"/>
        </w:rPr>
        <w:t>a č. 37</w:t>
      </w:r>
      <w:bookmarkStart w:id="2" w:name="_GoBack"/>
      <w:bookmarkEnd w:id="2"/>
      <w:r w:rsidRPr="00F4075E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F4075E">
        <w:rPr>
          <w:rFonts w:ascii="Arial" w:hAnsi="Arial" w:cs="Arial"/>
          <w:b/>
        </w:rPr>
        <w:t>Vyhrazené</w:t>
      </w:r>
      <w:r w:rsidRPr="00F4075E">
        <w:rPr>
          <w:rFonts w:ascii="Arial" w:hAnsi="Arial" w:cs="Arial"/>
        </w:rPr>
        <w:t xml:space="preserve">“ </w:t>
      </w:r>
      <w:r w:rsidRPr="00F4075E">
        <w:rPr>
          <w:rFonts w:ascii="Arial" w:hAnsi="Arial" w:cs="Arial"/>
        </w:rPr>
        <w:br/>
        <w:t xml:space="preserve">v souladu se zákonem č. 412/2005 Sb., o ochraně utajovaných informací </w:t>
      </w:r>
      <w:r w:rsidRPr="00F4075E">
        <w:rPr>
          <w:rFonts w:ascii="Arial" w:hAnsi="Arial" w:cs="Arial"/>
        </w:rPr>
        <w:br/>
        <w:t>a o bezpečnostní způsobilosti, ve znění pozdějších předpisů;</w:t>
      </w:r>
    </w:p>
    <w:p w:rsidR="00F4075E" w:rsidRPr="00BC18F3" w:rsidRDefault="00F4075E" w:rsidP="00F4075E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lastRenderedPageBreak/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2128CE" w:rsidRDefault="002128CE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Pr="001E046D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1E046D" w:rsidRDefault="001E046D" w:rsidP="001E046D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330A51" w:rsidRPr="00BC18F3" w:rsidRDefault="00A3319D" w:rsidP="001E046D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F4075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Odbor </w:t>
      </w:r>
      <w:r w:rsidR="001C78CA">
        <w:rPr>
          <w:rFonts w:ascii="Arial" w:hAnsi="Arial" w:cs="Arial"/>
          <w:color w:val="000000" w:themeColor="text1"/>
        </w:rPr>
        <w:t>bezpečnostního výzkumu a policejního vzdělávání</w:t>
      </w:r>
    </w:p>
    <w:p w:rsidR="00A3319D" w:rsidRDefault="00035F32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Mgr. </w:t>
      </w:r>
      <w:r w:rsidR="001C78CA">
        <w:rPr>
          <w:rFonts w:ascii="Arial" w:hAnsi="Arial" w:cs="Arial"/>
          <w:color w:val="000000" w:themeColor="text1"/>
        </w:rPr>
        <w:t>Daniel Feranc, Ph.D.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1C78CA">
        <w:rPr>
          <w:rFonts w:ascii="Arial" w:hAnsi="Arial" w:cs="Arial"/>
          <w:color w:val="000000" w:themeColor="text1"/>
        </w:rPr>
        <w:t> 832 283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ED3BFD" w:rsidRPr="002D73B9">
          <w:rPr>
            <w:rStyle w:val="Hypertextovodkaz"/>
            <w:rFonts w:ascii="Arial" w:hAnsi="Arial" w:cs="Arial"/>
          </w:rPr>
          <w:t>daniel.feranc@mvcr.cz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02797F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Mgr. Radka Kolářová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02797F">
        <w:rPr>
          <w:rFonts w:ascii="Arial" w:hAnsi="Arial" w:cs="Arial"/>
          <w:color w:val="000000" w:themeColor="text1"/>
        </w:rPr>
        <w:t> 832 709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C46AD2" w:rsidRPr="004C770E">
          <w:rPr>
            <w:rStyle w:val="Hypertextovodkaz"/>
            <w:rFonts w:ascii="Arial" w:hAnsi="Arial" w:cs="Arial"/>
          </w:rPr>
          <w:t>radka.kolarova@mvcr.cz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330A51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2128CE" w:rsidRDefault="002128CE" w:rsidP="00635249">
      <w:pPr>
        <w:rPr>
          <w:rFonts w:ascii="Arial" w:hAnsi="Arial" w:cs="Arial"/>
        </w:rPr>
      </w:pPr>
    </w:p>
    <w:p w:rsidR="002128CE" w:rsidRPr="00635249" w:rsidRDefault="002128CE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C0999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23589" w:rsidRPr="00EE40B4" w:rsidRDefault="00023589" w:rsidP="0002358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60CC4"/>
    <w:multiLevelType w:val="hybridMultilevel"/>
    <w:tmpl w:val="8BD04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B0187"/>
    <w:multiLevelType w:val="hybridMultilevel"/>
    <w:tmpl w:val="EABCEA84"/>
    <w:lvl w:ilvl="0" w:tplc="3C4ED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3589"/>
    <w:rsid w:val="00025387"/>
    <w:rsid w:val="00025B9F"/>
    <w:rsid w:val="0002797F"/>
    <w:rsid w:val="00035F32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242"/>
    <w:rsid w:val="00097818"/>
    <w:rsid w:val="000A227C"/>
    <w:rsid w:val="000C26B0"/>
    <w:rsid w:val="000D30E6"/>
    <w:rsid w:val="000D6320"/>
    <w:rsid w:val="000E4510"/>
    <w:rsid w:val="000E665F"/>
    <w:rsid w:val="000F17FA"/>
    <w:rsid w:val="000F2D84"/>
    <w:rsid w:val="0010119A"/>
    <w:rsid w:val="0011464C"/>
    <w:rsid w:val="001219CA"/>
    <w:rsid w:val="00134434"/>
    <w:rsid w:val="00136462"/>
    <w:rsid w:val="00140D4F"/>
    <w:rsid w:val="00144156"/>
    <w:rsid w:val="001449B4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C78CA"/>
    <w:rsid w:val="001D13FE"/>
    <w:rsid w:val="001D537E"/>
    <w:rsid w:val="001D718F"/>
    <w:rsid w:val="001E046D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128CE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4AE8"/>
    <w:rsid w:val="00276ED4"/>
    <w:rsid w:val="00282115"/>
    <w:rsid w:val="002931A1"/>
    <w:rsid w:val="002B1EA2"/>
    <w:rsid w:val="002B410A"/>
    <w:rsid w:val="002C401B"/>
    <w:rsid w:val="002D24C8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2025"/>
    <w:rsid w:val="004C03D9"/>
    <w:rsid w:val="004C07B4"/>
    <w:rsid w:val="004C5FB5"/>
    <w:rsid w:val="004D665F"/>
    <w:rsid w:val="004E0A29"/>
    <w:rsid w:val="004F6776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6473E"/>
    <w:rsid w:val="00574B8D"/>
    <w:rsid w:val="0057691E"/>
    <w:rsid w:val="00576C11"/>
    <w:rsid w:val="00594895"/>
    <w:rsid w:val="005A2AFB"/>
    <w:rsid w:val="005A3457"/>
    <w:rsid w:val="005B2707"/>
    <w:rsid w:val="005C0999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11E53"/>
    <w:rsid w:val="0092136A"/>
    <w:rsid w:val="00923103"/>
    <w:rsid w:val="00943D24"/>
    <w:rsid w:val="00955869"/>
    <w:rsid w:val="00966C2D"/>
    <w:rsid w:val="00971583"/>
    <w:rsid w:val="00972AB1"/>
    <w:rsid w:val="00975BED"/>
    <w:rsid w:val="00980A06"/>
    <w:rsid w:val="00981EF3"/>
    <w:rsid w:val="00982E4E"/>
    <w:rsid w:val="009A446B"/>
    <w:rsid w:val="009A732F"/>
    <w:rsid w:val="009D0BDA"/>
    <w:rsid w:val="009D16A9"/>
    <w:rsid w:val="009D448E"/>
    <w:rsid w:val="009D4C86"/>
    <w:rsid w:val="009D7016"/>
    <w:rsid w:val="009E227F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46AD2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4C7"/>
    <w:rsid w:val="00CC35D5"/>
    <w:rsid w:val="00CC584E"/>
    <w:rsid w:val="00CE079D"/>
    <w:rsid w:val="00CE2E22"/>
    <w:rsid w:val="00CE652B"/>
    <w:rsid w:val="00D11087"/>
    <w:rsid w:val="00D17FF7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B5FC2"/>
    <w:rsid w:val="00DC47FE"/>
    <w:rsid w:val="00DD451D"/>
    <w:rsid w:val="00DD494D"/>
    <w:rsid w:val="00DD6777"/>
    <w:rsid w:val="00DE0518"/>
    <w:rsid w:val="00DE317A"/>
    <w:rsid w:val="00DF3DB3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D3BFD"/>
    <w:rsid w:val="00EE1577"/>
    <w:rsid w:val="00EE3ECF"/>
    <w:rsid w:val="00EE40B4"/>
    <w:rsid w:val="00F010AC"/>
    <w:rsid w:val="00F040F0"/>
    <w:rsid w:val="00F26BFB"/>
    <w:rsid w:val="00F26DDA"/>
    <w:rsid w:val="00F33781"/>
    <w:rsid w:val="00F4075E"/>
    <w:rsid w:val="00F43722"/>
    <w:rsid w:val="00F515FA"/>
    <w:rsid w:val="00F626C9"/>
    <w:rsid w:val="00F65829"/>
    <w:rsid w:val="00F748AE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FF0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dka.kola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feranc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3D7F-B0E7-41C9-A55F-29DEED0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4</cp:revision>
  <cp:lastPrinted>2019-10-08T11:09:00Z</cp:lastPrinted>
  <dcterms:created xsi:type="dcterms:W3CDTF">2019-11-16T09:16:00Z</dcterms:created>
  <dcterms:modified xsi:type="dcterms:W3CDTF">2019-11-16T10:19:00Z</dcterms:modified>
</cp:coreProperties>
</file>