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 w:rsidRP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4EB" w:rsidRPr="000974EB">
        <w:rPr>
          <w:rFonts w:ascii="Times New Roman" w:hAnsi="Times New Roman" w:cs="Times New Roman"/>
          <w:b/>
          <w:sz w:val="24"/>
          <w:szCs w:val="24"/>
        </w:rPr>
        <w:t xml:space="preserve">vrchního ministerského rady </w:t>
      </w:r>
      <w:r w:rsidR="00E11720">
        <w:rPr>
          <w:rFonts w:ascii="Times New Roman" w:hAnsi="Times New Roman" w:cs="Times New Roman"/>
          <w:b/>
          <w:sz w:val="24"/>
          <w:szCs w:val="24"/>
        </w:rPr>
        <w:br/>
      </w:r>
      <w:r w:rsidR="000974EB" w:rsidRPr="000974EB">
        <w:rPr>
          <w:rFonts w:ascii="Times New Roman" w:hAnsi="Times New Roman" w:cs="Times New Roman"/>
          <w:b/>
          <w:sz w:val="24"/>
          <w:szCs w:val="24"/>
        </w:rPr>
        <w:t xml:space="preserve">v oddělení </w:t>
      </w:r>
      <w:r w:rsidR="00C86EB6" w:rsidRPr="00C86EB6">
        <w:rPr>
          <w:rFonts w:ascii="Times New Roman" w:hAnsi="Times New Roman" w:cs="Times New Roman"/>
          <w:b/>
          <w:sz w:val="24"/>
          <w:szCs w:val="24"/>
        </w:rPr>
        <w:t>EKIS pro řízení lidských zdrojů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53B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0974E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72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86E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172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9077E">
        <w:rPr>
          <w:rFonts w:ascii="Times New Roman" w:hAnsi="Times New Roman" w:cs="Times New Roman"/>
          <w:sz w:val="24"/>
          <w:szCs w:val="24"/>
        </w:rPr>
      </w:r>
      <w:r w:rsidR="001907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302C94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 w:rsidRP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4EB" w:rsidRPr="000974EB">
        <w:rPr>
          <w:rFonts w:ascii="Times New Roman" w:hAnsi="Times New Roman" w:cs="Times New Roman"/>
          <w:b/>
          <w:sz w:val="24"/>
          <w:szCs w:val="24"/>
        </w:rPr>
        <w:t xml:space="preserve">vrchního ministerského rady v oddělení </w:t>
      </w:r>
      <w:r w:rsidR="00C86EB6" w:rsidRPr="00C86EB6">
        <w:rPr>
          <w:rFonts w:ascii="Times New Roman" w:hAnsi="Times New Roman" w:cs="Times New Roman"/>
          <w:b/>
          <w:sz w:val="24"/>
          <w:szCs w:val="24"/>
        </w:rPr>
        <w:t>EKIS pro řízení lidských zdrojů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B5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117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C86EB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11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9077E">
        <w:rPr>
          <w:rFonts w:ascii="Times New Roman" w:hAnsi="Times New Roman" w:cs="Times New Roman"/>
          <w:sz w:val="24"/>
          <w:szCs w:val="24"/>
        </w:rPr>
      </w:r>
      <w:r w:rsidR="001907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302C94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302C94" w:rsidP="004C7C56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 xml:space="preserve">Praha 7, 170 </w:t>
            </w:r>
            <w:r w:rsidR="004C7C56">
              <w:rPr>
                <w:rFonts w:ascii="Times New Roman" w:hAnsi="Times New Roman" w:cs="Times New Roman"/>
              </w:rPr>
              <w:t>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C7C5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C7C56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4C7C56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4C7C56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4C7C56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077E">
              <w:rPr>
                <w:rFonts w:ascii="Times New Roman" w:hAnsi="Times New Roman" w:cs="Times New Roman"/>
                <w:sz w:val="24"/>
                <w:szCs w:val="24"/>
              </w:rPr>
            </w:r>
            <w:r w:rsidR="00190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9077E">
        <w:rPr>
          <w:rFonts w:ascii="Times New Roman" w:hAnsi="Times New Roman" w:cs="Times New Roman"/>
          <w:b/>
          <w:bCs/>
        </w:rPr>
      </w:r>
      <w:r w:rsidR="0019077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C86EB6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9077E">
        <w:rPr>
          <w:rFonts w:ascii="Times New Roman" w:hAnsi="Times New Roman" w:cs="Times New Roman"/>
          <w:b/>
          <w:bCs/>
        </w:rPr>
      </w:r>
      <w:r w:rsidR="0019077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C86EB6">
        <w:rPr>
          <w:rFonts w:ascii="Times New Roman" w:hAnsi="Times New Roman" w:cs="Times New Roman"/>
          <w:bCs/>
        </w:rPr>
        <w:t>/</w:t>
      </w:r>
      <w:proofErr w:type="spellStart"/>
      <w:r w:rsidR="00C86EB6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9077E">
        <w:rPr>
          <w:rFonts w:ascii="Times New Roman" w:hAnsi="Times New Roman" w:cs="Times New Roman"/>
          <w:b/>
          <w:bCs/>
        </w:rPr>
      </w:r>
      <w:r w:rsidR="0019077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4C7C5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C86EB6">
        <w:rPr>
          <w:rFonts w:ascii="Times New Roman" w:hAnsi="Times New Roman" w:cs="Times New Roman"/>
          <w:bCs/>
          <w:color w:val="000000" w:themeColor="text1"/>
        </w:rPr>
        <w:t>/</w:t>
      </w:r>
      <w:proofErr w:type="spellStart"/>
      <w:r w:rsidR="00C86EB6">
        <w:rPr>
          <w:rFonts w:ascii="Times New Roman" w:hAnsi="Times New Roman" w:cs="Times New Roman"/>
          <w:bCs/>
          <w:color w:val="000000" w:themeColor="text1"/>
        </w:rPr>
        <w:t>ka</w:t>
      </w:r>
      <w:proofErr w:type="spellEnd"/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C86EB6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9077E">
        <w:rPr>
          <w:rFonts w:ascii="Times New Roman" w:hAnsi="Times New Roman" w:cs="Times New Roman"/>
          <w:b/>
          <w:bCs/>
        </w:rPr>
      </w:r>
      <w:r w:rsidR="0019077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9077E">
        <w:rPr>
          <w:rFonts w:ascii="Times New Roman" w:hAnsi="Times New Roman" w:cs="Times New Roman"/>
          <w:b/>
          <w:bCs/>
        </w:rPr>
      </w:r>
      <w:r w:rsidR="0019077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4C7C56" w:rsidRDefault="004E6954" w:rsidP="004C7C5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C86EB6">
        <w:rPr>
          <w:rFonts w:ascii="Times New Roman" w:hAnsi="Times New Roman" w:cs="Times New Roman"/>
          <w:bCs/>
        </w:rPr>
        <w:t>/</w:t>
      </w:r>
      <w:proofErr w:type="spellStart"/>
      <w:r w:rsidR="00C86EB6">
        <w:rPr>
          <w:rFonts w:ascii="Times New Roman" w:hAnsi="Times New Roman" w:cs="Times New Roman"/>
          <w:bCs/>
        </w:rPr>
        <w:t>ka</w:t>
      </w:r>
      <w:proofErr w:type="spellEnd"/>
      <w:r w:rsidR="00D06EFF" w:rsidRPr="00D06EFF">
        <w:rPr>
          <w:rFonts w:ascii="Times New Roman" w:hAnsi="Times New Roman" w:cs="Times New Roman"/>
          <w:bCs/>
        </w:rPr>
        <w:t xml:space="preserve"> státním občanem</w:t>
      </w:r>
      <w:r w:rsidR="00C86EB6">
        <w:rPr>
          <w:rFonts w:ascii="Times New Roman" w:hAnsi="Times New Roman" w:cs="Times New Roman"/>
          <w:bCs/>
        </w:rPr>
        <w:t>/státní občankou</w:t>
      </w:r>
      <w:r w:rsidR="00D06EFF" w:rsidRPr="00D06EFF">
        <w:rPr>
          <w:rFonts w:ascii="Times New Roman" w:hAnsi="Times New Roman" w:cs="Times New Roman"/>
          <w:bCs/>
        </w:rPr>
        <w:t xml:space="preserve"> České republiky nebo doklad prokazující, že se na žadatele</w:t>
      </w:r>
      <w:r w:rsidR="00C86EB6">
        <w:rPr>
          <w:rFonts w:ascii="Times New Roman" w:hAnsi="Times New Roman" w:cs="Times New Roman"/>
          <w:bCs/>
        </w:rPr>
        <w:t>/ku</w:t>
      </w:r>
      <w:r w:rsidR="00D06EFF"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9077E">
        <w:rPr>
          <w:rFonts w:ascii="Times New Roman" w:hAnsi="Times New Roman" w:cs="Times New Roman"/>
          <w:b/>
          <w:bCs/>
        </w:rPr>
      </w:r>
      <w:r w:rsidR="0019077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E11720" w:rsidRDefault="00E1172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E11720" w:rsidRDefault="00E1172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753B57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9077E">
        <w:rPr>
          <w:rFonts w:ascii="Times New Roman" w:hAnsi="Times New Roman" w:cs="Times New Roman"/>
          <w:b/>
          <w:bCs/>
        </w:rPr>
      </w:r>
      <w:r w:rsidR="0019077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753B5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4C7C5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 xml:space="preserve">Písemnou práci na téma „Motivace žadatele/žadatelky ve vztahu ke služebnímu místu“, na něž se hlásí do výběrového řízení v rozsahu maximálně </w:t>
      </w:r>
      <w:r w:rsidR="004C7C56" w:rsidRPr="004C7C56">
        <w:rPr>
          <w:rFonts w:ascii="Times New Roman" w:hAnsi="Times New Roman" w:cs="Times New Roman"/>
          <w:bCs/>
          <w:color w:val="000000" w:themeColor="text1"/>
        </w:rPr>
        <w:t xml:space="preserve">dvou </w:t>
      </w:r>
      <w:proofErr w:type="gramStart"/>
      <w:r w:rsidR="004C7C56" w:rsidRPr="004C7C56">
        <w:rPr>
          <w:rFonts w:ascii="Times New Roman" w:hAnsi="Times New Roman" w:cs="Times New Roman"/>
          <w:bCs/>
          <w:color w:val="000000" w:themeColor="text1"/>
        </w:rPr>
        <w:t xml:space="preserve">normostran 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.</w:t>
      </w:r>
      <w:r w:rsidR="00D70882" w:rsidRPr="004C7C5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C7C56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9077E">
        <w:rPr>
          <w:rFonts w:ascii="Times New Roman" w:hAnsi="Times New Roman" w:cs="Times New Roman"/>
          <w:b/>
          <w:bCs/>
        </w:rPr>
      </w:r>
      <w:r w:rsidR="0019077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proofErr w:type="gramEnd"/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B57" w:rsidRDefault="00753B57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</w:t>
      </w:r>
      <w:r w:rsidR="00C86EB6">
        <w:rPr>
          <w:rFonts w:ascii="Times New Roman" w:hAnsi="Times New Roman" w:cs="Times New Roman"/>
          <w:b/>
          <w:bCs/>
          <w:u w:val="single"/>
        </w:rPr>
        <w:t>/ku</w:t>
      </w:r>
      <w:bookmarkStart w:id="0" w:name="_GoBack"/>
      <w:bookmarkEnd w:id="0"/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77E" w:rsidRDefault="0019077E" w:rsidP="00386203">
      <w:pPr>
        <w:spacing w:after="0" w:line="240" w:lineRule="auto"/>
      </w:pPr>
      <w:r>
        <w:separator/>
      </w:r>
    </w:p>
  </w:endnote>
  <w:endnote w:type="continuationSeparator" w:id="0">
    <w:p w:rsidR="0019077E" w:rsidRDefault="0019077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86EB6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77E" w:rsidRDefault="0019077E" w:rsidP="00386203">
      <w:pPr>
        <w:spacing w:after="0" w:line="240" w:lineRule="auto"/>
      </w:pPr>
      <w:r>
        <w:separator/>
      </w:r>
    </w:p>
  </w:footnote>
  <w:footnote w:type="continuationSeparator" w:id="0">
    <w:p w:rsidR="0019077E" w:rsidRDefault="0019077E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4C7C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</w:t>
      </w:r>
      <w:r w:rsidRPr="004C7C56">
        <w:rPr>
          <w:rFonts w:ascii="Times New Roman" w:hAnsi="Times New Roman" w:cs="Times New Roman"/>
          <w:color w:val="000000" w:themeColor="text1"/>
        </w:rPr>
        <w:t xml:space="preserve">evidence Rejstříku trestů, neboť si </w:t>
      </w:r>
      <w:r w:rsidR="006A48F6" w:rsidRPr="004C7C56">
        <w:rPr>
          <w:rFonts w:ascii="Times New Roman" w:hAnsi="Times New Roman" w:cs="Times New Roman"/>
          <w:color w:val="000000" w:themeColor="text1"/>
        </w:rPr>
        <w:t xml:space="preserve">ho </w:t>
      </w:r>
      <w:r w:rsidRPr="004C7C56">
        <w:rPr>
          <w:rFonts w:ascii="Times New Roman" w:hAnsi="Times New Roman" w:cs="Times New Roman"/>
          <w:color w:val="000000" w:themeColor="text1"/>
        </w:rPr>
        <w:t>služební orgán vyžádá na základě poskytnutých údajů přímo od Rejstříku trestů.</w:t>
      </w:r>
      <w:r w:rsidR="004D14A6" w:rsidRPr="004C7C56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4C7C56">
        <w:rPr>
          <w:rFonts w:ascii="Times New Roman" w:hAnsi="Times New Roman" w:cs="Times New Roman"/>
          <w:color w:val="000000" w:themeColor="text1"/>
        </w:rPr>
        <w:t>(</w:t>
      </w:r>
      <w:r w:rsidR="004D14A6" w:rsidRPr="004C7C56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4C7C56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4C7C5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4C7C56">
        <w:rPr>
          <w:rFonts w:ascii="Times New Roman" w:hAnsi="Times New Roman" w:cs="Times New Roman"/>
          <w:color w:val="000000" w:themeColor="text1"/>
        </w:rPr>
        <w:t xml:space="preserve">překladem do českého jazyka; pokud takový doklad domovský stát nevydává, doloží se bezúhonnost písemným čestným prohlášením. </w:t>
      </w:r>
    </w:p>
    <w:p w:rsidR="00522DE4" w:rsidRPr="004C7C5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C7C56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4C7C56">
        <w:rPr>
          <w:rFonts w:ascii="Times New Roman" w:hAnsi="Times New Roman" w:cs="Times New Roman"/>
          <w:color w:val="000000" w:themeColor="text1"/>
        </w:rPr>
        <w:t>po</w:t>
      </w:r>
      <w:r w:rsidRPr="004C7C56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4C7C56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4C7C56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4C7C56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4C7C56">
        <w:rPr>
          <w:rFonts w:ascii="Times New Roman" w:hAnsi="Times New Roman" w:cs="Times New Roman"/>
          <w:color w:val="000000" w:themeColor="text1"/>
        </w:rPr>
        <w:t>se vypustí.</w:t>
      </w:r>
      <w:r w:rsidR="00AD054B" w:rsidRPr="004C7C5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4C7C56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Pr="004C7C56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4C7C56">
        <w:rPr>
          <w:rFonts w:ascii="Times New Roman" w:hAnsi="Times New Roman" w:cs="Times New Roman"/>
          <w:color w:val="000000" w:themeColor="text1"/>
        </w:rPr>
        <w:t>R</w:t>
      </w:r>
      <w:r w:rsidRPr="004C7C56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="00D1135F" w:rsidRPr="004C7C56">
        <w:rPr>
          <w:rFonts w:ascii="Times New Roman" w:hAnsi="Times New Roman" w:cs="Times New Roman"/>
          <w:color w:val="000000" w:themeColor="text1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974EB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077E"/>
    <w:rsid w:val="00191318"/>
    <w:rsid w:val="001B7CA4"/>
    <w:rsid w:val="001C102A"/>
    <w:rsid w:val="001C599C"/>
    <w:rsid w:val="001D4F65"/>
    <w:rsid w:val="0020271A"/>
    <w:rsid w:val="0020615F"/>
    <w:rsid w:val="002300AD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2C94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924F4"/>
    <w:rsid w:val="004C7C56"/>
    <w:rsid w:val="004D14A6"/>
    <w:rsid w:val="004E6954"/>
    <w:rsid w:val="004F5BC2"/>
    <w:rsid w:val="00511B99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422DC"/>
    <w:rsid w:val="00651535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53B57"/>
    <w:rsid w:val="00762BA7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4AF2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6EB6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1720"/>
    <w:rsid w:val="00E236FC"/>
    <w:rsid w:val="00E30F21"/>
    <w:rsid w:val="00E45C0F"/>
    <w:rsid w:val="00E4723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A5B9D-A940-40D9-BFA0-A9A21786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910</Words>
  <Characters>5375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9</cp:revision>
  <cp:lastPrinted>2017-07-25T06:51:00Z</cp:lastPrinted>
  <dcterms:created xsi:type="dcterms:W3CDTF">2017-07-10T12:10:00Z</dcterms:created>
  <dcterms:modified xsi:type="dcterms:W3CDTF">2017-07-26T13:04:00Z</dcterms:modified>
</cp:coreProperties>
</file>