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proofErr w:type="spellStart"/>
      <w:r w:rsidR="00D76B27">
        <w:rPr>
          <w:rFonts w:ascii="Times New Roman" w:hAnsi="Times New Roman" w:cs="Times New Roman"/>
          <w:b/>
          <w:sz w:val="24"/>
          <w:szCs w:val="24"/>
        </w:rPr>
        <w:t>geoinformatiky</w:t>
      </w:r>
      <w:proofErr w:type="spellEnd"/>
      <w:r w:rsidR="00302C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72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72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789D">
        <w:rPr>
          <w:rFonts w:ascii="Times New Roman" w:hAnsi="Times New Roman" w:cs="Times New Roman"/>
          <w:sz w:val="24"/>
          <w:szCs w:val="24"/>
        </w:rPr>
      </w:r>
      <w:r w:rsidR="004578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76B27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proofErr w:type="spellStart"/>
      <w:r w:rsidR="00D76B27">
        <w:rPr>
          <w:rFonts w:ascii="Times New Roman" w:hAnsi="Times New Roman" w:cs="Times New Roman"/>
          <w:b/>
          <w:sz w:val="24"/>
          <w:szCs w:val="24"/>
        </w:rPr>
        <w:t>geoinformatiky</w:t>
      </w:r>
      <w:proofErr w:type="spellEnd"/>
      <w:r w:rsidR="005D1946" w:rsidRPr="005D1946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B5C49" w:rsidRDefault="00257EF2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72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2B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789D">
        <w:rPr>
          <w:rFonts w:ascii="Times New Roman" w:hAnsi="Times New Roman" w:cs="Times New Roman"/>
          <w:sz w:val="24"/>
          <w:szCs w:val="24"/>
        </w:rPr>
      </w:r>
      <w:r w:rsidR="0045789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89D">
              <w:rPr>
                <w:rFonts w:ascii="Times New Roman" w:hAnsi="Times New Roman" w:cs="Times New Roman"/>
                <w:sz w:val="24"/>
                <w:szCs w:val="24"/>
              </w:rPr>
            </w:r>
            <w:r w:rsidR="004578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0D1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F40D1D" w:rsidRDefault="00F40D1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Pr="00F40D1D">
        <w:rPr>
          <w:rFonts w:ascii="Times New Roman" w:hAnsi="Times New Roman" w:cs="Times New Roman"/>
          <w:bCs/>
          <w:color w:val="000000" w:themeColor="text1"/>
        </w:rPr>
        <w:t>Popište současný stav národní infrastruktury pro prostorové informace a existující hlavní problémy; zaměřte se na možnosti a problémy využití prostorových dat a informací v agendách veřejné správy a životních situacích občana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>“, na něž se hlásí do výběrového řízení v rozsahu maximálně tří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</w:p>
    <w:p w:rsidR="00386203" w:rsidRDefault="00D7088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</w:t>
      </w:r>
      <w:r w:rsidR="00D76B27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789D">
        <w:rPr>
          <w:rFonts w:ascii="Times New Roman" w:hAnsi="Times New Roman" w:cs="Times New Roman"/>
          <w:b/>
          <w:bCs/>
        </w:rPr>
      </w:r>
      <w:r w:rsidR="004578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9D" w:rsidRDefault="0045789D" w:rsidP="00386203">
      <w:pPr>
        <w:spacing w:after="0" w:line="240" w:lineRule="auto"/>
      </w:pPr>
      <w:r>
        <w:separator/>
      </w:r>
    </w:p>
  </w:endnote>
  <w:endnote w:type="continuationSeparator" w:id="0">
    <w:p w:rsidR="0045789D" w:rsidRDefault="004578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0D1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9D" w:rsidRDefault="0045789D" w:rsidP="00386203">
      <w:pPr>
        <w:spacing w:after="0" w:line="240" w:lineRule="auto"/>
      </w:pPr>
      <w:r>
        <w:separator/>
      </w:r>
    </w:p>
  </w:footnote>
  <w:footnote w:type="continuationSeparator" w:id="0">
    <w:p w:rsidR="0045789D" w:rsidRDefault="0045789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14A6"/>
    <w:rsid w:val="004D1D0D"/>
    <w:rsid w:val="004E6954"/>
    <w:rsid w:val="004F5BC2"/>
    <w:rsid w:val="00511B99"/>
    <w:rsid w:val="00512BED"/>
    <w:rsid w:val="0051393A"/>
    <w:rsid w:val="00522DE4"/>
    <w:rsid w:val="00542A59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E06B-3E42-4E03-83E5-7D963452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955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24</cp:revision>
  <cp:lastPrinted>2017-09-14T15:19:00Z</cp:lastPrinted>
  <dcterms:created xsi:type="dcterms:W3CDTF">2017-07-10T12:10:00Z</dcterms:created>
  <dcterms:modified xsi:type="dcterms:W3CDTF">2018-07-23T06:49:00Z</dcterms:modified>
</cp:coreProperties>
</file>