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57691E">
        <w:rPr>
          <w:rFonts w:ascii="Arial" w:hAnsi="Arial" w:cs="Arial"/>
          <w:b/>
          <w:sz w:val="24"/>
          <w:szCs w:val="24"/>
        </w:rPr>
        <w:t>ministerského 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220078">
        <w:rPr>
          <w:rFonts w:ascii="Arial" w:hAnsi="Arial" w:cs="Arial"/>
          <w:b/>
          <w:sz w:val="24"/>
          <w:szCs w:val="24"/>
        </w:rPr>
        <w:t>pobytové</w:t>
      </w:r>
      <w:r w:rsidR="00092B0F">
        <w:rPr>
          <w:rFonts w:ascii="Arial" w:hAnsi="Arial" w:cs="Arial"/>
          <w:b/>
          <w:sz w:val="24"/>
          <w:szCs w:val="24"/>
        </w:rPr>
        <w:t>ho</w:t>
      </w:r>
      <w:r w:rsidR="00220078">
        <w:rPr>
          <w:rFonts w:ascii="Arial" w:hAnsi="Arial" w:cs="Arial"/>
          <w:b/>
          <w:sz w:val="24"/>
          <w:szCs w:val="24"/>
        </w:rPr>
        <w:t xml:space="preserve"> správní</w:t>
      </w:r>
      <w:r w:rsidR="00092B0F">
        <w:rPr>
          <w:rFonts w:ascii="Arial" w:hAnsi="Arial" w:cs="Arial"/>
          <w:b/>
          <w:sz w:val="24"/>
          <w:szCs w:val="24"/>
        </w:rPr>
        <w:t>ho</w:t>
      </w:r>
      <w:r w:rsidR="00220078">
        <w:rPr>
          <w:rFonts w:ascii="Arial" w:hAnsi="Arial" w:cs="Arial"/>
          <w:b/>
          <w:sz w:val="24"/>
          <w:szCs w:val="24"/>
        </w:rPr>
        <w:t xml:space="preserve"> </w:t>
      </w:r>
      <w:r w:rsidR="00767644">
        <w:rPr>
          <w:rFonts w:ascii="Arial" w:hAnsi="Arial" w:cs="Arial"/>
          <w:b/>
          <w:sz w:val="24"/>
          <w:szCs w:val="24"/>
        </w:rPr>
        <w:t>řízení Jihomoravský kraj</w:t>
      </w:r>
      <w:r w:rsidR="00FC4AE2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azylové a migrační politiky</w:t>
      </w:r>
    </w:p>
    <w:p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9D16A9">
        <w:rPr>
          <w:rFonts w:ascii="Arial" w:hAnsi="Arial" w:cs="Arial"/>
        </w:rPr>
        <w:t>MV-</w:t>
      </w:r>
      <w:r w:rsidR="008B7462">
        <w:rPr>
          <w:rFonts w:ascii="Arial" w:hAnsi="Arial" w:cs="Arial"/>
        </w:rPr>
        <w:t>5</w:t>
      </w:r>
      <w:r w:rsidR="00092B0F">
        <w:rPr>
          <w:rFonts w:ascii="Arial" w:hAnsi="Arial" w:cs="Arial"/>
        </w:rPr>
        <w:t>7</w:t>
      </w:r>
      <w:r w:rsidR="00767644">
        <w:rPr>
          <w:rFonts w:ascii="Arial" w:hAnsi="Arial" w:cs="Arial"/>
        </w:rPr>
        <w:t>616</w:t>
      </w:r>
      <w:r w:rsidR="00B02CD2">
        <w:rPr>
          <w:rFonts w:ascii="Arial" w:hAnsi="Arial" w:cs="Arial"/>
        </w:rPr>
        <w:t>-2/</w:t>
      </w:r>
      <w:r>
        <w:rPr>
          <w:rFonts w:ascii="Arial" w:hAnsi="Arial" w:cs="Arial"/>
        </w:rPr>
        <w:t>SP-201</w:t>
      </w:r>
      <w:r w:rsidR="00F26DDA">
        <w:rPr>
          <w:rFonts w:ascii="Arial" w:hAnsi="Arial" w:cs="Arial"/>
        </w:rPr>
        <w:t>8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0F17FA">
        <w:rPr>
          <w:rFonts w:ascii="Arial" w:hAnsi="Arial" w:cs="Arial"/>
        </w:rPr>
        <w:t xml:space="preserve"> </w:t>
      </w:r>
      <w:r w:rsidR="008B746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Praha </w:t>
      </w:r>
      <w:r w:rsidR="00092B0F">
        <w:rPr>
          <w:rFonts w:ascii="Arial" w:hAnsi="Arial" w:cs="Arial"/>
        </w:rPr>
        <w:t>25</w:t>
      </w:r>
      <w:r w:rsidR="00F26DDA">
        <w:rPr>
          <w:rFonts w:ascii="Arial" w:hAnsi="Arial" w:cs="Arial"/>
        </w:rPr>
        <w:t>. května 2018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Pr="00980A06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220078" w:rsidRPr="00220078">
        <w:rPr>
          <w:rFonts w:ascii="Arial" w:hAnsi="Arial" w:cs="Arial"/>
          <w:b/>
          <w:color w:val="000000" w:themeColor="text1"/>
        </w:rPr>
        <w:t>pobytové</w:t>
      </w:r>
      <w:r w:rsidR="00092B0F">
        <w:rPr>
          <w:rFonts w:ascii="Arial" w:hAnsi="Arial" w:cs="Arial"/>
          <w:b/>
          <w:color w:val="000000" w:themeColor="text1"/>
        </w:rPr>
        <w:t>ho</w:t>
      </w:r>
      <w:r w:rsidR="00220078" w:rsidRPr="00220078">
        <w:rPr>
          <w:rFonts w:ascii="Arial" w:hAnsi="Arial" w:cs="Arial"/>
          <w:b/>
          <w:color w:val="000000" w:themeColor="text1"/>
        </w:rPr>
        <w:t xml:space="preserve"> správní</w:t>
      </w:r>
      <w:r w:rsidR="00092B0F">
        <w:rPr>
          <w:rFonts w:ascii="Arial" w:hAnsi="Arial" w:cs="Arial"/>
          <w:b/>
          <w:color w:val="000000" w:themeColor="text1"/>
        </w:rPr>
        <w:t>ho</w:t>
      </w:r>
      <w:r w:rsidR="00220078" w:rsidRPr="00220078">
        <w:rPr>
          <w:rFonts w:ascii="Arial" w:hAnsi="Arial" w:cs="Arial"/>
          <w:b/>
          <w:color w:val="000000" w:themeColor="text1"/>
        </w:rPr>
        <w:t xml:space="preserve"> řízení </w:t>
      </w:r>
      <w:r w:rsidR="00767644" w:rsidRPr="00767644">
        <w:rPr>
          <w:rFonts w:ascii="Arial" w:hAnsi="Arial" w:cs="Arial"/>
          <w:b/>
          <w:color w:val="000000" w:themeColor="text1"/>
        </w:rPr>
        <w:t>Jihomoravský kraj</w:t>
      </w:r>
      <w:r w:rsidRPr="00980A06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ID </w:t>
      </w:r>
      <w:r w:rsidR="00767644">
        <w:rPr>
          <w:rFonts w:ascii="Arial" w:hAnsi="Arial" w:cs="Arial"/>
          <w:b/>
          <w:color w:val="000000" w:themeColor="text1"/>
        </w:rPr>
        <w:t>30312693</w:t>
      </w:r>
      <w:r w:rsidRPr="00EB5034">
        <w:rPr>
          <w:rFonts w:ascii="Arial" w:hAnsi="Arial" w:cs="Arial"/>
          <w:color w:val="000000" w:themeColor="text1"/>
        </w:rPr>
        <w:t xml:space="preserve">,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8E1C4D">
        <w:rPr>
          <w:rFonts w:ascii="Arial" w:hAnsi="Arial" w:cs="Arial"/>
          <w:color w:val="000000" w:themeColor="text1"/>
        </w:rPr>
        <w:t>u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EB3537" w:rsidRDefault="00EB3537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</w:t>
      </w:r>
      <w:r w:rsidR="00B02CD2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B02CD2">
        <w:rPr>
          <w:rFonts w:ascii="Arial" w:hAnsi="Arial" w:cs="Arial"/>
          <w:i/>
          <w:color w:val="000000" w:themeColor="text1"/>
        </w:rPr>
        <w:t>Vnitřní pořádek a bezpečnost státu</w:t>
      </w:r>
      <w:r>
        <w:rPr>
          <w:rFonts w:ascii="Arial" w:hAnsi="Arial" w:cs="Arial"/>
          <w:i/>
          <w:color w:val="000000" w:themeColor="text1"/>
        </w:rPr>
        <w:t xml:space="preserve"> </w:t>
      </w:r>
    </w:p>
    <w:p w:rsidR="00767644" w:rsidRPr="00EB5034" w:rsidRDefault="00767644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29. legislativa a právní činnost</w:t>
      </w:r>
    </w:p>
    <w:p w:rsidR="00C0487A" w:rsidRPr="00220078" w:rsidRDefault="001D537E" w:rsidP="0057691E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Místem výkonu služby </w:t>
      </w:r>
      <w:r w:rsidR="00CE079D">
        <w:rPr>
          <w:rFonts w:ascii="Arial" w:hAnsi="Arial" w:cs="Arial"/>
          <w:color w:val="000000" w:themeColor="text1"/>
        </w:rPr>
        <w:t xml:space="preserve">je </w:t>
      </w:r>
      <w:r w:rsidR="00767644">
        <w:rPr>
          <w:rFonts w:ascii="Arial" w:hAnsi="Arial" w:cs="Arial"/>
          <w:b/>
          <w:color w:val="000000" w:themeColor="text1"/>
        </w:rPr>
        <w:t>Brno.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7691E" w:rsidRPr="00980A06">
        <w:rPr>
          <w:rFonts w:ascii="Arial" w:hAnsi="Arial" w:cs="Arial"/>
          <w:b/>
          <w:color w:val="000000" w:themeColor="text1"/>
        </w:rPr>
        <w:t>.</w:t>
      </w:r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F26DDA">
        <w:rPr>
          <w:rFonts w:ascii="Arial" w:hAnsi="Arial" w:cs="Arial"/>
          <w:color w:val="000000" w:themeColor="text1"/>
        </w:rPr>
        <w:t xml:space="preserve">termínem </w:t>
      </w:r>
      <w:r w:rsidR="00092B0F">
        <w:rPr>
          <w:rFonts w:ascii="Arial" w:hAnsi="Arial" w:cs="Arial"/>
          <w:color w:val="000000" w:themeColor="text1"/>
        </w:rPr>
        <w:t xml:space="preserve">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8C3B5F" w:rsidRPr="00EB5034">
        <w:rPr>
          <w:rFonts w:ascii="Arial" w:hAnsi="Arial" w:cs="Arial"/>
          <w:color w:val="000000" w:themeColor="text1"/>
        </w:rPr>
        <w:t xml:space="preserve">služby </w:t>
      </w:r>
      <w:r w:rsidRPr="00980A06">
        <w:rPr>
          <w:rFonts w:ascii="Arial" w:hAnsi="Arial" w:cs="Arial"/>
          <w:color w:val="000000" w:themeColor="text1"/>
        </w:rPr>
        <w:t xml:space="preserve">je </w:t>
      </w:r>
      <w:r w:rsidR="00092B0F">
        <w:rPr>
          <w:rFonts w:ascii="Arial" w:hAnsi="Arial" w:cs="Arial"/>
          <w:b/>
          <w:color w:val="000000" w:themeColor="text1"/>
        </w:rPr>
        <w:t>září</w:t>
      </w:r>
      <w:r w:rsidR="00BE477C">
        <w:rPr>
          <w:rFonts w:ascii="Arial" w:hAnsi="Arial" w:cs="Arial"/>
          <w:b/>
          <w:color w:val="000000" w:themeColor="text1"/>
        </w:rPr>
        <w:t xml:space="preserve"> 2018</w:t>
      </w:r>
      <w:r w:rsidRPr="00980A06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EB3537">
        <w:rPr>
          <w:rFonts w:ascii="Arial" w:hAnsi="Arial" w:cs="Arial"/>
          <w:b/>
          <w:color w:val="000000" w:themeColor="text1"/>
        </w:rPr>
        <w:t>1</w:t>
      </w:r>
      <w:r w:rsidR="00092B0F">
        <w:rPr>
          <w:rFonts w:ascii="Arial" w:hAnsi="Arial" w:cs="Arial"/>
          <w:b/>
          <w:color w:val="000000" w:themeColor="text1"/>
        </w:rPr>
        <w:t>3</w:t>
      </w:r>
      <w:r w:rsidR="00FC4AE2">
        <w:rPr>
          <w:rFonts w:ascii="Arial" w:hAnsi="Arial" w:cs="Arial"/>
          <w:b/>
          <w:color w:val="000000" w:themeColor="text1"/>
        </w:rPr>
        <w:t>.</w:t>
      </w:r>
      <w:r w:rsidRPr="00980A06">
        <w:rPr>
          <w:rFonts w:ascii="Arial" w:hAnsi="Arial" w:cs="Arial"/>
          <w:b/>
          <w:color w:val="000000" w:themeColor="text1"/>
        </w:rPr>
        <w:t xml:space="preserve"> platové třídy.</w:t>
      </w:r>
    </w:p>
    <w:p w:rsidR="00417DD3" w:rsidRPr="003D0150" w:rsidRDefault="004B2025" w:rsidP="00767644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417DD3" w:rsidRPr="00EB5034">
        <w:rPr>
          <w:rFonts w:ascii="Arial" w:hAnsi="Arial" w:cs="Arial"/>
          <w:color w:val="000000" w:themeColor="text1"/>
        </w:rPr>
        <w:t xml:space="preserve">a služebním místě </w:t>
      </w:r>
      <w:r w:rsidRPr="00EB5034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EB5034">
        <w:rPr>
          <w:rFonts w:ascii="Arial" w:hAnsi="Arial" w:cs="Arial"/>
          <w:color w:val="000000" w:themeColor="text1"/>
        </w:rPr>
        <w:t xml:space="preserve">: </w:t>
      </w:r>
      <w:r w:rsidR="00767644" w:rsidRPr="00767644">
        <w:rPr>
          <w:rFonts w:ascii="Arial" w:hAnsi="Arial" w:cs="Arial"/>
          <w:color w:val="000000" w:themeColor="text1"/>
        </w:rPr>
        <w:t>zajišťování administrativní agendy a organizace</w:t>
      </w:r>
      <w:r w:rsidR="00767644">
        <w:rPr>
          <w:rFonts w:ascii="Arial" w:hAnsi="Arial" w:cs="Arial"/>
          <w:color w:val="000000" w:themeColor="text1"/>
        </w:rPr>
        <w:t xml:space="preserve">; </w:t>
      </w:r>
      <w:r w:rsidR="00767644" w:rsidRPr="00767644">
        <w:rPr>
          <w:rFonts w:ascii="Arial" w:hAnsi="Arial" w:cs="Arial"/>
          <w:color w:val="000000" w:themeColor="text1"/>
        </w:rPr>
        <w:t>vedení správních řízení dle zákona č. 326/1999 Sb.,</w:t>
      </w:r>
      <w:r w:rsidR="00767644">
        <w:rPr>
          <w:rFonts w:ascii="Arial" w:hAnsi="Arial" w:cs="Arial"/>
          <w:color w:val="000000" w:themeColor="text1"/>
        </w:rPr>
        <w:t xml:space="preserve"> </w:t>
      </w:r>
      <w:r w:rsidR="00767644">
        <w:rPr>
          <w:rFonts w:ascii="Arial" w:hAnsi="Arial" w:cs="Arial"/>
          <w:color w:val="000000" w:themeColor="text1"/>
        </w:rPr>
        <w:br/>
      </w:r>
      <w:r w:rsidR="00767644" w:rsidRPr="00767644">
        <w:rPr>
          <w:rFonts w:ascii="Arial" w:hAnsi="Arial" w:cs="Arial"/>
          <w:color w:val="000000" w:themeColor="text1"/>
        </w:rPr>
        <w:t>o pobytu cizinců na území České republiky, ve znění pozdějších předpisů</w:t>
      </w:r>
      <w:r w:rsidR="00767644">
        <w:rPr>
          <w:rFonts w:ascii="Arial" w:hAnsi="Arial" w:cs="Arial"/>
          <w:color w:val="000000" w:themeColor="text1"/>
        </w:rPr>
        <w:t xml:space="preserve">; </w:t>
      </w:r>
      <w:r w:rsidR="00767644" w:rsidRPr="00767644">
        <w:rPr>
          <w:rFonts w:ascii="Arial" w:hAnsi="Arial" w:cs="Arial"/>
          <w:color w:val="000000" w:themeColor="text1"/>
        </w:rPr>
        <w:t>metodické vedení a usměrňování vybraných agend</w:t>
      </w:r>
      <w:r w:rsidR="00767644">
        <w:rPr>
          <w:rFonts w:ascii="Arial" w:hAnsi="Arial" w:cs="Arial"/>
          <w:color w:val="000000" w:themeColor="text1"/>
        </w:rPr>
        <w:t xml:space="preserve"> </w:t>
      </w:r>
      <w:r w:rsidR="00767644" w:rsidRPr="00767644">
        <w:rPr>
          <w:rFonts w:ascii="Arial" w:hAnsi="Arial" w:cs="Arial"/>
          <w:color w:val="000000" w:themeColor="text1"/>
        </w:rPr>
        <w:t>pobytových žádostí cizinců</w:t>
      </w:r>
      <w:r w:rsidR="00767644">
        <w:rPr>
          <w:rFonts w:ascii="Arial" w:hAnsi="Arial" w:cs="Arial"/>
          <w:color w:val="000000" w:themeColor="text1"/>
        </w:rPr>
        <w:t xml:space="preserve">; </w:t>
      </w:r>
      <w:r w:rsidR="00767644" w:rsidRPr="00767644">
        <w:rPr>
          <w:rFonts w:ascii="Arial" w:hAnsi="Arial" w:cs="Arial"/>
          <w:color w:val="000000" w:themeColor="text1"/>
        </w:rPr>
        <w:t>komunikace s dalšími orgány státní správy a dalšími</w:t>
      </w:r>
      <w:r w:rsidR="00767644">
        <w:rPr>
          <w:rFonts w:ascii="Arial" w:hAnsi="Arial" w:cs="Arial"/>
          <w:color w:val="000000" w:themeColor="text1"/>
        </w:rPr>
        <w:t xml:space="preserve"> </w:t>
      </w:r>
      <w:r w:rsidR="00767644" w:rsidRPr="00767644">
        <w:rPr>
          <w:rFonts w:ascii="Arial" w:hAnsi="Arial" w:cs="Arial"/>
          <w:color w:val="000000" w:themeColor="text1"/>
        </w:rPr>
        <w:t>subjekty</w:t>
      </w:r>
      <w:r w:rsidR="00767644">
        <w:rPr>
          <w:rFonts w:ascii="Arial" w:hAnsi="Arial" w:cs="Arial"/>
          <w:color w:val="000000" w:themeColor="text1"/>
        </w:rPr>
        <w:t xml:space="preserve">. </w:t>
      </w:r>
      <w:r w:rsidR="00220078">
        <w:rPr>
          <w:rFonts w:ascii="Arial" w:hAnsi="Arial" w:cs="Arial"/>
          <w:color w:val="000000" w:themeColor="text1"/>
        </w:rPr>
        <w:t>Z</w:t>
      </w:r>
      <w:r w:rsidR="008D09F0">
        <w:rPr>
          <w:rFonts w:ascii="Arial" w:hAnsi="Arial" w:cs="Arial"/>
          <w:color w:val="000000" w:themeColor="text1"/>
        </w:rPr>
        <w:t xml:space="preserve">nalost </w:t>
      </w:r>
      <w:r w:rsidR="00D34DC1" w:rsidRPr="00D34DC1">
        <w:rPr>
          <w:rFonts w:ascii="Arial" w:hAnsi="Arial" w:cs="Arial"/>
          <w:color w:val="000000" w:themeColor="text1"/>
        </w:rPr>
        <w:t>MS OFFICE</w:t>
      </w:r>
      <w:r w:rsidR="00CE079D">
        <w:rPr>
          <w:rFonts w:ascii="Arial" w:hAnsi="Arial" w:cs="Arial"/>
          <w:color w:val="000000" w:themeColor="text1"/>
        </w:rPr>
        <w:t xml:space="preserve"> a </w:t>
      </w:r>
      <w:r w:rsidR="00220078">
        <w:rPr>
          <w:rFonts w:ascii="Arial" w:hAnsi="Arial" w:cs="Arial"/>
          <w:color w:val="000000" w:themeColor="text1"/>
        </w:rPr>
        <w:t xml:space="preserve">ASPI </w:t>
      </w:r>
      <w:r w:rsidR="00CE079D">
        <w:rPr>
          <w:rFonts w:ascii="Arial" w:hAnsi="Arial" w:cs="Arial"/>
          <w:color w:val="000000" w:themeColor="text1"/>
        </w:rPr>
        <w:t xml:space="preserve">jsou </w:t>
      </w:r>
      <w:r w:rsidR="00D34DC1" w:rsidRPr="00D34DC1">
        <w:rPr>
          <w:rFonts w:ascii="Arial" w:hAnsi="Arial" w:cs="Arial"/>
          <w:color w:val="000000" w:themeColor="text1"/>
        </w:rPr>
        <w:t xml:space="preserve">výhodou. </w:t>
      </w:r>
      <w:r w:rsidR="005A2AFB" w:rsidRPr="005A2AFB">
        <w:rPr>
          <w:rFonts w:ascii="Arial" w:hAnsi="Arial" w:cs="Arial"/>
          <w:color w:val="000000" w:themeColor="text1"/>
        </w:rPr>
        <w:t xml:space="preserve">Na služebním místě je stanoven </w:t>
      </w:r>
      <w:r w:rsidR="005A2AFB" w:rsidRPr="005A2AFB">
        <w:rPr>
          <w:rFonts w:ascii="Arial" w:hAnsi="Arial" w:cs="Arial"/>
          <w:b/>
          <w:color w:val="000000" w:themeColor="text1"/>
        </w:rPr>
        <w:t>zvláštní příplatek</w:t>
      </w:r>
      <w:r w:rsidR="005A2AFB" w:rsidRPr="005A2AFB">
        <w:rPr>
          <w:rFonts w:ascii="Arial" w:hAnsi="Arial" w:cs="Arial"/>
          <w:color w:val="000000" w:themeColor="text1"/>
        </w:rPr>
        <w:t xml:space="preserve"> podle nařízení vlády</w:t>
      </w:r>
      <w:r w:rsidR="00220078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>č. 304/2014 Sb.,</w:t>
      </w:r>
      <w:r w:rsidR="005F77C6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 xml:space="preserve">o platových poměrech státních zaměstnanců. </w:t>
      </w:r>
      <w:r w:rsidR="00C2028E">
        <w:rPr>
          <w:rFonts w:ascii="Arial" w:hAnsi="Arial" w:cs="Arial"/>
          <w:color w:val="000000" w:themeColor="text1"/>
        </w:rPr>
        <w:t>Služební místo</w:t>
      </w:r>
      <w:r w:rsidR="00201A97">
        <w:rPr>
          <w:rFonts w:ascii="Arial" w:hAnsi="Arial" w:cs="Arial"/>
          <w:color w:val="000000" w:themeColor="text1"/>
        </w:rPr>
        <w:t xml:space="preserve"> </w:t>
      </w:r>
      <w:r w:rsidR="00767644">
        <w:rPr>
          <w:rFonts w:ascii="Arial" w:hAnsi="Arial" w:cs="Arial"/>
          <w:color w:val="000000" w:themeColor="text1"/>
        </w:rPr>
        <w:t>není</w:t>
      </w:r>
      <w:r w:rsidR="00BE477C">
        <w:rPr>
          <w:rFonts w:ascii="Arial" w:hAnsi="Arial" w:cs="Arial"/>
          <w:color w:val="000000" w:themeColor="text1"/>
        </w:rPr>
        <w:t xml:space="preserve"> vhodné </w:t>
      </w:r>
      <w:r w:rsidR="00B02CD2">
        <w:rPr>
          <w:rFonts w:ascii="Arial" w:hAnsi="Arial" w:cs="Arial"/>
          <w:color w:val="000000" w:themeColor="text1"/>
        </w:rPr>
        <w:t xml:space="preserve">pro OZZ/OZP. 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t>do</w:t>
      </w:r>
      <w:r w:rsidR="004C03D9">
        <w:rPr>
          <w:rFonts w:ascii="Arial" w:hAnsi="Arial" w:cs="Arial"/>
          <w:b/>
        </w:rPr>
        <w:t> </w:t>
      </w:r>
      <w:r w:rsidR="00092B0F">
        <w:rPr>
          <w:rFonts w:ascii="Arial" w:hAnsi="Arial" w:cs="Arial"/>
          <w:b/>
        </w:rPr>
        <w:t>4</w:t>
      </w:r>
      <w:r w:rsidR="008B7462">
        <w:rPr>
          <w:rFonts w:ascii="Arial" w:hAnsi="Arial" w:cs="Arial"/>
          <w:b/>
        </w:rPr>
        <w:t>. června</w:t>
      </w:r>
      <w:r w:rsidR="0057691E">
        <w:rPr>
          <w:rFonts w:ascii="Arial" w:hAnsi="Arial" w:cs="Arial"/>
          <w:b/>
        </w:rPr>
        <w:t xml:space="preserve"> 201</w:t>
      </w:r>
      <w:r w:rsidR="000F17FA">
        <w:rPr>
          <w:rFonts w:ascii="Arial" w:hAnsi="Arial" w:cs="Arial"/>
          <w:b/>
        </w:rPr>
        <w:t>8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201A97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provozovatele </w:t>
      </w:r>
      <w:r w:rsidRPr="00380273">
        <w:rPr>
          <w:rFonts w:ascii="Arial" w:hAnsi="Arial" w:cs="Arial"/>
        </w:rPr>
        <w:lastRenderedPageBreak/>
        <w:t>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2F75D4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220078" w:rsidRPr="00220078">
        <w:rPr>
          <w:rFonts w:ascii="Arial" w:hAnsi="Arial" w:cs="Arial"/>
          <w:b/>
          <w:color w:val="000000" w:themeColor="text1"/>
        </w:rPr>
        <w:t>pobytové</w:t>
      </w:r>
      <w:r w:rsidR="00092B0F">
        <w:rPr>
          <w:rFonts w:ascii="Arial" w:hAnsi="Arial" w:cs="Arial"/>
          <w:b/>
          <w:color w:val="000000" w:themeColor="text1"/>
        </w:rPr>
        <w:t>ho</w:t>
      </w:r>
      <w:r w:rsidR="00220078" w:rsidRPr="00220078">
        <w:rPr>
          <w:rFonts w:ascii="Arial" w:hAnsi="Arial" w:cs="Arial"/>
          <w:b/>
          <w:color w:val="000000" w:themeColor="text1"/>
        </w:rPr>
        <w:t xml:space="preserve"> správní</w:t>
      </w:r>
      <w:r w:rsidR="00092B0F">
        <w:rPr>
          <w:rFonts w:ascii="Arial" w:hAnsi="Arial" w:cs="Arial"/>
          <w:b/>
          <w:color w:val="000000" w:themeColor="text1"/>
        </w:rPr>
        <w:t>ho</w:t>
      </w:r>
      <w:r w:rsidR="00220078" w:rsidRPr="00220078">
        <w:rPr>
          <w:rFonts w:ascii="Arial" w:hAnsi="Arial" w:cs="Arial"/>
          <w:b/>
          <w:color w:val="000000" w:themeColor="text1"/>
        </w:rPr>
        <w:t xml:space="preserve"> řízení </w:t>
      </w:r>
      <w:r w:rsidR="00767644" w:rsidRPr="00767644">
        <w:rPr>
          <w:rFonts w:ascii="Arial" w:hAnsi="Arial" w:cs="Arial"/>
          <w:b/>
          <w:color w:val="000000" w:themeColor="text1"/>
        </w:rPr>
        <w:t>Jihomoravský kraj</w:t>
      </w:r>
      <w:r w:rsidR="003A29AF">
        <w:rPr>
          <w:rFonts w:ascii="Arial" w:hAnsi="Arial" w:cs="Arial"/>
          <w:b/>
          <w:color w:val="000000" w:themeColor="text1"/>
        </w:rPr>
        <w:t>,</w:t>
      </w:r>
      <w:r w:rsidR="00B02CD2">
        <w:rPr>
          <w:rFonts w:ascii="Arial" w:hAnsi="Arial" w:cs="Arial"/>
          <w:b/>
          <w:color w:val="000000" w:themeColor="text1"/>
        </w:rPr>
        <w:t xml:space="preserve"> odboru azylové</w:t>
      </w:r>
      <w:r w:rsidR="008D09F0">
        <w:rPr>
          <w:rFonts w:ascii="Arial" w:hAnsi="Arial" w:cs="Arial"/>
          <w:b/>
          <w:color w:val="000000" w:themeColor="text1"/>
        </w:rPr>
        <w:t xml:space="preserve"> </w:t>
      </w:r>
      <w:r w:rsidR="00767644">
        <w:rPr>
          <w:rFonts w:ascii="Arial" w:hAnsi="Arial" w:cs="Arial"/>
          <w:b/>
          <w:color w:val="000000" w:themeColor="text1"/>
        </w:rPr>
        <w:br/>
      </w:r>
      <w:r w:rsidR="00B02CD2">
        <w:rPr>
          <w:rFonts w:ascii="Arial" w:hAnsi="Arial" w:cs="Arial"/>
          <w:b/>
          <w:color w:val="000000" w:themeColor="text1"/>
        </w:rPr>
        <w:t>a migrační politiky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, ID </w:t>
      </w:r>
      <w:r w:rsidR="00767644">
        <w:rPr>
          <w:rFonts w:ascii="Arial" w:hAnsi="Arial" w:cs="Arial"/>
          <w:b/>
          <w:color w:val="000000" w:themeColor="text1"/>
        </w:rPr>
        <w:t>30312693</w:t>
      </w:r>
      <w:r w:rsidR="00635CA7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312A72" w:rsidRPr="00980A06">
        <w:rPr>
          <w:rFonts w:ascii="Arial" w:hAnsi="Arial" w:cs="Arial"/>
          <w:b/>
          <w:color w:val="000000" w:themeColor="text1"/>
        </w:rPr>
        <w:t>č.j.</w:t>
      </w:r>
      <w:proofErr w:type="gramEnd"/>
      <w:r w:rsidR="00312A72" w:rsidRPr="00980A06">
        <w:rPr>
          <w:rFonts w:ascii="Arial" w:hAnsi="Arial" w:cs="Arial"/>
          <w:b/>
          <w:color w:val="000000" w:themeColor="text1"/>
        </w:rPr>
        <w:t>: MV-</w:t>
      </w:r>
      <w:r w:rsidR="008B7462">
        <w:rPr>
          <w:rFonts w:ascii="Arial" w:hAnsi="Arial" w:cs="Arial"/>
          <w:b/>
          <w:color w:val="000000" w:themeColor="text1"/>
        </w:rPr>
        <w:t>5</w:t>
      </w:r>
      <w:r w:rsidR="00092B0F">
        <w:rPr>
          <w:rFonts w:ascii="Arial" w:hAnsi="Arial" w:cs="Arial"/>
          <w:b/>
          <w:color w:val="000000" w:themeColor="text1"/>
        </w:rPr>
        <w:t>7</w:t>
      </w:r>
      <w:r w:rsidR="00767644">
        <w:rPr>
          <w:rFonts w:ascii="Arial" w:hAnsi="Arial" w:cs="Arial"/>
          <w:b/>
          <w:color w:val="000000" w:themeColor="text1"/>
        </w:rPr>
        <w:t>616</w:t>
      </w:r>
      <w:r w:rsidR="009D448E">
        <w:rPr>
          <w:rFonts w:ascii="Arial" w:hAnsi="Arial" w:cs="Arial"/>
          <w:b/>
          <w:color w:val="000000" w:themeColor="text1"/>
        </w:rPr>
        <w:t>-</w:t>
      </w:r>
      <w:r w:rsidR="00B02CD2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F26DDA">
        <w:rPr>
          <w:rFonts w:ascii="Arial" w:hAnsi="Arial" w:cs="Arial"/>
          <w:b/>
          <w:color w:val="000000" w:themeColor="text1"/>
        </w:rPr>
        <w:t>8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276ED4" w:rsidRPr="00980A06">
        <w:rPr>
          <w:rFonts w:ascii="Arial" w:hAnsi="Arial" w:cs="Arial"/>
          <w:color w:val="000000" w:themeColor="text1"/>
        </w:rPr>
        <w:t>vysokoškolské vzdělání</w:t>
      </w:r>
      <w:r w:rsidR="00755FF6" w:rsidRPr="00980A06">
        <w:rPr>
          <w:rFonts w:ascii="Arial" w:hAnsi="Arial" w:cs="Arial"/>
          <w:color w:val="000000" w:themeColor="text1"/>
        </w:rPr>
        <w:t xml:space="preserve"> získané studiem v magisterském studijním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t>(</w:t>
      </w:r>
      <w:r w:rsidRPr="00EB5034">
        <w:rPr>
          <w:rFonts w:ascii="Arial" w:hAnsi="Arial" w:cs="Arial"/>
          <w:color w:val="000000" w:themeColor="text1"/>
        </w:rPr>
        <w:t>vysokoškolsk</w:t>
      </w:r>
      <w:r w:rsidR="00DB5FC2">
        <w:rPr>
          <w:rFonts w:ascii="Arial" w:hAnsi="Arial" w:cs="Arial"/>
          <w:color w:val="000000" w:themeColor="text1"/>
        </w:rPr>
        <w:t>ý diplom)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4730BC" w:rsidRPr="00B00198" w:rsidRDefault="004730BC" w:rsidP="00B0019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B00198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tajemníka v Ministerstvu vnitra č. 4</w:t>
      </w:r>
      <w:r w:rsidR="00F26DDA">
        <w:rPr>
          <w:rFonts w:ascii="Arial" w:hAnsi="Arial" w:cs="Arial"/>
        </w:rPr>
        <w:t>0</w:t>
      </w:r>
      <w:r w:rsidRPr="00B00198">
        <w:rPr>
          <w:rFonts w:ascii="Arial" w:hAnsi="Arial" w:cs="Arial"/>
        </w:rPr>
        <w:t>/201</w:t>
      </w:r>
      <w:r w:rsidR="00F26DDA">
        <w:rPr>
          <w:rFonts w:ascii="Arial" w:hAnsi="Arial" w:cs="Arial"/>
        </w:rPr>
        <w:t>7</w:t>
      </w:r>
      <w:r w:rsidRPr="00B00198">
        <w:rPr>
          <w:rFonts w:ascii="Arial" w:hAnsi="Arial" w:cs="Arial"/>
        </w:rPr>
        <w:t>, kterým se stanoví požadavky na služební a pracovní místa na Ministerstvu vnitra, ve znění pozdějších předpisů, kterým je způsobilost seznamovat se s utajovanými informacemi stupně utajení „</w:t>
      </w:r>
      <w:r w:rsidRPr="00B00198">
        <w:rPr>
          <w:rFonts w:ascii="Arial" w:hAnsi="Arial" w:cs="Arial"/>
          <w:b/>
        </w:rPr>
        <w:t>Vyhrazené</w:t>
      </w:r>
      <w:r w:rsidRPr="00B00198">
        <w:rPr>
          <w:rFonts w:ascii="Arial" w:hAnsi="Arial" w:cs="Arial"/>
        </w:rPr>
        <w:t>“ v souladu se zákonem č. 412/2005 Sb., o ochraně utajovaných informací a o bezpečnostní způsobilosti, ve znění pozdějších předpisů;</w:t>
      </w:r>
    </w:p>
    <w:p w:rsidR="004730BC" w:rsidRDefault="004730BC" w:rsidP="00B00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p w:rsidR="00767644" w:rsidRDefault="00767644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767644" w:rsidRDefault="00767644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767644" w:rsidRDefault="00767644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767644" w:rsidRDefault="00767644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lastRenderedPageBreak/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EB5034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776D02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76D02">
        <w:rPr>
          <w:rFonts w:ascii="Arial" w:hAnsi="Arial" w:cs="Arial"/>
          <w:b/>
          <w:color w:val="000000" w:themeColor="text1"/>
        </w:rPr>
        <w:t xml:space="preserve">Bližší informace poskytne: </w:t>
      </w:r>
    </w:p>
    <w:p w:rsidR="00767644" w:rsidRPr="00767644" w:rsidRDefault="00767644" w:rsidP="0076764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67644">
        <w:rPr>
          <w:rFonts w:ascii="Arial" w:hAnsi="Arial" w:cs="Arial"/>
          <w:color w:val="000000" w:themeColor="text1"/>
        </w:rPr>
        <w:t xml:space="preserve">Bc. Marcela Slaninová  </w:t>
      </w:r>
    </w:p>
    <w:p w:rsidR="00767644" w:rsidRPr="00767644" w:rsidRDefault="00767644" w:rsidP="0076764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67644">
        <w:rPr>
          <w:rFonts w:ascii="Arial" w:hAnsi="Arial" w:cs="Arial"/>
          <w:color w:val="000000" w:themeColor="text1"/>
        </w:rPr>
        <w:t>odbor personální</w:t>
      </w:r>
    </w:p>
    <w:p w:rsidR="00767644" w:rsidRPr="00767644" w:rsidRDefault="00767644" w:rsidP="0076764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67644">
        <w:rPr>
          <w:rFonts w:ascii="Arial" w:hAnsi="Arial" w:cs="Arial"/>
          <w:color w:val="000000" w:themeColor="text1"/>
        </w:rPr>
        <w:t>tel.: +420 974 833 292</w:t>
      </w:r>
    </w:p>
    <w:p w:rsidR="00767644" w:rsidRDefault="00767644" w:rsidP="0076764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67644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7416E6">
          <w:rPr>
            <w:rStyle w:val="Hypertextovodkaz"/>
            <w:rFonts w:ascii="Arial" w:hAnsi="Arial" w:cs="Arial"/>
          </w:rPr>
          <w:t>marcela.slaninova@mvcr.cz</w:t>
        </w:r>
      </w:hyperlink>
    </w:p>
    <w:p w:rsidR="00767644" w:rsidRPr="00767644" w:rsidRDefault="00767644" w:rsidP="0076764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220078" w:rsidRPr="00220078" w:rsidRDefault="00220078" w:rsidP="00220078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201A97" w:rsidRPr="00033C70" w:rsidRDefault="00201A97" w:rsidP="00EB5034">
      <w:p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033C70" w:rsidRDefault="00EB5034" w:rsidP="00EB5034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F4" w:rsidRDefault="001E77F4" w:rsidP="00276ED4">
      <w:pPr>
        <w:spacing w:after="0" w:line="240" w:lineRule="auto"/>
      </w:pPr>
      <w:r>
        <w:separator/>
      </w:r>
    </w:p>
  </w:endnote>
  <w:endnote w:type="continuationSeparator" w:id="0">
    <w:p w:rsidR="001E77F4" w:rsidRDefault="001E77F4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767644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F4" w:rsidRDefault="001E77F4" w:rsidP="00276ED4">
      <w:pPr>
        <w:spacing w:after="0" w:line="240" w:lineRule="auto"/>
      </w:pPr>
      <w:r>
        <w:separator/>
      </w:r>
    </w:p>
  </w:footnote>
  <w:footnote w:type="continuationSeparator" w:id="0">
    <w:p w:rsidR="001E77F4" w:rsidRDefault="001E77F4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29A2"/>
    <w:rsid w:val="00022684"/>
    <w:rsid w:val="00025B9F"/>
    <w:rsid w:val="00040479"/>
    <w:rsid w:val="000444CB"/>
    <w:rsid w:val="0004686D"/>
    <w:rsid w:val="00073FE5"/>
    <w:rsid w:val="00084E8E"/>
    <w:rsid w:val="00084FFE"/>
    <w:rsid w:val="00085A0B"/>
    <w:rsid w:val="00092B0F"/>
    <w:rsid w:val="00097818"/>
    <w:rsid w:val="000A227C"/>
    <w:rsid w:val="000C26B0"/>
    <w:rsid w:val="000D30E6"/>
    <w:rsid w:val="000D6320"/>
    <w:rsid w:val="000E665F"/>
    <w:rsid w:val="000F17FA"/>
    <w:rsid w:val="000F2D84"/>
    <w:rsid w:val="001219CA"/>
    <w:rsid w:val="00136462"/>
    <w:rsid w:val="00144156"/>
    <w:rsid w:val="0015341B"/>
    <w:rsid w:val="00153A84"/>
    <w:rsid w:val="001560CB"/>
    <w:rsid w:val="00183CAD"/>
    <w:rsid w:val="0019253D"/>
    <w:rsid w:val="001A353E"/>
    <w:rsid w:val="001A376B"/>
    <w:rsid w:val="001C0842"/>
    <w:rsid w:val="001D537E"/>
    <w:rsid w:val="001E3496"/>
    <w:rsid w:val="001E49AA"/>
    <w:rsid w:val="001E5E7C"/>
    <w:rsid w:val="001E77F4"/>
    <w:rsid w:val="00201A97"/>
    <w:rsid w:val="00203F7F"/>
    <w:rsid w:val="00210F0F"/>
    <w:rsid w:val="00220078"/>
    <w:rsid w:val="0022346E"/>
    <w:rsid w:val="00240188"/>
    <w:rsid w:val="00242E6B"/>
    <w:rsid w:val="00243471"/>
    <w:rsid w:val="00272336"/>
    <w:rsid w:val="0027343F"/>
    <w:rsid w:val="00276ED4"/>
    <w:rsid w:val="00282115"/>
    <w:rsid w:val="002931A1"/>
    <w:rsid w:val="002B1EA2"/>
    <w:rsid w:val="002B410A"/>
    <w:rsid w:val="002E2A92"/>
    <w:rsid w:val="002F75D4"/>
    <w:rsid w:val="003059FD"/>
    <w:rsid w:val="00312A72"/>
    <w:rsid w:val="00336923"/>
    <w:rsid w:val="00361737"/>
    <w:rsid w:val="00363007"/>
    <w:rsid w:val="00363AEF"/>
    <w:rsid w:val="003A29AF"/>
    <w:rsid w:val="003B1ECF"/>
    <w:rsid w:val="003B692B"/>
    <w:rsid w:val="003D0150"/>
    <w:rsid w:val="003D29E5"/>
    <w:rsid w:val="003D57A9"/>
    <w:rsid w:val="003E630C"/>
    <w:rsid w:val="00417DD3"/>
    <w:rsid w:val="00430A87"/>
    <w:rsid w:val="0043623A"/>
    <w:rsid w:val="0044040E"/>
    <w:rsid w:val="004719BA"/>
    <w:rsid w:val="004730BC"/>
    <w:rsid w:val="004B2025"/>
    <w:rsid w:val="004C03D9"/>
    <w:rsid w:val="004C07B4"/>
    <w:rsid w:val="004C5FB5"/>
    <w:rsid w:val="004E0A29"/>
    <w:rsid w:val="00517F77"/>
    <w:rsid w:val="005221E0"/>
    <w:rsid w:val="00527A3A"/>
    <w:rsid w:val="00527B21"/>
    <w:rsid w:val="00545139"/>
    <w:rsid w:val="005504EA"/>
    <w:rsid w:val="00550EF3"/>
    <w:rsid w:val="005544FC"/>
    <w:rsid w:val="00574B8D"/>
    <w:rsid w:val="0057691E"/>
    <w:rsid w:val="00576C11"/>
    <w:rsid w:val="005A2AFB"/>
    <w:rsid w:val="005C23D9"/>
    <w:rsid w:val="005C4DC4"/>
    <w:rsid w:val="005D033D"/>
    <w:rsid w:val="005E4B5E"/>
    <w:rsid w:val="005E7FC2"/>
    <w:rsid w:val="005F77C6"/>
    <w:rsid w:val="005F7812"/>
    <w:rsid w:val="006030B1"/>
    <w:rsid w:val="006060F0"/>
    <w:rsid w:val="0061716D"/>
    <w:rsid w:val="00635CA7"/>
    <w:rsid w:val="0064419A"/>
    <w:rsid w:val="006C0897"/>
    <w:rsid w:val="006C7AEF"/>
    <w:rsid w:val="006D0359"/>
    <w:rsid w:val="006F282E"/>
    <w:rsid w:val="007038E7"/>
    <w:rsid w:val="00704EFE"/>
    <w:rsid w:val="0070778B"/>
    <w:rsid w:val="0071306A"/>
    <w:rsid w:val="00726ACB"/>
    <w:rsid w:val="0073632F"/>
    <w:rsid w:val="007525D0"/>
    <w:rsid w:val="00755FF6"/>
    <w:rsid w:val="00767644"/>
    <w:rsid w:val="00767D32"/>
    <w:rsid w:val="0078045D"/>
    <w:rsid w:val="0078625E"/>
    <w:rsid w:val="00787377"/>
    <w:rsid w:val="007900F2"/>
    <w:rsid w:val="00790ADF"/>
    <w:rsid w:val="007A1C61"/>
    <w:rsid w:val="007A294E"/>
    <w:rsid w:val="007B30F5"/>
    <w:rsid w:val="007C3B99"/>
    <w:rsid w:val="007C53D7"/>
    <w:rsid w:val="007C72FB"/>
    <w:rsid w:val="007C7E7F"/>
    <w:rsid w:val="007E14D2"/>
    <w:rsid w:val="007E4D9B"/>
    <w:rsid w:val="007E5A22"/>
    <w:rsid w:val="007F4F97"/>
    <w:rsid w:val="008278D5"/>
    <w:rsid w:val="00853241"/>
    <w:rsid w:val="0085428E"/>
    <w:rsid w:val="00860641"/>
    <w:rsid w:val="0087512E"/>
    <w:rsid w:val="008757FA"/>
    <w:rsid w:val="00893C49"/>
    <w:rsid w:val="00895346"/>
    <w:rsid w:val="008B3AD8"/>
    <w:rsid w:val="008B7462"/>
    <w:rsid w:val="008C3B5F"/>
    <w:rsid w:val="008D09F0"/>
    <w:rsid w:val="008E1C4D"/>
    <w:rsid w:val="008E6A0B"/>
    <w:rsid w:val="009043EE"/>
    <w:rsid w:val="009062CC"/>
    <w:rsid w:val="0092136A"/>
    <w:rsid w:val="00955869"/>
    <w:rsid w:val="00972AB1"/>
    <w:rsid w:val="00980A06"/>
    <w:rsid w:val="00982E4E"/>
    <w:rsid w:val="009A446B"/>
    <w:rsid w:val="009A732F"/>
    <w:rsid w:val="009D16A9"/>
    <w:rsid w:val="009D448E"/>
    <w:rsid w:val="009D4C86"/>
    <w:rsid w:val="009D7016"/>
    <w:rsid w:val="009E4EC8"/>
    <w:rsid w:val="00A0294A"/>
    <w:rsid w:val="00A10E8C"/>
    <w:rsid w:val="00A1501D"/>
    <w:rsid w:val="00A34D3B"/>
    <w:rsid w:val="00A63D07"/>
    <w:rsid w:val="00A813A7"/>
    <w:rsid w:val="00A81D00"/>
    <w:rsid w:val="00A8407C"/>
    <w:rsid w:val="00A8763A"/>
    <w:rsid w:val="00AC085E"/>
    <w:rsid w:val="00AC1D26"/>
    <w:rsid w:val="00AC276D"/>
    <w:rsid w:val="00AC2FB9"/>
    <w:rsid w:val="00AD4A01"/>
    <w:rsid w:val="00B00198"/>
    <w:rsid w:val="00B02CD2"/>
    <w:rsid w:val="00B15912"/>
    <w:rsid w:val="00B16633"/>
    <w:rsid w:val="00B170B6"/>
    <w:rsid w:val="00B228A2"/>
    <w:rsid w:val="00B233FD"/>
    <w:rsid w:val="00B4150C"/>
    <w:rsid w:val="00B41DD1"/>
    <w:rsid w:val="00B63A65"/>
    <w:rsid w:val="00B74273"/>
    <w:rsid w:val="00B95806"/>
    <w:rsid w:val="00BE0997"/>
    <w:rsid w:val="00BE477C"/>
    <w:rsid w:val="00BE5C44"/>
    <w:rsid w:val="00C0487A"/>
    <w:rsid w:val="00C11E99"/>
    <w:rsid w:val="00C2028E"/>
    <w:rsid w:val="00C31A8E"/>
    <w:rsid w:val="00C57A25"/>
    <w:rsid w:val="00C63E1F"/>
    <w:rsid w:val="00C75DF2"/>
    <w:rsid w:val="00C8078F"/>
    <w:rsid w:val="00C91D1D"/>
    <w:rsid w:val="00CA3E14"/>
    <w:rsid w:val="00CB1067"/>
    <w:rsid w:val="00CB4D15"/>
    <w:rsid w:val="00CB6F58"/>
    <w:rsid w:val="00CC35D5"/>
    <w:rsid w:val="00CC584E"/>
    <w:rsid w:val="00CE079D"/>
    <w:rsid w:val="00CE652B"/>
    <w:rsid w:val="00D34DC1"/>
    <w:rsid w:val="00D43324"/>
    <w:rsid w:val="00D44A1A"/>
    <w:rsid w:val="00D44EC6"/>
    <w:rsid w:val="00D773F0"/>
    <w:rsid w:val="00D85BE6"/>
    <w:rsid w:val="00D90B62"/>
    <w:rsid w:val="00D915AC"/>
    <w:rsid w:val="00D92211"/>
    <w:rsid w:val="00DB5FC2"/>
    <w:rsid w:val="00DC47FE"/>
    <w:rsid w:val="00DD494D"/>
    <w:rsid w:val="00DD6777"/>
    <w:rsid w:val="00DE0518"/>
    <w:rsid w:val="00DE317A"/>
    <w:rsid w:val="00DF3DB3"/>
    <w:rsid w:val="00E10765"/>
    <w:rsid w:val="00E127A8"/>
    <w:rsid w:val="00E35A68"/>
    <w:rsid w:val="00E71FA8"/>
    <w:rsid w:val="00EB07CA"/>
    <w:rsid w:val="00EB3537"/>
    <w:rsid w:val="00EB5034"/>
    <w:rsid w:val="00EE1577"/>
    <w:rsid w:val="00EE40B4"/>
    <w:rsid w:val="00F040F0"/>
    <w:rsid w:val="00F26BFB"/>
    <w:rsid w:val="00F26DDA"/>
    <w:rsid w:val="00F33781"/>
    <w:rsid w:val="00F43722"/>
    <w:rsid w:val="00F515FA"/>
    <w:rsid w:val="00F65829"/>
    <w:rsid w:val="00F94686"/>
    <w:rsid w:val="00F94ECD"/>
    <w:rsid w:val="00FA1431"/>
    <w:rsid w:val="00FB1375"/>
    <w:rsid w:val="00FB415C"/>
    <w:rsid w:val="00FC4AE2"/>
    <w:rsid w:val="00FE1398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cela.slanin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79DE-6A2E-4990-97B0-ACA335C7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961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62</cp:revision>
  <cp:lastPrinted>2017-12-13T17:11:00Z</cp:lastPrinted>
  <dcterms:created xsi:type="dcterms:W3CDTF">2017-07-10T12:08:00Z</dcterms:created>
  <dcterms:modified xsi:type="dcterms:W3CDTF">2018-05-23T05:26:00Z</dcterms:modified>
</cp:coreProperties>
</file>