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9B54E9">
        <w:rPr>
          <w:rFonts w:ascii="Arial" w:hAnsi="Arial" w:cs="Arial"/>
          <w:b/>
          <w:color w:val="000000" w:themeColor="text1"/>
          <w:sz w:val="24"/>
          <w:szCs w:val="24"/>
        </w:rPr>
        <w:t xml:space="preserve">vrchního </w:t>
      </w:r>
      <w:r w:rsidR="00793F57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9B54E9">
        <w:rPr>
          <w:rFonts w:ascii="Arial" w:hAnsi="Arial" w:cs="Arial"/>
          <w:b/>
          <w:color w:val="000000" w:themeColor="text1"/>
          <w:sz w:val="24"/>
          <w:szCs w:val="24"/>
        </w:rPr>
        <w:t>informačních systémů a legislativní podpory</w:t>
      </w:r>
      <w:r w:rsidR="00680657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680657" w:rsidRDefault="00680657" w:rsidP="00D7235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 odboru </w:t>
      </w:r>
      <w:proofErr w:type="spellStart"/>
      <w:r w:rsidR="009B54E9">
        <w:rPr>
          <w:rFonts w:ascii="Arial" w:hAnsi="Arial" w:cs="Arial"/>
          <w:b/>
          <w:color w:val="000000" w:themeColor="text1"/>
          <w:sz w:val="24"/>
          <w:szCs w:val="24"/>
        </w:rPr>
        <w:t>eGovernmentu</w:t>
      </w:r>
      <w:proofErr w:type="spellEnd"/>
    </w:p>
    <w:p w:rsidR="00C14422" w:rsidRDefault="00C14422" w:rsidP="00D7235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9B54E9">
        <w:rPr>
          <w:rFonts w:ascii="Arial" w:hAnsi="Arial" w:cs="Arial"/>
          <w:color w:val="000000" w:themeColor="text1"/>
        </w:rPr>
        <w:t>43258-</w:t>
      </w:r>
      <w:r w:rsidR="00B1477E">
        <w:rPr>
          <w:rFonts w:ascii="Arial" w:hAnsi="Arial" w:cs="Arial"/>
          <w:color w:val="000000" w:themeColor="text1"/>
        </w:rPr>
        <w:t>2</w:t>
      </w:r>
      <w:r w:rsidR="002B7AEA">
        <w:rPr>
          <w:rFonts w:ascii="Arial" w:hAnsi="Arial" w:cs="Arial"/>
          <w:color w:val="000000" w:themeColor="text1"/>
        </w:rPr>
        <w:t>/SP-201</w:t>
      </w:r>
      <w:r w:rsidR="00D7235B">
        <w:rPr>
          <w:rFonts w:ascii="Arial" w:hAnsi="Arial" w:cs="Arial"/>
          <w:color w:val="000000" w:themeColor="text1"/>
        </w:rPr>
        <w:t>9</w:t>
      </w:r>
    </w:p>
    <w:p w:rsidR="00276ED4" w:rsidRPr="00033C70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BC289E">
        <w:rPr>
          <w:rFonts w:ascii="Arial" w:hAnsi="Arial" w:cs="Arial"/>
          <w:color w:val="000000" w:themeColor="text1"/>
        </w:rPr>
        <w:t>Praha</w:t>
      </w:r>
      <w:r w:rsidR="004A3E38">
        <w:rPr>
          <w:rFonts w:ascii="Arial" w:hAnsi="Arial" w:cs="Arial"/>
          <w:color w:val="000000" w:themeColor="text1"/>
        </w:rPr>
        <w:t xml:space="preserve"> </w:t>
      </w:r>
      <w:r w:rsidR="009B54E9">
        <w:rPr>
          <w:rFonts w:ascii="Arial" w:hAnsi="Arial" w:cs="Arial"/>
          <w:color w:val="000000" w:themeColor="text1"/>
        </w:rPr>
        <w:t>22. března</w:t>
      </w:r>
      <w:r w:rsidR="00D7235B">
        <w:rPr>
          <w:rFonts w:ascii="Arial" w:hAnsi="Arial" w:cs="Arial"/>
          <w:color w:val="000000" w:themeColor="text1"/>
        </w:rPr>
        <w:t xml:space="preserve"> 2019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</w:t>
      </w:r>
      <w:bookmarkStart w:id="0" w:name="_GoBack"/>
      <w:bookmarkEnd w:id="0"/>
      <w:r w:rsidR="00C0487A" w:rsidRPr="00033C70">
        <w:rPr>
          <w:rFonts w:ascii="Arial" w:hAnsi="Arial" w:cs="Arial"/>
          <w:color w:val="000000" w:themeColor="text1"/>
        </w:rPr>
        <w:t xml:space="preserve">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9B54E9">
        <w:rPr>
          <w:rFonts w:ascii="Arial" w:hAnsi="Arial" w:cs="Arial"/>
          <w:b/>
          <w:color w:val="000000" w:themeColor="text1"/>
        </w:rPr>
        <w:t>vrchního m</w:t>
      </w:r>
      <w:r w:rsidRPr="00033C70">
        <w:rPr>
          <w:rFonts w:ascii="Arial" w:hAnsi="Arial" w:cs="Arial"/>
          <w:b/>
          <w:color w:val="000000" w:themeColor="text1"/>
        </w:rPr>
        <w:t>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9B54E9" w:rsidRPr="009B54E9">
        <w:rPr>
          <w:rFonts w:ascii="Arial" w:hAnsi="Arial" w:cs="Arial"/>
          <w:b/>
          <w:color w:val="000000" w:themeColor="text1"/>
        </w:rPr>
        <w:t>informačních systémů a legislativní podpory</w:t>
      </w:r>
      <w:r w:rsidR="008500C3">
        <w:rPr>
          <w:rFonts w:ascii="Arial" w:hAnsi="Arial" w:cs="Arial"/>
          <w:b/>
          <w:color w:val="000000" w:themeColor="text1"/>
        </w:rPr>
        <w:t>,</w:t>
      </w:r>
      <w:r w:rsidR="00FF6FF5">
        <w:rPr>
          <w:rFonts w:ascii="Arial" w:hAnsi="Arial" w:cs="Arial"/>
          <w:b/>
          <w:color w:val="000000" w:themeColor="text1"/>
        </w:rPr>
        <w:t xml:space="preserve"> </w:t>
      </w:r>
      <w:r w:rsidR="008500C3">
        <w:rPr>
          <w:rFonts w:ascii="Arial" w:hAnsi="Arial" w:cs="Arial"/>
          <w:b/>
          <w:color w:val="000000" w:themeColor="text1"/>
        </w:rPr>
        <w:t xml:space="preserve">ID </w:t>
      </w:r>
      <w:r w:rsidR="009B54E9">
        <w:rPr>
          <w:rFonts w:ascii="Arial" w:hAnsi="Arial" w:cs="Arial"/>
          <w:b/>
          <w:color w:val="000000" w:themeColor="text1"/>
        </w:rPr>
        <w:t>30352161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C1746C">
        <w:rPr>
          <w:rFonts w:ascii="Arial" w:hAnsi="Arial" w:cs="Arial"/>
          <w:color w:val="000000" w:themeColor="text1"/>
        </w:rPr>
        <w:t>u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D7235B" w:rsidRDefault="009B54E9" w:rsidP="007B1067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36. Informační a komunikační technologie</w:t>
      </w:r>
    </w:p>
    <w:p w:rsidR="00C0487A" w:rsidRPr="00033C70" w:rsidRDefault="001D537E" w:rsidP="007B1067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="009B54E9" w:rsidRPr="009B54E9">
        <w:rPr>
          <w:rFonts w:ascii="Arial" w:hAnsi="Arial" w:cs="Arial"/>
          <w:b/>
          <w:color w:val="000000" w:themeColor="text1"/>
        </w:rPr>
        <w:t>ne</w:t>
      </w:r>
      <w:r w:rsidRPr="009B54E9">
        <w:rPr>
          <w:rFonts w:ascii="Arial" w:hAnsi="Arial" w:cs="Arial"/>
          <w:b/>
          <w:color w:val="000000" w:themeColor="text1"/>
        </w:rPr>
        <w:t>určitou</w:t>
      </w:r>
      <w:r w:rsidR="00C46F92">
        <w:rPr>
          <w:rFonts w:ascii="Arial" w:hAnsi="Arial" w:cs="Arial"/>
          <w:b/>
          <w:color w:val="000000" w:themeColor="text1"/>
        </w:rPr>
        <w:t>.</w:t>
      </w:r>
    </w:p>
    <w:p w:rsidR="009B54E9" w:rsidRPr="00033C70" w:rsidRDefault="009B54E9" w:rsidP="009B54E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>
        <w:rPr>
          <w:rFonts w:ascii="Arial" w:hAnsi="Arial" w:cs="Arial"/>
          <w:color w:val="000000" w:themeColor="text1"/>
        </w:rPr>
        <w:t>termínem</w:t>
      </w:r>
      <w:r w:rsidRPr="00033C70">
        <w:rPr>
          <w:rFonts w:ascii="Arial" w:hAnsi="Arial" w:cs="Arial"/>
          <w:color w:val="000000" w:themeColor="text1"/>
        </w:rPr>
        <w:t xml:space="preserve"> nástupu do služby je </w:t>
      </w:r>
      <w:r>
        <w:rPr>
          <w:rFonts w:ascii="Arial" w:hAnsi="Arial" w:cs="Arial"/>
          <w:b/>
          <w:color w:val="000000" w:themeColor="text1"/>
        </w:rPr>
        <w:t>červenec 2019</w:t>
      </w:r>
      <w:r w:rsidRPr="00033C70">
        <w:rPr>
          <w:rFonts w:ascii="Arial" w:hAnsi="Arial" w:cs="Arial"/>
          <w:b/>
          <w:color w:val="000000" w:themeColor="text1"/>
        </w:rPr>
        <w:t>.</w:t>
      </w:r>
    </w:p>
    <w:p w:rsidR="00C46F92" w:rsidRPr="00033C70" w:rsidRDefault="00C46F92" w:rsidP="00C46F92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podle přílohy č. 1 </w:t>
      </w:r>
      <w:r w:rsidR="009B54E9">
        <w:rPr>
          <w:rFonts w:ascii="Arial" w:hAnsi="Arial" w:cs="Arial"/>
          <w:color w:val="000000" w:themeColor="text1"/>
        </w:rPr>
        <w:t xml:space="preserve">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9B54E9">
        <w:rPr>
          <w:rFonts w:ascii="Arial" w:hAnsi="Arial" w:cs="Arial"/>
          <w:b/>
          <w:color w:val="000000" w:themeColor="text1"/>
        </w:rPr>
        <w:t>14. platové třídy</w:t>
      </w:r>
      <w:r w:rsidRPr="00C46F92">
        <w:rPr>
          <w:rFonts w:ascii="Arial" w:hAnsi="Arial" w:cs="Arial"/>
          <w:b/>
          <w:color w:val="000000" w:themeColor="text1"/>
        </w:rPr>
        <w:t>.</w:t>
      </w:r>
    </w:p>
    <w:p w:rsidR="007B1067" w:rsidRPr="00A10FFE" w:rsidRDefault="004B2025" w:rsidP="009B54E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 xml:space="preserve">: </w:t>
      </w:r>
      <w:r w:rsidR="009B54E9" w:rsidRPr="009B54E9">
        <w:rPr>
          <w:rFonts w:ascii="Arial" w:hAnsi="Arial" w:cs="Arial"/>
          <w:color w:val="000000" w:themeColor="text1"/>
        </w:rPr>
        <w:t>tvorba právních předpisů informačních systémů</w:t>
      </w:r>
      <w:r w:rsidR="009B54E9">
        <w:rPr>
          <w:rFonts w:ascii="Arial" w:hAnsi="Arial" w:cs="Arial"/>
          <w:color w:val="000000" w:themeColor="text1"/>
        </w:rPr>
        <w:t xml:space="preserve"> </w:t>
      </w:r>
      <w:r w:rsidR="009B54E9" w:rsidRPr="009B54E9">
        <w:rPr>
          <w:rFonts w:ascii="Arial" w:hAnsi="Arial" w:cs="Arial"/>
          <w:color w:val="000000" w:themeColor="text1"/>
        </w:rPr>
        <w:t>veřejné správy;</w:t>
      </w:r>
      <w:r w:rsidR="009B54E9">
        <w:rPr>
          <w:rFonts w:ascii="Arial" w:hAnsi="Arial" w:cs="Arial"/>
          <w:color w:val="000000" w:themeColor="text1"/>
        </w:rPr>
        <w:t xml:space="preserve"> </w:t>
      </w:r>
      <w:r w:rsidR="009B54E9" w:rsidRPr="009B54E9">
        <w:rPr>
          <w:rFonts w:ascii="Arial" w:hAnsi="Arial" w:cs="Arial"/>
          <w:color w:val="000000" w:themeColor="text1"/>
        </w:rPr>
        <w:t>transpozice právních předpisů EU do Českého</w:t>
      </w:r>
      <w:r w:rsidR="009B54E9">
        <w:rPr>
          <w:rFonts w:ascii="Arial" w:hAnsi="Arial" w:cs="Arial"/>
          <w:color w:val="000000" w:themeColor="text1"/>
        </w:rPr>
        <w:t xml:space="preserve"> </w:t>
      </w:r>
      <w:r w:rsidR="009B54E9" w:rsidRPr="009B54E9">
        <w:rPr>
          <w:rFonts w:ascii="Arial" w:hAnsi="Arial" w:cs="Arial"/>
          <w:color w:val="000000" w:themeColor="text1"/>
        </w:rPr>
        <w:t>právního řádu;</w:t>
      </w:r>
      <w:r w:rsidR="009B54E9">
        <w:rPr>
          <w:rFonts w:ascii="Arial" w:hAnsi="Arial" w:cs="Arial"/>
          <w:color w:val="000000" w:themeColor="text1"/>
        </w:rPr>
        <w:t xml:space="preserve"> </w:t>
      </w:r>
      <w:r w:rsidR="009B54E9" w:rsidRPr="009B54E9">
        <w:rPr>
          <w:rFonts w:ascii="Arial" w:hAnsi="Arial" w:cs="Arial"/>
          <w:color w:val="000000" w:themeColor="text1"/>
        </w:rPr>
        <w:t>spolupráce s orgány státní správy a územní</w:t>
      </w:r>
      <w:r w:rsidR="009B54E9">
        <w:rPr>
          <w:rFonts w:ascii="Arial" w:hAnsi="Arial" w:cs="Arial"/>
          <w:color w:val="000000" w:themeColor="text1"/>
        </w:rPr>
        <w:t xml:space="preserve"> </w:t>
      </w:r>
      <w:r w:rsidR="009B54E9" w:rsidRPr="009B54E9">
        <w:rPr>
          <w:rFonts w:ascii="Arial" w:hAnsi="Arial" w:cs="Arial"/>
          <w:color w:val="000000" w:themeColor="text1"/>
        </w:rPr>
        <w:t>samosprávy, při vytváření legislativy IT;</w:t>
      </w:r>
      <w:r w:rsidR="009B54E9">
        <w:rPr>
          <w:rFonts w:ascii="Arial" w:hAnsi="Arial" w:cs="Arial"/>
          <w:color w:val="000000" w:themeColor="text1"/>
        </w:rPr>
        <w:t xml:space="preserve"> </w:t>
      </w:r>
      <w:r w:rsidR="009B54E9" w:rsidRPr="009B54E9">
        <w:rPr>
          <w:rFonts w:ascii="Arial" w:hAnsi="Arial" w:cs="Arial"/>
          <w:color w:val="000000" w:themeColor="text1"/>
        </w:rPr>
        <w:t>zpracování výkladových stanovisek k</w:t>
      </w:r>
      <w:r w:rsidR="009B54E9">
        <w:rPr>
          <w:rFonts w:ascii="Arial" w:hAnsi="Arial" w:cs="Arial"/>
          <w:color w:val="000000" w:themeColor="text1"/>
        </w:rPr>
        <w:t> </w:t>
      </w:r>
      <w:r w:rsidR="009B54E9" w:rsidRPr="009B54E9">
        <w:rPr>
          <w:rFonts w:ascii="Arial" w:hAnsi="Arial" w:cs="Arial"/>
          <w:color w:val="000000" w:themeColor="text1"/>
        </w:rPr>
        <w:t>právním</w:t>
      </w:r>
      <w:r w:rsidR="009B54E9">
        <w:rPr>
          <w:rFonts w:ascii="Arial" w:hAnsi="Arial" w:cs="Arial"/>
          <w:color w:val="000000" w:themeColor="text1"/>
        </w:rPr>
        <w:t xml:space="preserve"> předpisům. </w:t>
      </w:r>
      <w:r w:rsidR="00680657">
        <w:rPr>
          <w:rFonts w:ascii="Arial" w:hAnsi="Arial" w:cs="Arial"/>
          <w:color w:val="000000" w:themeColor="text1"/>
        </w:rPr>
        <w:t>Pokročilá z</w:t>
      </w:r>
      <w:r w:rsidR="007B1067" w:rsidRPr="007B1067">
        <w:rPr>
          <w:rFonts w:ascii="Arial" w:hAnsi="Arial" w:cs="Arial"/>
        </w:rPr>
        <w:t>nalost MS OFFICE</w:t>
      </w:r>
      <w:r w:rsidR="009B54E9">
        <w:rPr>
          <w:rFonts w:ascii="Arial" w:hAnsi="Arial" w:cs="Arial"/>
        </w:rPr>
        <w:t xml:space="preserve">, </w:t>
      </w:r>
      <w:r w:rsidR="009B54E9" w:rsidRPr="009B54E9">
        <w:rPr>
          <w:rFonts w:ascii="Arial" w:hAnsi="Arial" w:cs="Arial"/>
        </w:rPr>
        <w:t>znalost legislativních pravidel pro tvorbu právních</w:t>
      </w:r>
      <w:r w:rsidR="009B54E9">
        <w:rPr>
          <w:rFonts w:ascii="Arial" w:hAnsi="Arial" w:cs="Arial"/>
        </w:rPr>
        <w:t xml:space="preserve"> </w:t>
      </w:r>
      <w:r w:rsidR="009B54E9" w:rsidRPr="009B54E9">
        <w:rPr>
          <w:rFonts w:ascii="Arial" w:hAnsi="Arial" w:cs="Arial"/>
        </w:rPr>
        <w:t xml:space="preserve">předpisů zaměřených </w:t>
      </w:r>
      <w:r w:rsidR="009B54E9">
        <w:rPr>
          <w:rFonts w:ascii="Arial" w:hAnsi="Arial" w:cs="Arial"/>
        </w:rPr>
        <w:br/>
      </w:r>
      <w:r w:rsidR="009B54E9" w:rsidRPr="009B54E9">
        <w:rPr>
          <w:rFonts w:ascii="Arial" w:hAnsi="Arial" w:cs="Arial"/>
        </w:rPr>
        <w:t>na vytváření a provoz</w:t>
      </w:r>
      <w:r w:rsidR="009B54E9">
        <w:rPr>
          <w:rFonts w:ascii="Arial" w:hAnsi="Arial" w:cs="Arial"/>
        </w:rPr>
        <w:t xml:space="preserve"> </w:t>
      </w:r>
      <w:r w:rsidR="009B54E9" w:rsidRPr="009B54E9">
        <w:rPr>
          <w:rFonts w:ascii="Arial" w:hAnsi="Arial" w:cs="Arial"/>
        </w:rPr>
        <w:t>informačních systémů veřejné správy</w:t>
      </w:r>
      <w:r w:rsidR="001E12DE">
        <w:rPr>
          <w:rFonts w:ascii="Arial" w:hAnsi="Arial" w:cs="Arial"/>
        </w:rPr>
        <w:t xml:space="preserve"> a </w:t>
      </w:r>
      <w:r w:rsidR="009B54E9">
        <w:rPr>
          <w:rFonts w:ascii="Arial" w:hAnsi="Arial" w:cs="Arial"/>
        </w:rPr>
        <w:t xml:space="preserve">znalost anglického jazyka </w:t>
      </w:r>
      <w:r w:rsidR="009B54E9">
        <w:rPr>
          <w:rFonts w:ascii="Arial" w:hAnsi="Arial" w:cs="Arial"/>
        </w:rPr>
        <w:br/>
        <w:t xml:space="preserve">na komunikativní úrovni </w:t>
      </w:r>
      <w:r w:rsidR="001E12DE">
        <w:rPr>
          <w:rFonts w:ascii="Arial" w:hAnsi="Arial" w:cs="Arial"/>
        </w:rPr>
        <w:t>jsou</w:t>
      </w:r>
      <w:r w:rsidR="00A10FFE">
        <w:rPr>
          <w:rFonts w:ascii="Arial" w:hAnsi="Arial" w:cs="Arial"/>
        </w:rPr>
        <w:t xml:space="preserve"> </w:t>
      </w:r>
      <w:r w:rsidR="007B1067" w:rsidRPr="007B1067">
        <w:rPr>
          <w:rFonts w:ascii="Arial" w:hAnsi="Arial" w:cs="Arial"/>
        </w:rPr>
        <w:t>výhodou.</w:t>
      </w:r>
      <w:r w:rsidR="00793F57">
        <w:rPr>
          <w:rFonts w:ascii="Arial" w:hAnsi="Arial" w:cs="Arial"/>
        </w:rPr>
        <w:t xml:space="preserve"> </w:t>
      </w:r>
      <w:r w:rsidR="007B1067" w:rsidRPr="007B1067">
        <w:rPr>
          <w:rFonts w:ascii="Arial" w:hAnsi="Arial" w:cs="Arial"/>
        </w:rPr>
        <w:t xml:space="preserve">Služební místo </w:t>
      </w:r>
      <w:r w:rsidR="00680657">
        <w:rPr>
          <w:rFonts w:ascii="Arial" w:hAnsi="Arial" w:cs="Arial"/>
        </w:rPr>
        <w:t>není</w:t>
      </w:r>
      <w:r w:rsidR="007B1067" w:rsidRPr="007B1067">
        <w:rPr>
          <w:rFonts w:ascii="Arial" w:hAnsi="Arial" w:cs="Arial"/>
        </w:rPr>
        <w:t xml:space="preserve"> vhodné</w:t>
      </w:r>
      <w:r w:rsidR="00C17CEA">
        <w:rPr>
          <w:rFonts w:ascii="Arial" w:hAnsi="Arial" w:cs="Arial"/>
        </w:rPr>
        <w:t xml:space="preserve"> </w:t>
      </w:r>
      <w:r w:rsidR="007B1067" w:rsidRPr="007B1067">
        <w:rPr>
          <w:rFonts w:ascii="Arial" w:hAnsi="Arial" w:cs="Arial"/>
        </w:rPr>
        <w:t>pro OZZ/OZP.</w:t>
      </w:r>
    </w:p>
    <w:p w:rsidR="00B228A2" w:rsidRPr="00033C70" w:rsidRDefault="00276ED4" w:rsidP="008466B4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9B54E9">
        <w:rPr>
          <w:rFonts w:ascii="Arial" w:hAnsi="Arial" w:cs="Arial"/>
          <w:b/>
          <w:color w:val="000000" w:themeColor="text1"/>
        </w:rPr>
        <w:t>11. dubna</w:t>
      </w:r>
      <w:r w:rsidR="00D7235B">
        <w:rPr>
          <w:rFonts w:ascii="Arial" w:hAnsi="Arial" w:cs="Arial"/>
          <w:b/>
          <w:color w:val="000000" w:themeColor="text1"/>
        </w:rPr>
        <w:t xml:space="preserve"> 2019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</w:t>
      </w:r>
      <w:r w:rsidRPr="00033C70">
        <w:rPr>
          <w:rFonts w:ascii="Arial" w:hAnsi="Arial" w:cs="Arial"/>
          <w:color w:val="000000" w:themeColor="text1"/>
        </w:rPr>
        <w:lastRenderedPageBreak/>
        <w:t>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D7235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9B54E9">
        <w:rPr>
          <w:rFonts w:ascii="Arial" w:hAnsi="Arial" w:cs="Arial"/>
          <w:b/>
          <w:color w:val="000000" w:themeColor="text1"/>
        </w:rPr>
        <w:t xml:space="preserve">vrchního </w:t>
      </w:r>
      <w:r w:rsidR="00793F57">
        <w:rPr>
          <w:rFonts w:ascii="Arial" w:hAnsi="Arial" w:cs="Arial"/>
          <w:b/>
          <w:color w:val="000000" w:themeColor="text1"/>
        </w:rPr>
        <w:t>m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9B54E9" w:rsidRPr="009B54E9">
        <w:rPr>
          <w:rFonts w:ascii="Arial" w:hAnsi="Arial" w:cs="Arial"/>
          <w:b/>
          <w:color w:val="000000" w:themeColor="text1"/>
        </w:rPr>
        <w:t>informačních systémů a legislativní podpory</w:t>
      </w:r>
      <w:r w:rsidR="00A92124">
        <w:rPr>
          <w:rFonts w:ascii="Arial" w:hAnsi="Arial" w:cs="Arial"/>
          <w:b/>
          <w:color w:val="000000" w:themeColor="text1"/>
        </w:rPr>
        <w:t xml:space="preserve">, odboru </w:t>
      </w:r>
      <w:proofErr w:type="spellStart"/>
      <w:r w:rsidR="009B54E9" w:rsidRPr="009B54E9">
        <w:rPr>
          <w:rFonts w:ascii="Arial" w:hAnsi="Arial" w:cs="Arial"/>
          <w:b/>
          <w:color w:val="000000" w:themeColor="text1"/>
        </w:rPr>
        <w:t>eGovernmentu</w:t>
      </w:r>
      <w:proofErr w:type="spellEnd"/>
      <w:r w:rsidR="00C17CEA">
        <w:rPr>
          <w:rFonts w:ascii="Arial" w:hAnsi="Arial" w:cs="Arial"/>
          <w:b/>
          <w:color w:val="000000" w:themeColor="text1"/>
        </w:rPr>
        <w:t>,</w:t>
      </w:r>
      <w:r w:rsidR="00D20E8C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9B54E9">
        <w:rPr>
          <w:rFonts w:ascii="Arial" w:hAnsi="Arial" w:cs="Arial"/>
          <w:b/>
          <w:color w:val="000000" w:themeColor="text1"/>
        </w:rPr>
        <w:t>30352161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FF6FF5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58024E">
        <w:rPr>
          <w:rFonts w:ascii="Arial" w:hAnsi="Arial" w:cs="Arial"/>
          <w:b/>
          <w:color w:val="000000" w:themeColor="text1"/>
        </w:rPr>
        <w:t>č.j.</w:t>
      </w:r>
      <w:proofErr w:type="gramEnd"/>
      <w:r w:rsidR="0058024E">
        <w:rPr>
          <w:rFonts w:ascii="Arial" w:hAnsi="Arial" w:cs="Arial"/>
          <w:b/>
          <w:color w:val="000000" w:themeColor="text1"/>
        </w:rPr>
        <w:t>: MV-</w:t>
      </w:r>
      <w:r w:rsidR="009B54E9">
        <w:rPr>
          <w:rFonts w:ascii="Arial" w:hAnsi="Arial" w:cs="Arial"/>
          <w:b/>
          <w:color w:val="000000" w:themeColor="text1"/>
        </w:rPr>
        <w:t>43258-2</w:t>
      </w:r>
      <w:r w:rsidR="00793F57">
        <w:rPr>
          <w:rFonts w:ascii="Arial" w:hAnsi="Arial" w:cs="Arial"/>
          <w:b/>
          <w:color w:val="000000" w:themeColor="text1"/>
        </w:rPr>
        <w:t>/</w:t>
      </w:r>
      <w:r w:rsidR="007F0CF3" w:rsidRPr="00033C70">
        <w:rPr>
          <w:rFonts w:ascii="Arial" w:hAnsi="Arial" w:cs="Arial"/>
          <w:b/>
          <w:color w:val="000000" w:themeColor="text1"/>
        </w:rPr>
        <w:t>SP-201</w:t>
      </w:r>
      <w:r w:rsidR="00C14422">
        <w:rPr>
          <w:rFonts w:ascii="Arial" w:hAnsi="Arial" w:cs="Arial"/>
          <w:b/>
          <w:color w:val="000000" w:themeColor="text1"/>
        </w:rPr>
        <w:t>9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4A3E38" w:rsidRDefault="004A3E38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8466B4">
        <w:rPr>
          <w:rFonts w:ascii="Arial" w:hAnsi="Arial" w:cs="Arial"/>
          <w:b/>
          <w:color w:val="000000" w:themeColor="text1"/>
        </w:rPr>
        <w:t>/</w:t>
      </w:r>
      <w:proofErr w:type="spellStart"/>
      <w:r w:rsidR="008466B4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</w:t>
      </w:r>
      <w:r w:rsidR="008466B4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AB685A" w:rsidRPr="00C17CEA" w:rsidRDefault="00AB685A" w:rsidP="00133DA7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360" w:lineRule="auto"/>
        <w:ind w:hanging="720"/>
        <w:jc w:val="both"/>
        <w:rPr>
          <w:rFonts w:ascii="Arial" w:hAnsi="Arial" w:cs="Arial"/>
          <w:color w:val="000000" w:themeColor="text1"/>
        </w:rPr>
      </w:pPr>
      <w:r w:rsidRPr="00C17CEA">
        <w:rPr>
          <w:rFonts w:ascii="Arial" w:hAnsi="Arial" w:cs="Arial"/>
          <w:color w:val="000000" w:themeColor="text1"/>
        </w:rPr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8466B4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8466B4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8466B4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8466B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</w:t>
      </w:r>
      <w:r w:rsidR="001E12DE">
        <w:rPr>
          <w:rFonts w:ascii="Arial" w:hAnsi="Arial" w:cs="Arial"/>
          <w:color w:val="000000" w:themeColor="text1"/>
        </w:rPr>
        <w:t>loží</w:t>
      </w:r>
      <w:r>
        <w:rPr>
          <w:rFonts w:ascii="Arial" w:hAnsi="Arial" w:cs="Arial"/>
          <w:color w:val="000000" w:themeColor="text1"/>
        </w:rPr>
        <w:t xml:space="preserve"> příslušnou listinou</w:t>
      </w:r>
      <w:r w:rsidR="00E51A93">
        <w:rPr>
          <w:rFonts w:ascii="Arial" w:hAnsi="Arial" w:cs="Arial"/>
          <w:color w:val="000000" w:themeColor="text1"/>
        </w:rPr>
        <w:t>.</w:t>
      </w:r>
    </w:p>
    <w:p w:rsidR="00276ED4" w:rsidRDefault="008466B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033C70">
        <w:rPr>
          <w:rFonts w:ascii="Arial" w:hAnsi="Arial" w:cs="Arial"/>
          <w:color w:val="000000" w:themeColor="text1"/>
        </w:rPr>
        <w:t>osáhl</w:t>
      </w:r>
      <w:r>
        <w:rPr>
          <w:rFonts w:ascii="Arial" w:hAnsi="Arial" w:cs="Arial"/>
          <w:color w:val="000000" w:themeColor="text1"/>
        </w:rPr>
        <w:t>/a</w:t>
      </w:r>
      <w:r w:rsidR="00276ED4"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je bezúhonný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7B410A">
        <w:rPr>
          <w:rFonts w:ascii="Arial" w:hAnsi="Arial" w:cs="Arial"/>
          <w:color w:val="000000" w:themeColor="text1"/>
        </w:rPr>
        <w:t>/</w:t>
      </w:r>
      <w:proofErr w:type="spellStart"/>
      <w:r w:rsidR="007B410A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7B410A">
        <w:rPr>
          <w:rFonts w:ascii="Arial" w:hAnsi="Arial" w:cs="Arial"/>
          <w:bCs/>
        </w:rPr>
        <w:t>/</w:t>
      </w:r>
      <w:proofErr w:type="spellStart"/>
      <w:r w:rsidR="007B410A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7B410A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7B410A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7B410A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1E12DE" w:rsidRPr="004A3E38" w:rsidRDefault="001E12DE" w:rsidP="00B77AF1">
      <w:pPr>
        <w:pStyle w:val="Odstavecseseznamem"/>
        <w:numPr>
          <w:ilvl w:val="0"/>
          <w:numId w:val="15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4A3E38">
        <w:rPr>
          <w:rFonts w:ascii="Arial" w:hAnsi="Arial" w:cs="Arial"/>
          <w:color w:val="000000" w:themeColor="text1"/>
        </w:rPr>
        <w:t xml:space="preserve">Splňuje </w:t>
      </w:r>
      <w:r w:rsidRPr="004A3E38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pro státní službu a státního tajemníka v Ministerstvu vnitra č. 40/2017, kterým </w:t>
      </w:r>
      <w:r w:rsidRPr="004A3E38">
        <w:rPr>
          <w:rFonts w:ascii="Arial" w:hAnsi="Arial" w:cs="Arial"/>
        </w:rPr>
        <w:br/>
        <w:t>se stanoví požadavky na služební a pracovní místa na Ministerstvu vnitra, ve znění pozdějších předpisů, kterým je podle § 25 odst. 5 písm. a) zákona a výše uvedeného služebního předpisu požadavek</w:t>
      </w:r>
      <w:r w:rsidR="00C1746C" w:rsidRPr="004A3E38">
        <w:rPr>
          <w:rFonts w:ascii="Arial" w:hAnsi="Arial" w:cs="Arial"/>
        </w:rPr>
        <w:t xml:space="preserve"> </w:t>
      </w:r>
      <w:r w:rsidRPr="004A3E38">
        <w:rPr>
          <w:rFonts w:ascii="Arial" w:hAnsi="Arial" w:cs="Arial"/>
        </w:rPr>
        <w:t xml:space="preserve">odborného zaměření vzdělání získané studiem v magisterském studijním programu </w:t>
      </w:r>
      <w:r w:rsidRPr="004A3E38">
        <w:rPr>
          <w:rFonts w:ascii="Arial" w:hAnsi="Arial" w:cs="Arial"/>
          <w:b/>
        </w:rPr>
        <w:t>v oboru</w:t>
      </w:r>
      <w:r w:rsidRPr="004A3E38">
        <w:rPr>
          <w:rFonts w:ascii="Arial" w:hAnsi="Arial" w:cs="Arial"/>
        </w:rPr>
        <w:t xml:space="preserve"> </w:t>
      </w:r>
      <w:r w:rsidRPr="004A3E38">
        <w:rPr>
          <w:rFonts w:ascii="Arial" w:hAnsi="Arial" w:cs="Arial"/>
          <w:b/>
        </w:rPr>
        <w:t>Právo</w:t>
      </w:r>
      <w:r w:rsidR="009B54E9">
        <w:rPr>
          <w:rFonts w:ascii="Arial" w:hAnsi="Arial" w:cs="Arial"/>
          <w:b/>
        </w:rPr>
        <w:t xml:space="preserve"> nebo Informatika</w:t>
      </w:r>
      <w:r w:rsidRPr="004A3E38">
        <w:rPr>
          <w:rFonts w:ascii="Arial" w:hAnsi="Arial" w:cs="Arial"/>
          <w:b/>
        </w:rPr>
        <w:t>.</w:t>
      </w:r>
      <w:r w:rsidRPr="004A3E38">
        <w:rPr>
          <w:rFonts w:ascii="Arial" w:hAnsi="Arial" w:cs="Arial"/>
        </w:rPr>
        <w:t xml:space="preserve"> </w:t>
      </w:r>
    </w:p>
    <w:p w:rsidR="001E12DE" w:rsidRDefault="001E12DE" w:rsidP="001E12DE">
      <w:pPr>
        <w:pStyle w:val="Odstavecseseznamem"/>
        <w:spacing w:after="120" w:line="360" w:lineRule="auto"/>
        <w:ind w:left="567"/>
        <w:jc w:val="both"/>
        <w:rPr>
          <w:rFonts w:ascii="Arial" w:hAnsi="Arial" w:cs="Arial"/>
        </w:rPr>
      </w:pPr>
      <w:r w:rsidRPr="00E02DB2">
        <w:rPr>
          <w:rFonts w:ascii="Arial" w:hAnsi="Arial" w:cs="Arial"/>
        </w:rPr>
        <w:lastRenderedPageBreak/>
        <w:t xml:space="preserve">Splnění tohoto </w:t>
      </w:r>
      <w:r>
        <w:rPr>
          <w:rFonts w:ascii="Arial" w:hAnsi="Arial" w:cs="Arial"/>
        </w:rPr>
        <w:t xml:space="preserve">požadavku se </w:t>
      </w:r>
      <w:r w:rsidRPr="00E02DB2">
        <w:rPr>
          <w:rFonts w:ascii="Arial" w:hAnsi="Arial" w:cs="Arial"/>
        </w:rPr>
        <w:t xml:space="preserve">dokládá </w:t>
      </w:r>
      <w:r>
        <w:rPr>
          <w:rFonts w:ascii="Arial" w:hAnsi="Arial" w:cs="Arial"/>
        </w:rPr>
        <w:t xml:space="preserve">originálem nebo úředně </w:t>
      </w:r>
      <w:r w:rsidRPr="00E02DB2">
        <w:rPr>
          <w:rFonts w:ascii="Arial" w:hAnsi="Arial" w:cs="Arial"/>
        </w:rPr>
        <w:t xml:space="preserve">ověřenou kopií </w:t>
      </w:r>
      <w:r>
        <w:rPr>
          <w:rFonts w:ascii="Arial" w:hAnsi="Arial" w:cs="Arial"/>
        </w:rPr>
        <w:t xml:space="preserve">příslušné listiny - </w:t>
      </w:r>
      <w:r w:rsidRPr="00E02DB2">
        <w:rPr>
          <w:rFonts w:ascii="Arial" w:hAnsi="Arial" w:cs="Arial"/>
        </w:rPr>
        <w:t>vysokoškolský diplom</w:t>
      </w:r>
      <w:r>
        <w:rPr>
          <w:rFonts w:ascii="Arial" w:hAnsi="Arial" w:cs="Arial"/>
        </w:rPr>
        <w:t xml:space="preserve"> v oboru Právo</w:t>
      </w:r>
      <w:r w:rsidR="009B54E9">
        <w:rPr>
          <w:rFonts w:ascii="Arial" w:hAnsi="Arial" w:cs="Arial"/>
        </w:rPr>
        <w:t xml:space="preserve"> nebo Informatika</w:t>
      </w:r>
      <w:r>
        <w:rPr>
          <w:rFonts w:ascii="Arial" w:hAnsi="Arial" w:cs="Arial"/>
        </w:rPr>
        <w:t>.</w:t>
      </w:r>
    </w:p>
    <w:p w:rsidR="00C1746C" w:rsidRDefault="00C1746C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9B54E9" w:rsidRDefault="00276ED4" w:rsidP="009B54E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E630C" w:rsidRPr="009B54E9" w:rsidRDefault="00D11AFF" w:rsidP="009B54E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B54E9">
        <w:rPr>
          <w:rFonts w:ascii="Arial" w:hAnsi="Arial" w:cs="Arial"/>
          <w:color w:val="000000" w:themeColor="text1"/>
        </w:rPr>
        <w:t>písemnou</w:t>
      </w:r>
      <w:r w:rsidR="009D4C86" w:rsidRPr="009B54E9">
        <w:rPr>
          <w:rFonts w:ascii="Arial" w:hAnsi="Arial" w:cs="Arial"/>
          <w:color w:val="000000" w:themeColor="text1"/>
        </w:rPr>
        <w:t xml:space="preserve"> prác</w:t>
      </w:r>
      <w:r w:rsidRPr="009B54E9">
        <w:rPr>
          <w:rFonts w:ascii="Arial" w:hAnsi="Arial" w:cs="Arial"/>
          <w:color w:val="000000" w:themeColor="text1"/>
        </w:rPr>
        <w:t>i</w:t>
      </w:r>
      <w:r w:rsidR="00D44EC6" w:rsidRPr="009B54E9">
        <w:rPr>
          <w:rFonts w:ascii="Arial" w:hAnsi="Arial" w:cs="Arial"/>
          <w:color w:val="000000" w:themeColor="text1"/>
        </w:rPr>
        <w:t xml:space="preserve"> na</w:t>
      </w:r>
      <w:r w:rsidR="00B74273" w:rsidRPr="009B54E9">
        <w:rPr>
          <w:rFonts w:ascii="Arial" w:hAnsi="Arial" w:cs="Arial"/>
          <w:color w:val="000000" w:themeColor="text1"/>
        </w:rPr>
        <w:t> </w:t>
      </w:r>
      <w:r w:rsidR="00D44EC6" w:rsidRPr="009B54E9">
        <w:rPr>
          <w:rFonts w:ascii="Arial" w:hAnsi="Arial" w:cs="Arial"/>
          <w:color w:val="000000" w:themeColor="text1"/>
        </w:rPr>
        <w:t xml:space="preserve"> téma </w:t>
      </w:r>
      <w:r w:rsidRPr="009B54E9">
        <w:rPr>
          <w:rFonts w:ascii="Arial" w:hAnsi="Arial" w:cs="Arial"/>
          <w:color w:val="000000" w:themeColor="text1"/>
        </w:rPr>
        <w:t>„</w:t>
      </w:r>
      <w:r w:rsidR="009B54E9" w:rsidRPr="009B54E9">
        <w:rPr>
          <w:rFonts w:ascii="Arial" w:hAnsi="Arial" w:cs="Arial"/>
          <w:color w:val="000000" w:themeColor="text1"/>
        </w:rPr>
        <w:t>Způsoby uveřejňován</w:t>
      </w:r>
      <w:r w:rsidR="009B54E9">
        <w:rPr>
          <w:rFonts w:ascii="Arial" w:hAnsi="Arial" w:cs="Arial"/>
          <w:color w:val="000000" w:themeColor="text1"/>
        </w:rPr>
        <w:t>í dokumentů v registru smluv, výji</w:t>
      </w:r>
      <w:r w:rsidR="009B54E9" w:rsidRPr="009B54E9">
        <w:rPr>
          <w:rFonts w:ascii="Arial" w:hAnsi="Arial" w:cs="Arial"/>
          <w:color w:val="000000" w:themeColor="text1"/>
        </w:rPr>
        <w:t xml:space="preserve">mky </w:t>
      </w:r>
      <w:r w:rsidR="009B54E9">
        <w:rPr>
          <w:rFonts w:ascii="Arial" w:hAnsi="Arial" w:cs="Arial"/>
          <w:color w:val="000000" w:themeColor="text1"/>
        </w:rPr>
        <w:br/>
      </w:r>
      <w:r w:rsidR="009B54E9" w:rsidRPr="009B54E9">
        <w:rPr>
          <w:rFonts w:ascii="Arial" w:hAnsi="Arial" w:cs="Arial"/>
          <w:color w:val="000000" w:themeColor="text1"/>
        </w:rPr>
        <w:t>z povinnosti uveřejnění a dále následky</w:t>
      </w:r>
      <w:r w:rsidR="009B54E9">
        <w:rPr>
          <w:rFonts w:ascii="Arial" w:hAnsi="Arial" w:cs="Arial"/>
          <w:color w:val="000000" w:themeColor="text1"/>
        </w:rPr>
        <w:t xml:space="preserve"> </w:t>
      </w:r>
      <w:r w:rsidR="009B54E9" w:rsidRPr="009B54E9">
        <w:rPr>
          <w:rFonts w:ascii="Arial" w:hAnsi="Arial" w:cs="Arial"/>
          <w:color w:val="000000" w:themeColor="text1"/>
        </w:rPr>
        <w:t>uveřejnění včetně možnosti zrušení, či jejich opravy</w:t>
      </w:r>
      <w:r w:rsidR="009B54E9">
        <w:rPr>
          <w:rFonts w:ascii="Arial" w:hAnsi="Arial" w:cs="Arial"/>
          <w:color w:val="000000" w:themeColor="text1"/>
        </w:rPr>
        <w:t xml:space="preserve">“ </w:t>
      </w:r>
      <w:r w:rsidR="00186CF4" w:rsidRPr="009B54E9">
        <w:rPr>
          <w:rFonts w:ascii="Arial" w:hAnsi="Arial" w:cs="Arial"/>
          <w:color w:val="000000" w:themeColor="text1"/>
        </w:rPr>
        <w:t xml:space="preserve">v rozsahu maximálně dvou </w:t>
      </w:r>
      <w:r w:rsidR="002E4E8F" w:rsidRPr="009B54E9">
        <w:rPr>
          <w:rFonts w:ascii="Arial" w:hAnsi="Arial" w:cs="Arial"/>
          <w:color w:val="000000" w:themeColor="text1"/>
        </w:rPr>
        <w:t>normostran</w:t>
      </w:r>
      <w:r w:rsidR="002E4E8F" w:rsidRPr="009B54E9">
        <w:rPr>
          <w:rStyle w:val="Znakapoznpodarou"/>
          <w:rFonts w:ascii="Arial" w:hAnsi="Arial" w:cs="Arial"/>
          <w:color w:val="000000" w:themeColor="text1"/>
        </w:rPr>
        <w:t xml:space="preserve"> </w:t>
      </w:r>
      <w:r w:rsidR="00DC47FE" w:rsidRPr="00033C70">
        <w:rPr>
          <w:rStyle w:val="Znakapoznpodarou"/>
          <w:rFonts w:cs="Arial"/>
          <w:color w:val="000000" w:themeColor="text1"/>
        </w:rPr>
        <w:footnoteReference w:id="8"/>
      </w:r>
      <w:r w:rsidR="009D4C86" w:rsidRPr="009B54E9">
        <w:rPr>
          <w:rFonts w:ascii="Arial" w:hAnsi="Arial" w:cs="Arial"/>
          <w:color w:val="000000" w:themeColor="text1"/>
        </w:rPr>
        <w:t>.</w:t>
      </w:r>
    </w:p>
    <w:p w:rsidR="001E12DE" w:rsidRDefault="001E12DE" w:rsidP="00793F5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93F57" w:rsidRPr="00793F57" w:rsidRDefault="00793F57" w:rsidP="00793F5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93F57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793F57" w:rsidRPr="00793F57" w:rsidRDefault="00793F57" w:rsidP="00D7235B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93F57">
        <w:rPr>
          <w:rFonts w:ascii="Arial" w:hAnsi="Arial" w:cs="Arial"/>
          <w:color w:val="000000" w:themeColor="text1"/>
        </w:rPr>
        <w:t xml:space="preserve">Odbor </w:t>
      </w:r>
      <w:proofErr w:type="spellStart"/>
      <w:r w:rsidR="009B54E9" w:rsidRPr="009B54E9">
        <w:rPr>
          <w:rFonts w:ascii="Arial" w:hAnsi="Arial" w:cs="Arial"/>
          <w:color w:val="000000" w:themeColor="text1"/>
        </w:rPr>
        <w:t>eGovernmentu</w:t>
      </w:r>
      <w:proofErr w:type="spellEnd"/>
    </w:p>
    <w:p w:rsidR="001C4350" w:rsidRDefault="009B54E9" w:rsidP="00793F5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Mgr. Petr Svoboda</w:t>
      </w:r>
    </w:p>
    <w:p w:rsidR="00793F57" w:rsidRPr="00793F57" w:rsidRDefault="00793F57" w:rsidP="00793F5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93F57">
        <w:rPr>
          <w:rFonts w:ascii="Arial" w:hAnsi="Arial" w:cs="Arial"/>
          <w:color w:val="000000" w:themeColor="text1"/>
        </w:rPr>
        <w:t>tel.: +420 974</w:t>
      </w:r>
      <w:r w:rsidR="001E12DE">
        <w:rPr>
          <w:rFonts w:ascii="Arial" w:hAnsi="Arial" w:cs="Arial"/>
          <w:color w:val="000000" w:themeColor="text1"/>
        </w:rPr>
        <w:t xml:space="preserve"> 817 </w:t>
      </w:r>
      <w:r w:rsidR="009B54E9">
        <w:rPr>
          <w:rFonts w:ascii="Arial" w:hAnsi="Arial" w:cs="Arial"/>
          <w:color w:val="000000" w:themeColor="text1"/>
        </w:rPr>
        <w:t>547</w:t>
      </w:r>
    </w:p>
    <w:p w:rsidR="00793F57" w:rsidRDefault="00793F57" w:rsidP="00793F5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93F5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9B54E9" w:rsidRPr="003A75EA">
          <w:rPr>
            <w:rStyle w:val="Hypertextovodkaz"/>
            <w:rFonts w:ascii="Arial" w:hAnsi="Arial" w:cs="Arial"/>
          </w:rPr>
          <w:t>petr.svoboda1@mvcr.cz</w:t>
        </w:r>
      </w:hyperlink>
    </w:p>
    <w:p w:rsidR="001E12DE" w:rsidRDefault="001E12DE" w:rsidP="00793F5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93F57" w:rsidRDefault="00793F57" w:rsidP="00793F5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93F57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9B54E9" w:rsidRPr="009B54E9" w:rsidRDefault="009B54E9" w:rsidP="009B54E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B54E9">
        <w:rPr>
          <w:rFonts w:ascii="Arial" w:hAnsi="Arial" w:cs="Arial"/>
          <w:color w:val="000000" w:themeColor="text1"/>
        </w:rPr>
        <w:t>Odbor personální</w:t>
      </w:r>
    </w:p>
    <w:p w:rsidR="009B54E9" w:rsidRPr="009B54E9" w:rsidRDefault="009B54E9" w:rsidP="009B54E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B54E9">
        <w:rPr>
          <w:rFonts w:ascii="Arial" w:hAnsi="Arial" w:cs="Arial"/>
          <w:color w:val="000000" w:themeColor="text1"/>
        </w:rPr>
        <w:t>Ing. Ivana Dusilová</w:t>
      </w:r>
    </w:p>
    <w:p w:rsidR="009B54E9" w:rsidRPr="009B54E9" w:rsidRDefault="009B54E9" w:rsidP="009B54E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B54E9">
        <w:rPr>
          <w:rFonts w:ascii="Arial" w:hAnsi="Arial" w:cs="Arial"/>
          <w:color w:val="000000" w:themeColor="text1"/>
        </w:rPr>
        <w:t xml:space="preserve">tel.: +420 974 832 295  </w:t>
      </w:r>
    </w:p>
    <w:p w:rsidR="001E12DE" w:rsidRDefault="009B54E9" w:rsidP="009B54E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B54E9">
        <w:rPr>
          <w:rFonts w:ascii="Arial" w:hAnsi="Arial" w:cs="Arial"/>
          <w:color w:val="000000" w:themeColor="text1"/>
        </w:rPr>
        <w:t xml:space="preserve">email: </w:t>
      </w:r>
      <w:hyperlink r:id="rId11" w:history="1">
        <w:r w:rsidRPr="003A75EA">
          <w:rPr>
            <w:rStyle w:val="Hypertextovodkaz"/>
            <w:rFonts w:ascii="Arial" w:hAnsi="Arial" w:cs="Arial"/>
          </w:rPr>
          <w:t>ivana.dusilova@mvcr.cz</w:t>
        </w:r>
      </w:hyperlink>
    </w:p>
    <w:p w:rsidR="009B54E9" w:rsidRDefault="009B54E9" w:rsidP="009B54E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9B54E9" w:rsidRDefault="009B54E9" w:rsidP="009B54E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7235B" w:rsidRPr="00D7235B" w:rsidRDefault="00D7235B" w:rsidP="00D7235B">
      <w:pPr>
        <w:spacing w:after="0" w:line="360" w:lineRule="auto"/>
        <w:contextualSpacing/>
        <w:jc w:val="both"/>
        <w:rPr>
          <w:rStyle w:val="Hypertextovodkaz"/>
          <w:rFonts w:ascii="Arial" w:hAnsi="Arial" w:cs="Arial"/>
          <w:color w:val="000000" w:themeColor="text1"/>
          <w:u w:val="none"/>
        </w:rPr>
      </w:pPr>
      <w:r w:rsidRPr="00D7235B">
        <w:rPr>
          <w:rStyle w:val="Hypertextovodkaz"/>
          <w:rFonts w:ascii="Arial" w:hAnsi="Arial" w:cs="Arial"/>
          <w:color w:val="000000" w:themeColor="text1"/>
          <w:u w:val="none"/>
        </w:rPr>
        <w:t>Služební úřad Ministerstvo vnitra podporuje rovnost žen a mužů a proto vítá zájem žadatelek i žadatelů.</w:t>
      </w:r>
    </w:p>
    <w:p w:rsidR="001C4350" w:rsidRPr="00D7235B" w:rsidRDefault="001C4350" w:rsidP="001C4350">
      <w:pPr>
        <w:spacing w:after="0" w:line="360" w:lineRule="auto"/>
        <w:contextualSpacing/>
        <w:jc w:val="both"/>
        <w:rPr>
          <w:rStyle w:val="Hypertextovodkaz"/>
          <w:rFonts w:ascii="Arial" w:hAnsi="Arial" w:cs="Arial"/>
          <w:color w:val="000000" w:themeColor="text1"/>
          <w:u w:val="none"/>
        </w:rPr>
      </w:pPr>
    </w:p>
    <w:p w:rsidR="001C4350" w:rsidRDefault="001C4350" w:rsidP="001C4350">
      <w:pPr>
        <w:spacing w:after="0" w:line="360" w:lineRule="auto"/>
        <w:contextualSpacing/>
        <w:jc w:val="both"/>
        <w:rPr>
          <w:rStyle w:val="Hypertextovodkaz"/>
          <w:rFonts w:ascii="Arial" w:hAnsi="Arial" w:cs="Arial"/>
        </w:rPr>
      </w:pPr>
    </w:p>
    <w:p w:rsidR="00D11AFF" w:rsidRPr="00033C70" w:rsidRDefault="00D11AFF" w:rsidP="001C4350">
      <w:pPr>
        <w:spacing w:after="0" w:line="360" w:lineRule="auto"/>
        <w:ind w:left="4956" w:firstLine="708"/>
        <w:contextualSpacing/>
        <w:jc w:val="both"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0C" w:rsidRDefault="0092550C" w:rsidP="00276ED4">
      <w:pPr>
        <w:spacing w:after="0" w:line="240" w:lineRule="auto"/>
      </w:pPr>
      <w:r>
        <w:separator/>
      </w:r>
    </w:p>
  </w:endnote>
  <w:endnote w:type="continuationSeparator" w:id="0">
    <w:p w:rsidR="0092550C" w:rsidRDefault="0092550C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1477E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0C" w:rsidRDefault="0092550C" w:rsidP="00276ED4">
      <w:pPr>
        <w:spacing w:after="0" w:line="240" w:lineRule="auto"/>
      </w:pPr>
      <w:r>
        <w:separator/>
      </w:r>
    </w:p>
  </w:footnote>
  <w:footnote w:type="continuationSeparator" w:id="0">
    <w:p w:rsidR="0092550C" w:rsidRDefault="0092550C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DC47FE" w:rsidRPr="00893C49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21A"/>
    <w:multiLevelType w:val="hybridMultilevel"/>
    <w:tmpl w:val="0B3C45A8"/>
    <w:lvl w:ilvl="0" w:tplc="7C1CE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684A7B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9761C4"/>
    <w:multiLevelType w:val="hybridMultilevel"/>
    <w:tmpl w:val="4D62F97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2963"/>
    <w:multiLevelType w:val="hybridMultilevel"/>
    <w:tmpl w:val="D94EFCE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FC25E6"/>
    <w:multiLevelType w:val="hybridMultilevel"/>
    <w:tmpl w:val="57F83B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8F2DDF"/>
    <w:multiLevelType w:val="hybridMultilevel"/>
    <w:tmpl w:val="072A5AA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35B3"/>
    <w:multiLevelType w:val="hybridMultilevel"/>
    <w:tmpl w:val="A70E30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20008F"/>
    <w:multiLevelType w:val="hybridMultilevel"/>
    <w:tmpl w:val="8C22749A"/>
    <w:lvl w:ilvl="0" w:tplc="F5541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D6461"/>
    <w:multiLevelType w:val="hybridMultilevel"/>
    <w:tmpl w:val="65106E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B5419"/>
    <w:multiLevelType w:val="hybridMultilevel"/>
    <w:tmpl w:val="3450667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7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5"/>
  </w:num>
  <w:num w:numId="14">
    <w:abstractNumId w:val="10"/>
  </w:num>
  <w:num w:numId="15">
    <w:abstractNumId w:val="0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23A"/>
    <w:rsid w:val="000135F6"/>
    <w:rsid w:val="00022684"/>
    <w:rsid w:val="00025B9F"/>
    <w:rsid w:val="00033C70"/>
    <w:rsid w:val="000444CB"/>
    <w:rsid w:val="0004686D"/>
    <w:rsid w:val="00057237"/>
    <w:rsid w:val="00073FE5"/>
    <w:rsid w:val="00084E8E"/>
    <w:rsid w:val="00084FFE"/>
    <w:rsid w:val="00085A0B"/>
    <w:rsid w:val="00096B2A"/>
    <w:rsid w:val="000A227C"/>
    <w:rsid w:val="000D30E6"/>
    <w:rsid w:val="000E665F"/>
    <w:rsid w:val="000F0A97"/>
    <w:rsid w:val="000F2D84"/>
    <w:rsid w:val="00101AD6"/>
    <w:rsid w:val="001166AF"/>
    <w:rsid w:val="001219CA"/>
    <w:rsid w:val="00133DA7"/>
    <w:rsid w:val="00144156"/>
    <w:rsid w:val="00153A84"/>
    <w:rsid w:val="001560CB"/>
    <w:rsid w:val="00183CAD"/>
    <w:rsid w:val="00186AA2"/>
    <w:rsid w:val="00186CF4"/>
    <w:rsid w:val="0019253D"/>
    <w:rsid w:val="001A07C9"/>
    <w:rsid w:val="001A353E"/>
    <w:rsid w:val="001C4350"/>
    <w:rsid w:val="001D537E"/>
    <w:rsid w:val="001E12DE"/>
    <w:rsid w:val="001E49AA"/>
    <w:rsid w:val="001E5E7C"/>
    <w:rsid w:val="00202DDB"/>
    <w:rsid w:val="00203F7F"/>
    <w:rsid w:val="00210F0F"/>
    <w:rsid w:val="00217245"/>
    <w:rsid w:val="0022346E"/>
    <w:rsid w:val="0023169F"/>
    <w:rsid w:val="00240188"/>
    <w:rsid w:val="00242E6B"/>
    <w:rsid w:val="00251516"/>
    <w:rsid w:val="00272336"/>
    <w:rsid w:val="00272F72"/>
    <w:rsid w:val="0027343F"/>
    <w:rsid w:val="002735D7"/>
    <w:rsid w:val="00276ED4"/>
    <w:rsid w:val="002770B2"/>
    <w:rsid w:val="00282115"/>
    <w:rsid w:val="002B1EA2"/>
    <w:rsid w:val="002B410A"/>
    <w:rsid w:val="002B7AEA"/>
    <w:rsid w:val="002E2A92"/>
    <w:rsid w:val="002E4E8F"/>
    <w:rsid w:val="002F75D4"/>
    <w:rsid w:val="003059FD"/>
    <w:rsid w:val="00336923"/>
    <w:rsid w:val="00363007"/>
    <w:rsid w:val="00363AEF"/>
    <w:rsid w:val="00365A3F"/>
    <w:rsid w:val="00386429"/>
    <w:rsid w:val="0039625B"/>
    <w:rsid w:val="003A2E16"/>
    <w:rsid w:val="003A5C15"/>
    <w:rsid w:val="003B692B"/>
    <w:rsid w:val="003E630C"/>
    <w:rsid w:val="003F3332"/>
    <w:rsid w:val="00417DD3"/>
    <w:rsid w:val="00425B9D"/>
    <w:rsid w:val="004358E2"/>
    <w:rsid w:val="0043623A"/>
    <w:rsid w:val="0044040E"/>
    <w:rsid w:val="00443A6B"/>
    <w:rsid w:val="00487B5D"/>
    <w:rsid w:val="004A0C29"/>
    <w:rsid w:val="004A3E38"/>
    <w:rsid w:val="004B2025"/>
    <w:rsid w:val="004B700A"/>
    <w:rsid w:val="004C03D9"/>
    <w:rsid w:val="004C07B4"/>
    <w:rsid w:val="00501E72"/>
    <w:rsid w:val="00505758"/>
    <w:rsid w:val="00507801"/>
    <w:rsid w:val="00527A3A"/>
    <w:rsid w:val="00545139"/>
    <w:rsid w:val="0054539E"/>
    <w:rsid w:val="005504EA"/>
    <w:rsid w:val="00550EF3"/>
    <w:rsid w:val="005544FC"/>
    <w:rsid w:val="00570BDE"/>
    <w:rsid w:val="0058024E"/>
    <w:rsid w:val="005B60B2"/>
    <w:rsid w:val="005B7F41"/>
    <w:rsid w:val="005C4DC4"/>
    <w:rsid w:val="005D0B36"/>
    <w:rsid w:val="005E4B5E"/>
    <w:rsid w:val="005E763F"/>
    <w:rsid w:val="005E7FC2"/>
    <w:rsid w:val="006060F0"/>
    <w:rsid w:val="0061716D"/>
    <w:rsid w:val="00622108"/>
    <w:rsid w:val="00636724"/>
    <w:rsid w:val="0064419A"/>
    <w:rsid w:val="00660DA5"/>
    <w:rsid w:val="00680657"/>
    <w:rsid w:val="006843F2"/>
    <w:rsid w:val="006A3E69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2427"/>
    <w:rsid w:val="00767D32"/>
    <w:rsid w:val="00776D02"/>
    <w:rsid w:val="0078045D"/>
    <w:rsid w:val="00790714"/>
    <w:rsid w:val="00793F57"/>
    <w:rsid w:val="007A1C61"/>
    <w:rsid w:val="007A294E"/>
    <w:rsid w:val="007B1067"/>
    <w:rsid w:val="007B30F5"/>
    <w:rsid w:val="007B410A"/>
    <w:rsid w:val="007C184B"/>
    <w:rsid w:val="007C72C2"/>
    <w:rsid w:val="007E4D9B"/>
    <w:rsid w:val="007E5A22"/>
    <w:rsid w:val="007F0CF3"/>
    <w:rsid w:val="00806E9F"/>
    <w:rsid w:val="008278D5"/>
    <w:rsid w:val="00842C7D"/>
    <w:rsid w:val="008466B4"/>
    <w:rsid w:val="00847EF4"/>
    <w:rsid w:val="008500C3"/>
    <w:rsid w:val="00853241"/>
    <w:rsid w:val="0085428E"/>
    <w:rsid w:val="00856E31"/>
    <w:rsid w:val="00860641"/>
    <w:rsid w:val="0087512E"/>
    <w:rsid w:val="008757FA"/>
    <w:rsid w:val="00893C49"/>
    <w:rsid w:val="008A4C0E"/>
    <w:rsid w:val="008B5806"/>
    <w:rsid w:val="008C0CA6"/>
    <w:rsid w:val="008C3B5F"/>
    <w:rsid w:val="008E6A0B"/>
    <w:rsid w:val="008F59A7"/>
    <w:rsid w:val="009043EE"/>
    <w:rsid w:val="009062CC"/>
    <w:rsid w:val="0092136A"/>
    <w:rsid w:val="0092550C"/>
    <w:rsid w:val="00926DF1"/>
    <w:rsid w:val="00927860"/>
    <w:rsid w:val="00955869"/>
    <w:rsid w:val="00956815"/>
    <w:rsid w:val="009576A5"/>
    <w:rsid w:val="00982E4E"/>
    <w:rsid w:val="00990B0E"/>
    <w:rsid w:val="00990C39"/>
    <w:rsid w:val="009A732F"/>
    <w:rsid w:val="009B54E9"/>
    <w:rsid w:val="009D4C86"/>
    <w:rsid w:val="009F447C"/>
    <w:rsid w:val="00A0294A"/>
    <w:rsid w:val="00A10E8C"/>
    <w:rsid w:val="00A10FFE"/>
    <w:rsid w:val="00A11B1F"/>
    <w:rsid w:val="00A21A0F"/>
    <w:rsid w:val="00A34D3B"/>
    <w:rsid w:val="00A63D07"/>
    <w:rsid w:val="00A7695C"/>
    <w:rsid w:val="00A813A7"/>
    <w:rsid w:val="00A81D00"/>
    <w:rsid w:val="00A86E86"/>
    <w:rsid w:val="00A8710D"/>
    <w:rsid w:val="00A8763A"/>
    <w:rsid w:val="00A92124"/>
    <w:rsid w:val="00AA5342"/>
    <w:rsid w:val="00AB685A"/>
    <w:rsid w:val="00AC085E"/>
    <w:rsid w:val="00AC1D26"/>
    <w:rsid w:val="00AC2FB9"/>
    <w:rsid w:val="00AE2DF8"/>
    <w:rsid w:val="00AF6F87"/>
    <w:rsid w:val="00B1477E"/>
    <w:rsid w:val="00B16633"/>
    <w:rsid w:val="00B170B6"/>
    <w:rsid w:val="00B228A2"/>
    <w:rsid w:val="00B233FD"/>
    <w:rsid w:val="00B309BF"/>
    <w:rsid w:val="00B41DD1"/>
    <w:rsid w:val="00B55B26"/>
    <w:rsid w:val="00B63A65"/>
    <w:rsid w:val="00B74040"/>
    <w:rsid w:val="00B74273"/>
    <w:rsid w:val="00B77AF1"/>
    <w:rsid w:val="00B95806"/>
    <w:rsid w:val="00BA0D4D"/>
    <w:rsid w:val="00BA7FA6"/>
    <w:rsid w:val="00BC289E"/>
    <w:rsid w:val="00BE0997"/>
    <w:rsid w:val="00C0487A"/>
    <w:rsid w:val="00C11E99"/>
    <w:rsid w:val="00C14422"/>
    <w:rsid w:val="00C1746C"/>
    <w:rsid w:val="00C17CEA"/>
    <w:rsid w:val="00C31A8E"/>
    <w:rsid w:val="00C41FBC"/>
    <w:rsid w:val="00C46F92"/>
    <w:rsid w:val="00C5295D"/>
    <w:rsid w:val="00C63E1F"/>
    <w:rsid w:val="00C75DF2"/>
    <w:rsid w:val="00C772C6"/>
    <w:rsid w:val="00CA28BF"/>
    <w:rsid w:val="00CB1067"/>
    <w:rsid w:val="00CB4D15"/>
    <w:rsid w:val="00CB6F58"/>
    <w:rsid w:val="00CC35D5"/>
    <w:rsid w:val="00CD6DA3"/>
    <w:rsid w:val="00D11AFF"/>
    <w:rsid w:val="00D20E8C"/>
    <w:rsid w:val="00D44A1A"/>
    <w:rsid w:val="00D44EC6"/>
    <w:rsid w:val="00D7235B"/>
    <w:rsid w:val="00D773F0"/>
    <w:rsid w:val="00D85BE6"/>
    <w:rsid w:val="00DB7B5D"/>
    <w:rsid w:val="00DC47FE"/>
    <w:rsid w:val="00DC4BC9"/>
    <w:rsid w:val="00DD494D"/>
    <w:rsid w:val="00DE0518"/>
    <w:rsid w:val="00DE317A"/>
    <w:rsid w:val="00DF3DB3"/>
    <w:rsid w:val="00E127A8"/>
    <w:rsid w:val="00E166EF"/>
    <w:rsid w:val="00E51A93"/>
    <w:rsid w:val="00E55543"/>
    <w:rsid w:val="00E97EA5"/>
    <w:rsid w:val="00EB07CA"/>
    <w:rsid w:val="00EE1577"/>
    <w:rsid w:val="00EE40B4"/>
    <w:rsid w:val="00EF6FF6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  <w:rsid w:val="00FF1E8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dusil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r.svoboda1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389C-D265-4C8F-8C5D-DF15383A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8</cp:revision>
  <cp:lastPrinted>2019-03-20T14:27:00Z</cp:lastPrinted>
  <dcterms:created xsi:type="dcterms:W3CDTF">2019-02-06T07:19:00Z</dcterms:created>
  <dcterms:modified xsi:type="dcterms:W3CDTF">2019-03-20T14:27:00Z</dcterms:modified>
</cp:coreProperties>
</file>