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942"/>
        <w:tblW w:w="3111" w:type="dxa"/>
        <w:tblLook w:val="01E0" w:firstRow="1" w:lastRow="1" w:firstColumn="1" w:lastColumn="1" w:noHBand="0" w:noVBand="0"/>
      </w:tblPr>
      <w:tblGrid>
        <w:gridCol w:w="3327"/>
      </w:tblGrid>
      <w:tr w:rsidR="00E7220F" w:rsidRPr="007E1E0D" w:rsidTr="00E7220F">
        <w:trPr>
          <w:trHeight w:val="464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C46046" w:rsidRPr="007E1E0D" w:rsidTr="000D3349">
              <w:trPr>
                <w:trHeight w:val="464"/>
              </w:trPr>
              <w:tc>
                <w:tcPr>
                  <w:tcW w:w="0" w:type="auto"/>
                </w:tcPr>
                <w:p w:rsidR="00C46046" w:rsidRPr="007E1E0D" w:rsidRDefault="00C46046" w:rsidP="00C46046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4VVF7D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MVCRX04VVF7D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C46046" w:rsidRPr="007E1E0D" w:rsidTr="000D3349">
              <w:trPr>
                <w:trHeight w:val="114"/>
              </w:trPr>
              <w:tc>
                <w:tcPr>
                  <w:tcW w:w="0" w:type="auto"/>
                </w:tcPr>
                <w:p w:rsidR="00C46046" w:rsidRPr="007E1E0D" w:rsidRDefault="00C46046" w:rsidP="00C460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4VVF7D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MVCRX04VVF7D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C46046" w:rsidRPr="007E1E0D" w:rsidTr="000D3349">
              <w:trPr>
                <w:trHeight w:val="122"/>
              </w:trPr>
              <w:tc>
                <w:tcPr>
                  <w:tcW w:w="0" w:type="auto"/>
                </w:tcPr>
                <w:p w:rsidR="00C46046" w:rsidRPr="007E1E0D" w:rsidRDefault="00C46046" w:rsidP="00C46046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E7220F" w:rsidRPr="007E1E0D" w:rsidRDefault="00E7220F" w:rsidP="00E7220F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E7220F" w:rsidRPr="007E1E0D" w:rsidTr="00E7220F">
        <w:trPr>
          <w:trHeight w:val="114"/>
        </w:trPr>
        <w:tc>
          <w:tcPr>
            <w:tcW w:w="0" w:type="auto"/>
          </w:tcPr>
          <w:p w:rsidR="00E7220F" w:rsidRPr="007E1E0D" w:rsidRDefault="00E7220F" w:rsidP="00E722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0F" w:rsidRPr="007E1E0D" w:rsidTr="00E7220F">
        <w:trPr>
          <w:trHeight w:val="122"/>
        </w:trPr>
        <w:tc>
          <w:tcPr>
            <w:tcW w:w="0" w:type="auto"/>
          </w:tcPr>
          <w:p w:rsidR="00E7220F" w:rsidRPr="007E1E0D" w:rsidRDefault="00E7220F" w:rsidP="00E7220F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A552E" w:rsidRDefault="009A552E" w:rsidP="00635249">
      <w:pPr>
        <w:spacing w:after="0"/>
        <w:rPr>
          <w:rFonts w:ascii="Times New Roman" w:eastAsia="Times New Roman" w:hAnsi="Times New Roman"/>
        </w:rPr>
      </w:pPr>
    </w:p>
    <w:p w:rsidR="009A552E" w:rsidRDefault="009A552E" w:rsidP="00635249">
      <w:pPr>
        <w:spacing w:after="0"/>
        <w:rPr>
          <w:rFonts w:ascii="Times New Roman" w:eastAsia="Times New Roman" w:hAnsi="Times New Roman"/>
        </w:rPr>
      </w:pPr>
    </w:p>
    <w:p w:rsidR="009A552E" w:rsidRDefault="009A552E" w:rsidP="009A552E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9A552E" w:rsidTr="009A552E">
        <w:tc>
          <w:tcPr>
            <w:tcW w:w="0" w:type="auto"/>
            <w:hideMark/>
          </w:tcPr>
          <w:p w:rsidR="009A552E" w:rsidRDefault="009A552E" w:rsidP="009A552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9371E9">
        <w:rPr>
          <w:rFonts w:ascii="Arial" w:hAnsi="Arial" w:cs="Arial"/>
          <w:b/>
          <w:sz w:val="24"/>
          <w:szCs w:val="24"/>
        </w:rPr>
        <w:t>rady/</w:t>
      </w:r>
      <w:bookmarkStart w:id="2" w:name="_GoBack"/>
      <w:bookmarkEnd w:id="2"/>
      <w:r w:rsidR="00F50535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8F76D6">
        <w:rPr>
          <w:rFonts w:ascii="Arial" w:hAnsi="Arial" w:cs="Arial"/>
          <w:b/>
          <w:sz w:val="24"/>
          <w:szCs w:val="24"/>
        </w:rPr>
        <w:t xml:space="preserve">metodiky </w:t>
      </w:r>
      <w:r w:rsidR="001C6F8D">
        <w:rPr>
          <w:rFonts w:ascii="Arial" w:hAnsi="Arial" w:cs="Arial"/>
          <w:b/>
          <w:sz w:val="24"/>
          <w:szCs w:val="24"/>
        </w:rPr>
        <w:t>dozoru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BF2762">
        <w:rPr>
          <w:rFonts w:ascii="Arial" w:hAnsi="Arial" w:cs="Arial"/>
          <w:b/>
          <w:sz w:val="24"/>
          <w:szCs w:val="24"/>
        </w:rPr>
        <w:t>veřejné správy, dozoru a kont</w:t>
      </w:r>
      <w:r w:rsidR="001C6F8D">
        <w:rPr>
          <w:rFonts w:ascii="Arial" w:hAnsi="Arial" w:cs="Arial"/>
          <w:b/>
          <w:sz w:val="24"/>
          <w:szCs w:val="24"/>
        </w:rPr>
        <w:t>roly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C46046">
        <w:rPr>
          <w:rFonts w:ascii="Arial" w:hAnsi="Arial" w:cs="Arial"/>
        </w:rPr>
        <w:t>Č.j.</w:t>
      </w:r>
      <w:proofErr w:type="gramEnd"/>
      <w:r w:rsidR="00F94ECD" w:rsidRPr="00C46046">
        <w:rPr>
          <w:rFonts w:ascii="Arial" w:hAnsi="Arial" w:cs="Arial"/>
        </w:rPr>
        <w:t>:</w:t>
      </w:r>
      <w:r w:rsidR="00276ED4" w:rsidRPr="00C46046">
        <w:rPr>
          <w:rFonts w:ascii="Arial" w:hAnsi="Arial" w:cs="Arial"/>
        </w:rPr>
        <w:t xml:space="preserve"> </w:t>
      </w:r>
      <w:r w:rsidR="009D16A9" w:rsidRPr="00C46046">
        <w:rPr>
          <w:rFonts w:ascii="Arial" w:hAnsi="Arial" w:cs="Arial"/>
        </w:rPr>
        <w:t>MV-</w:t>
      </w:r>
      <w:r w:rsidR="00C46046" w:rsidRPr="00C46046">
        <w:rPr>
          <w:rFonts w:ascii="Arial" w:hAnsi="Arial" w:cs="Arial"/>
        </w:rPr>
        <w:t>29156</w:t>
      </w:r>
      <w:r w:rsidR="00AB7FFE" w:rsidRPr="00C46046">
        <w:rPr>
          <w:rFonts w:ascii="Arial" w:hAnsi="Arial" w:cs="Arial"/>
        </w:rPr>
        <w:t>-</w:t>
      </w:r>
      <w:r w:rsidR="00635249" w:rsidRPr="00C46046">
        <w:rPr>
          <w:rFonts w:ascii="Arial" w:hAnsi="Arial" w:cs="Arial"/>
        </w:rPr>
        <w:t>3</w:t>
      </w:r>
      <w:r w:rsidR="00B02CD2" w:rsidRPr="00C46046">
        <w:rPr>
          <w:rFonts w:ascii="Arial" w:hAnsi="Arial" w:cs="Arial"/>
        </w:rPr>
        <w:t>/</w:t>
      </w:r>
      <w:r w:rsidRPr="00C46046">
        <w:rPr>
          <w:rFonts w:ascii="Arial" w:hAnsi="Arial" w:cs="Arial"/>
        </w:rPr>
        <w:t>SP-20</w:t>
      </w:r>
      <w:r w:rsidR="00383B9D" w:rsidRPr="00C46046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8F76D6">
        <w:rPr>
          <w:rFonts w:ascii="Arial" w:hAnsi="Arial" w:cs="Arial"/>
        </w:rPr>
        <w:t>14. února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8F76D6" w:rsidRPr="008F76D6">
        <w:rPr>
          <w:rFonts w:ascii="Arial" w:hAnsi="Arial" w:cs="Arial"/>
          <w:b/>
        </w:rPr>
        <w:t>rady/</w:t>
      </w:r>
      <w:r w:rsidR="00F50535">
        <w:rPr>
          <w:rFonts w:ascii="Arial" w:hAnsi="Arial" w:cs="Arial"/>
          <w:b/>
        </w:rPr>
        <w:t>ministerského rady</w:t>
      </w:r>
      <w:r w:rsidRPr="00635249">
        <w:rPr>
          <w:rFonts w:ascii="Arial" w:hAnsi="Arial" w:cs="Arial"/>
          <w:b/>
        </w:rPr>
        <w:t xml:space="preserve"> v oddělení </w:t>
      </w:r>
      <w:r w:rsidR="008F76D6">
        <w:rPr>
          <w:rFonts w:ascii="Arial" w:hAnsi="Arial" w:cs="Arial"/>
          <w:b/>
        </w:rPr>
        <w:t xml:space="preserve">metodiky dozoru, </w:t>
      </w:r>
      <w:r w:rsidRPr="00635249">
        <w:rPr>
          <w:rFonts w:ascii="Arial" w:hAnsi="Arial" w:cs="Arial"/>
          <w:b/>
        </w:rPr>
        <w:t xml:space="preserve">ID </w:t>
      </w:r>
      <w:r w:rsidR="008F76D6" w:rsidRPr="008F76D6">
        <w:rPr>
          <w:rFonts w:ascii="Arial" w:hAnsi="Arial" w:cs="Arial"/>
          <w:b/>
        </w:rPr>
        <w:t>17005280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EC498C">
        <w:rPr>
          <w:rFonts w:ascii="Arial" w:hAnsi="Arial" w:cs="Arial"/>
        </w:rPr>
        <w:t>ech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C498C" w:rsidRPr="00DC6CEF" w:rsidRDefault="00EC498C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DC6CEF">
        <w:rPr>
          <w:rFonts w:ascii="Arial" w:hAnsi="Arial" w:cs="Arial"/>
          <w:i/>
        </w:rPr>
        <w:t>22. Legislativa a právní činnost</w:t>
      </w:r>
    </w:p>
    <w:p w:rsidR="0062486E" w:rsidRPr="00DC6CEF" w:rsidRDefault="00BF2762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DC6CEF">
        <w:rPr>
          <w:rFonts w:ascii="Arial" w:hAnsi="Arial" w:cs="Arial"/>
          <w:i/>
        </w:rPr>
        <w:t>26</w:t>
      </w:r>
      <w:r w:rsidR="00EB3537" w:rsidRPr="00DC6CEF">
        <w:rPr>
          <w:rFonts w:ascii="Arial" w:hAnsi="Arial" w:cs="Arial"/>
          <w:i/>
        </w:rPr>
        <w:t xml:space="preserve">. </w:t>
      </w:r>
      <w:r w:rsidRPr="00DC6CEF">
        <w:rPr>
          <w:rFonts w:ascii="Arial" w:hAnsi="Arial" w:cs="Arial"/>
          <w:i/>
        </w:rPr>
        <w:t>Systém veřejné správy a všeobecné vnitřní správy</w:t>
      </w:r>
    </w:p>
    <w:p w:rsidR="00C0487A" w:rsidRPr="00DC6CEF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DC6CEF">
        <w:rPr>
          <w:rFonts w:ascii="Arial" w:hAnsi="Arial" w:cs="Arial"/>
        </w:rPr>
        <w:t xml:space="preserve">Místem výkonu služby </w:t>
      </w:r>
      <w:r w:rsidR="00CE079D" w:rsidRPr="00DC6CEF">
        <w:rPr>
          <w:rFonts w:ascii="Arial" w:hAnsi="Arial" w:cs="Arial"/>
        </w:rPr>
        <w:t xml:space="preserve">je </w:t>
      </w:r>
      <w:r w:rsidR="00EC498C" w:rsidRPr="00DC6CEF">
        <w:rPr>
          <w:rFonts w:ascii="Arial" w:hAnsi="Arial" w:cs="Arial"/>
          <w:b/>
        </w:rPr>
        <w:t>Praha</w:t>
      </w:r>
      <w:r w:rsidR="00767644" w:rsidRPr="00DC6CEF">
        <w:rPr>
          <w:rFonts w:ascii="Arial" w:hAnsi="Arial" w:cs="Arial"/>
          <w:b/>
        </w:rPr>
        <w:t>.</w:t>
      </w:r>
    </w:p>
    <w:p w:rsidR="0057691E" w:rsidRPr="00DC6CEF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C6CEF">
        <w:rPr>
          <w:rFonts w:ascii="Arial" w:hAnsi="Arial" w:cs="Arial"/>
        </w:rPr>
        <w:t xml:space="preserve">Služba na tomto služebním místě bude vykonávána ve služebním poměru na dobu </w:t>
      </w:r>
      <w:r w:rsidR="00A96B42" w:rsidRPr="00DC6CEF">
        <w:rPr>
          <w:rFonts w:ascii="Arial" w:hAnsi="Arial" w:cs="Arial"/>
          <w:b/>
        </w:rPr>
        <w:t>ne</w:t>
      </w:r>
      <w:r w:rsidR="00B95073" w:rsidRPr="00DC6CEF">
        <w:rPr>
          <w:rFonts w:ascii="Arial" w:hAnsi="Arial" w:cs="Arial"/>
          <w:b/>
          <w:color w:val="000000" w:themeColor="text1"/>
        </w:rPr>
        <w:t>určitou</w:t>
      </w:r>
      <w:r w:rsidR="00A96B42" w:rsidRPr="00DC6CEF">
        <w:rPr>
          <w:rFonts w:ascii="Arial" w:hAnsi="Arial" w:cs="Arial"/>
          <w:b/>
          <w:color w:val="000000" w:themeColor="text1"/>
        </w:rPr>
        <w:t xml:space="preserve">. </w:t>
      </w:r>
    </w:p>
    <w:p w:rsidR="00C0487A" w:rsidRPr="00DC6CEF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DC6CEF">
        <w:rPr>
          <w:rFonts w:ascii="Arial" w:hAnsi="Arial" w:cs="Arial"/>
        </w:rPr>
        <w:t xml:space="preserve">Předpokládaným </w:t>
      </w:r>
      <w:r w:rsidR="00F26DDA" w:rsidRPr="00DC6CEF">
        <w:rPr>
          <w:rFonts w:ascii="Arial" w:hAnsi="Arial" w:cs="Arial"/>
        </w:rPr>
        <w:t xml:space="preserve">termínem </w:t>
      </w:r>
      <w:r w:rsidR="00092B0F" w:rsidRPr="00DC6CEF">
        <w:rPr>
          <w:rFonts w:ascii="Arial" w:hAnsi="Arial" w:cs="Arial"/>
        </w:rPr>
        <w:t xml:space="preserve">nástupu </w:t>
      </w:r>
      <w:r w:rsidR="008C3B5F" w:rsidRPr="00DC6CEF">
        <w:rPr>
          <w:rFonts w:ascii="Arial" w:hAnsi="Arial" w:cs="Arial"/>
        </w:rPr>
        <w:t>do</w:t>
      </w:r>
      <w:r w:rsidR="003E630C" w:rsidRPr="00DC6CEF">
        <w:rPr>
          <w:rFonts w:ascii="Arial" w:hAnsi="Arial" w:cs="Arial"/>
        </w:rPr>
        <w:t> </w:t>
      </w:r>
      <w:r w:rsidR="008C3B5F" w:rsidRPr="00DC6CEF">
        <w:rPr>
          <w:rFonts w:ascii="Arial" w:hAnsi="Arial" w:cs="Arial"/>
        </w:rPr>
        <w:t xml:space="preserve">služby </w:t>
      </w:r>
      <w:r w:rsidRPr="00DC6CEF">
        <w:rPr>
          <w:rFonts w:ascii="Arial" w:hAnsi="Arial" w:cs="Arial"/>
        </w:rPr>
        <w:t xml:space="preserve">je </w:t>
      </w:r>
      <w:r w:rsidR="008F76D6">
        <w:rPr>
          <w:rFonts w:ascii="Arial" w:hAnsi="Arial" w:cs="Arial"/>
          <w:b/>
        </w:rPr>
        <w:t>květen</w:t>
      </w:r>
      <w:r w:rsidR="00105687" w:rsidRPr="00DC6CEF">
        <w:rPr>
          <w:rFonts w:ascii="Arial" w:hAnsi="Arial" w:cs="Arial"/>
          <w:b/>
        </w:rPr>
        <w:t xml:space="preserve"> 2020</w:t>
      </w:r>
      <w:r w:rsidRPr="00DC6CEF">
        <w:rPr>
          <w:rFonts w:ascii="Arial" w:hAnsi="Arial" w:cs="Arial"/>
          <w:b/>
        </w:rPr>
        <w:t>.</w:t>
      </w:r>
    </w:p>
    <w:p w:rsidR="00DE0518" w:rsidRPr="00DC6CEF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C6CEF">
        <w:rPr>
          <w:rFonts w:ascii="Arial" w:hAnsi="Arial" w:cs="Arial"/>
        </w:rPr>
        <w:t xml:space="preserve">Služební místo je zařazeno </w:t>
      </w:r>
      <w:r w:rsidR="008E6A0B" w:rsidRPr="00DC6CEF">
        <w:rPr>
          <w:rFonts w:ascii="Arial" w:hAnsi="Arial" w:cs="Arial"/>
        </w:rPr>
        <w:t xml:space="preserve">podle </w:t>
      </w:r>
      <w:r w:rsidR="004B2025" w:rsidRPr="00DC6CEF">
        <w:rPr>
          <w:rFonts w:ascii="Arial" w:hAnsi="Arial" w:cs="Arial"/>
        </w:rPr>
        <w:t>p</w:t>
      </w:r>
      <w:r w:rsidR="008E6A0B" w:rsidRPr="00DC6CEF">
        <w:rPr>
          <w:rFonts w:ascii="Arial" w:hAnsi="Arial" w:cs="Arial"/>
        </w:rPr>
        <w:t xml:space="preserve">řílohy č. 1 k zákonu </w:t>
      </w:r>
      <w:r w:rsidRPr="00DC6CEF">
        <w:rPr>
          <w:rFonts w:ascii="Arial" w:hAnsi="Arial" w:cs="Arial"/>
        </w:rPr>
        <w:t xml:space="preserve">do </w:t>
      </w:r>
      <w:r w:rsidR="00EC498C" w:rsidRPr="00DC6CEF">
        <w:rPr>
          <w:rFonts w:ascii="Arial" w:hAnsi="Arial" w:cs="Arial"/>
          <w:b/>
        </w:rPr>
        <w:t>1</w:t>
      </w:r>
      <w:r w:rsidR="008F76D6">
        <w:rPr>
          <w:rFonts w:ascii="Arial" w:hAnsi="Arial" w:cs="Arial"/>
          <w:b/>
        </w:rPr>
        <w:t>2</w:t>
      </w:r>
      <w:r w:rsidR="00FC4AE2" w:rsidRPr="00DC6CEF">
        <w:rPr>
          <w:rFonts w:ascii="Arial" w:hAnsi="Arial" w:cs="Arial"/>
          <w:b/>
        </w:rPr>
        <w:t>.</w:t>
      </w:r>
      <w:r w:rsidRPr="00DC6CEF">
        <w:rPr>
          <w:rFonts w:ascii="Arial" w:hAnsi="Arial" w:cs="Arial"/>
          <w:b/>
        </w:rPr>
        <w:t xml:space="preserve"> platové třídy.</w:t>
      </w:r>
    </w:p>
    <w:p w:rsidR="0070558A" w:rsidRPr="00DC6CEF" w:rsidRDefault="004B2025" w:rsidP="008F76D6">
      <w:pPr>
        <w:spacing w:after="240" w:line="360" w:lineRule="auto"/>
        <w:jc w:val="both"/>
        <w:rPr>
          <w:rFonts w:ascii="Arial" w:hAnsi="Arial" w:cs="Arial"/>
        </w:rPr>
      </w:pPr>
      <w:r w:rsidRPr="00DC6CEF">
        <w:rPr>
          <w:rFonts w:ascii="Arial" w:hAnsi="Arial" w:cs="Arial"/>
        </w:rPr>
        <w:t>N</w:t>
      </w:r>
      <w:r w:rsidR="00417DD3" w:rsidRPr="00DC6CEF">
        <w:rPr>
          <w:rFonts w:ascii="Arial" w:hAnsi="Arial" w:cs="Arial"/>
        </w:rPr>
        <w:t xml:space="preserve">a služebním místě </w:t>
      </w:r>
      <w:r w:rsidRPr="00DC6CEF">
        <w:rPr>
          <w:rFonts w:ascii="Arial" w:hAnsi="Arial" w:cs="Arial"/>
        </w:rPr>
        <w:t>jsou vykonávány zejména následující činnosti</w:t>
      </w:r>
      <w:r w:rsidR="00417DD3" w:rsidRPr="00DC6CEF">
        <w:rPr>
          <w:rFonts w:ascii="Arial" w:hAnsi="Arial" w:cs="Arial"/>
        </w:rPr>
        <w:t xml:space="preserve">: </w:t>
      </w:r>
      <w:r w:rsidR="008F76D6">
        <w:rPr>
          <w:rFonts w:ascii="Arial" w:hAnsi="Arial" w:cs="Arial"/>
        </w:rPr>
        <w:t>k</w:t>
      </w:r>
      <w:r w:rsidR="008F76D6" w:rsidRPr="008F76D6">
        <w:rPr>
          <w:rFonts w:ascii="Arial" w:hAnsi="Arial" w:cs="Arial"/>
        </w:rPr>
        <w:t xml:space="preserve">oordinace, </w:t>
      </w:r>
      <w:r w:rsidR="008F76D6">
        <w:rPr>
          <w:rFonts w:ascii="Arial" w:hAnsi="Arial" w:cs="Arial"/>
        </w:rPr>
        <w:t xml:space="preserve">kontrola a vyhodnocování dozoru </w:t>
      </w:r>
      <w:r w:rsidR="008F76D6" w:rsidRPr="008F76D6">
        <w:rPr>
          <w:rFonts w:ascii="Arial" w:hAnsi="Arial" w:cs="Arial"/>
        </w:rPr>
        <w:t>prováděnéh</w:t>
      </w:r>
      <w:r w:rsidR="008F76D6">
        <w:rPr>
          <w:rFonts w:ascii="Arial" w:hAnsi="Arial" w:cs="Arial"/>
        </w:rPr>
        <w:t xml:space="preserve">o územními odděleními v oblasti </w:t>
      </w:r>
      <w:r w:rsidR="008F76D6" w:rsidRPr="008F76D6">
        <w:rPr>
          <w:rFonts w:ascii="Arial" w:hAnsi="Arial" w:cs="Arial"/>
        </w:rPr>
        <w:t xml:space="preserve">vydávání obecně </w:t>
      </w:r>
      <w:r w:rsidR="008F76D6">
        <w:rPr>
          <w:rFonts w:ascii="Arial" w:hAnsi="Arial" w:cs="Arial"/>
        </w:rPr>
        <w:t xml:space="preserve">závazných vyhlášek, poskytování </w:t>
      </w:r>
      <w:r w:rsidR="008F76D6" w:rsidRPr="008F76D6">
        <w:rPr>
          <w:rFonts w:ascii="Arial" w:hAnsi="Arial" w:cs="Arial"/>
        </w:rPr>
        <w:t>odborné operativn</w:t>
      </w:r>
      <w:r w:rsidR="008F76D6">
        <w:rPr>
          <w:rFonts w:ascii="Arial" w:hAnsi="Arial" w:cs="Arial"/>
        </w:rPr>
        <w:t>í součinnosti územním oddělením dozoru, p</w:t>
      </w:r>
      <w:r w:rsidR="008F76D6" w:rsidRPr="008F76D6">
        <w:rPr>
          <w:rFonts w:ascii="Arial" w:hAnsi="Arial" w:cs="Arial"/>
        </w:rPr>
        <w:t>rovádění doz</w:t>
      </w:r>
      <w:r w:rsidR="008F76D6">
        <w:rPr>
          <w:rFonts w:ascii="Arial" w:hAnsi="Arial" w:cs="Arial"/>
        </w:rPr>
        <w:t xml:space="preserve">oru u obecně závazných vyhlášek </w:t>
      </w:r>
      <w:r w:rsidR="008F76D6" w:rsidRPr="008F76D6">
        <w:rPr>
          <w:rFonts w:ascii="Arial" w:hAnsi="Arial" w:cs="Arial"/>
        </w:rPr>
        <w:t>statutární</w:t>
      </w:r>
      <w:r w:rsidR="008F76D6">
        <w:rPr>
          <w:rFonts w:ascii="Arial" w:hAnsi="Arial" w:cs="Arial"/>
        </w:rPr>
        <w:t>ch měst, Hlavního města Prahy a </w:t>
      </w:r>
      <w:r w:rsidR="008F76D6" w:rsidRPr="008F76D6">
        <w:rPr>
          <w:rFonts w:ascii="Arial" w:hAnsi="Arial" w:cs="Arial"/>
        </w:rPr>
        <w:t>krajů</w:t>
      </w:r>
      <w:r w:rsidR="008F76D6">
        <w:rPr>
          <w:rFonts w:ascii="Arial" w:hAnsi="Arial" w:cs="Arial"/>
        </w:rPr>
        <w:t>, z</w:t>
      </w:r>
      <w:r w:rsidR="008F76D6" w:rsidRPr="008F76D6">
        <w:rPr>
          <w:rFonts w:ascii="Arial" w:hAnsi="Arial" w:cs="Arial"/>
        </w:rPr>
        <w:t>pracování od</w:t>
      </w:r>
      <w:r w:rsidR="008F76D6">
        <w:rPr>
          <w:rFonts w:ascii="Arial" w:hAnsi="Arial" w:cs="Arial"/>
        </w:rPr>
        <w:t xml:space="preserve">povědí na dotazy obcí ke tvorbě </w:t>
      </w:r>
      <w:r w:rsidR="008F76D6" w:rsidRPr="008F76D6">
        <w:rPr>
          <w:rFonts w:ascii="Arial" w:hAnsi="Arial" w:cs="Arial"/>
        </w:rPr>
        <w:t>obecně závazných vy</w:t>
      </w:r>
      <w:r w:rsidR="008F76D6">
        <w:rPr>
          <w:rFonts w:ascii="Arial" w:hAnsi="Arial" w:cs="Arial"/>
        </w:rPr>
        <w:t xml:space="preserve">hlášek, podílení se na přípravě </w:t>
      </w:r>
      <w:r w:rsidR="008F76D6" w:rsidRPr="008F76D6">
        <w:rPr>
          <w:rFonts w:ascii="Arial" w:hAnsi="Arial" w:cs="Arial"/>
        </w:rPr>
        <w:t>metodických mate</w:t>
      </w:r>
      <w:r w:rsidR="008F76D6">
        <w:rPr>
          <w:rFonts w:ascii="Arial" w:hAnsi="Arial" w:cs="Arial"/>
        </w:rPr>
        <w:t xml:space="preserve">riálů souvisejících s dozorovou </w:t>
      </w:r>
      <w:r w:rsidR="008F76D6" w:rsidRPr="008F76D6">
        <w:rPr>
          <w:rFonts w:ascii="Arial" w:hAnsi="Arial" w:cs="Arial"/>
        </w:rPr>
        <w:t>činností.</w:t>
      </w:r>
      <w:r w:rsidR="008F76D6">
        <w:rPr>
          <w:rFonts w:ascii="Arial" w:hAnsi="Arial" w:cs="Arial"/>
        </w:rPr>
        <w:t xml:space="preserve"> </w:t>
      </w:r>
      <w:r w:rsidR="00BF2762" w:rsidRPr="00DC6CEF">
        <w:rPr>
          <w:rFonts w:ascii="Arial" w:hAnsi="Arial" w:cs="Arial"/>
        </w:rPr>
        <w:t>Pokročilá z</w:t>
      </w:r>
      <w:r w:rsidR="007A4E59" w:rsidRPr="00DC6CEF">
        <w:rPr>
          <w:rFonts w:ascii="Arial" w:hAnsi="Arial" w:cs="Arial"/>
        </w:rPr>
        <w:t xml:space="preserve">nalost </w:t>
      </w:r>
      <w:r w:rsidR="0070558A" w:rsidRPr="00DC6CEF">
        <w:rPr>
          <w:rFonts w:ascii="Arial" w:hAnsi="Arial" w:cs="Arial"/>
        </w:rPr>
        <w:t>MS OFFICE</w:t>
      </w:r>
      <w:r w:rsidR="00BF2762" w:rsidRPr="00DC6CEF">
        <w:rPr>
          <w:rFonts w:ascii="Arial" w:hAnsi="Arial" w:cs="Arial"/>
        </w:rPr>
        <w:t xml:space="preserve"> a </w:t>
      </w:r>
      <w:r w:rsidR="004400F8" w:rsidRPr="00DC6CEF">
        <w:rPr>
          <w:rFonts w:ascii="Arial" w:hAnsi="Arial" w:cs="Arial"/>
        </w:rPr>
        <w:t>ASPI</w:t>
      </w:r>
      <w:r w:rsidR="007A4E59" w:rsidRPr="00DC6CEF">
        <w:rPr>
          <w:rFonts w:ascii="Arial" w:hAnsi="Arial" w:cs="Arial"/>
        </w:rPr>
        <w:t xml:space="preserve">, </w:t>
      </w:r>
      <w:r w:rsidR="00DC6CEF" w:rsidRPr="00DC6CEF">
        <w:rPr>
          <w:rFonts w:ascii="Arial" w:hAnsi="Arial" w:cs="Arial"/>
        </w:rPr>
        <w:t>znalost v oblasti tvorby databází,</w:t>
      </w:r>
      <w:r w:rsidR="008F76D6">
        <w:rPr>
          <w:rFonts w:ascii="Arial" w:hAnsi="Arial" w:cs="Arial"/>
        </w:rPr>
        <w:t xml:space="preserve"> řidičský průkaz skupiny B</w:t>
      </w:r>
      <w:r w:rsidR="00DC6CEF" w:rsidRPr="00DC6CEF">
        <w:rPr>
          <w:rFonts w:ascii="Arial" w:hAnsi="Arial" w:cs="Arial"/>
        </w:rPr>
        <w:t xml:space="preserve"> jsou výhodou. </w:t>
      </w:r>
      <w:r w:rsidR="007A4E59" w:rsidRPr="00DC6CEF">
        <w:rPr>
          <w:rFonts w:ascii="Arial" w:hAnsi="Arial" w:cs="Arial"/>
        </w:rPr>
        <w:t>Místo není</w:t>
      </w:r>
      <w:r w:rsidR="00BF2762" w:rsidRPr="00DC6CEF">
        <w:rPr>
          <w:rFonts w:ascii="Arial" w:hAnsi="Arial" w:cs="Arial"/>
        </w:rPr>
        <w:t xml:space="preserve"> vhodné pro OZZ/OZP</w:t>
      </w:r>
      <w:r w:rsidR="004400F8" w:rsidRPr="00DC6CEF">
        <w:rPr>
          <w:rFonts w:ascii="Arial" w:hAnsi="Arial" w:cs="Arial"/>
        </w:rPr>
        <w:t>.</w:t>
      </w:r>
      <w:r w:rsidR="0070558A" w:rsidRPr="00635249">
        <w:rPr>
          <w:rFonts w:ascii="Arial" w:hAnsi="Arial" w:cs="Arial"/>
        </w:rPr>
        <w:t xml:space="preserve">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</w:t>
      </w:r>
      <w:r w:rsidR="00CC35D5" w:rsidRPr="00DC6CEF">
        <w:rPr>
          <w:rFonts w:ascii="Arial" w:eastAsia="Times New Roman" w:hAnsi="Arial" w:cs="Arial"/>
          <w:lang w:eastAsia="cs-CZ"/>
        </w:rPr>
        <w:t xml:space="preserve">žádosti o zařazení na služební místo </w:t>
      </w:r>
      <w:r w:rsidR="003059FD" w:rsidRPr="00DC6CEF">
        <w:rPr>
          <w:rFonts w:ascii="Arial" w:eastAsia="Times New Roman" w:hAnsi="Arial" w:cs="Arial"/>
          <w:lang w:eastAsia="cs-CZ"/>
        </w:rPr>
        <w:t>(dále jen „žádost“)</w:t>
      </w:r>
      <w:r w:rsidR="00C0487A" w:rsidRPr="00DC6CEF">
        <w:rPr>
          <w:rFonts w:ascii="Arial" w:hAnsi="Arial" w:cs="Arial"/>
          <w:b/>
        </w:rPr>
        <w:t xml:space="preserve"> podané ve lhůtě </w:t>
      </w:r>
      <w:r w:rsidR="0057691E" w:rsidRPr="00DC6CEF">
        <w:rPr>
          <w:rFonts w:ascii="Arial" w:hAnsi="Arial" w:cs="Arial"/>
          <w:b/>
        </w:rPr>
        <w:br/>
      </w:r>
      <w:r w:rsidR="00C0487A" w:rsidRPr="00DC6CEF">
        <w:rPr>
          <w:rFonts w:ascii="Arial" w:hAnsi="Arial" w:cs="Arial"/>
          <w:b/>
        </w:rPr>
        <w:t>do</w:t>
      </w:r>
      <w:r w:rsidR="004C03D9" w:rsidRPr="00DC6CEF">
        <w:rPr>
          <w:rFonts w:ascii="Arial" w:hAnsi="Arial" w:cs="Arial"/>
          <w:b/>
        </w:rPr>
        <w:t> </w:t>
      </w:r>
      <w:r w:rsidR="008F76D6">
        <w:rPr>
          <w:rFonts w:ascii="Arial" w:hAnsi="Arial" w:cs="Arial"/>
          <w:b/>
        </w:rPr>
        <w:t>5. března</w:t>
      </w:r>
      <w:r w:rsidR="00DC6CEF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EC498C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8F76D6">
        <w:rPr>
          <w:rFonts w:ascii="Arial" w:hAnsi="Arial" w:cs="Arial"/>
          <w:b/>
        </w:rPr>
        <w:t>rady/</w:t>
      </w:r>
      <w:r w:rsidR="00B95073">
        <w:rPr>
          <w:rFonts w:ascii="Arial" w:hAnsi="Arial" w:cs="Arial"/>
          <w:b/>
        </w:rPr>
        <w:t xml:space="preserve">ministerského rady </w:t>
      </w:r>
      <w:r w:rsidR="00B95073" w:rsidRPr="00EC498C">
        <w:rPr>
          <w:rFonts w:ascii="Arial" w:hAnsi="Arial" w:cs="Arial"/>
          <w:b/>
        </w:rPr>
        <w:t>v oddělení</w:t>
      </w:r>
      <w:r w:rsidR="00B95073">
        <w:rPr>
          <w:rFonts w:ascii="Arial" w:hAnsi="Arial" w:cs="Arial"/>
          <w:b/>
          <w:sz w:val="24"/>
          <w:szCs w:val="24"/>
        </w:rPr>
        <w:t xml:space="preserve"> </w:t>
      </w:r>
      <w:r w:rsidR="008F76D6">
        <w:rPr>
          <w:rFonts w:ascii="Arial" w:hAnsi="Arial" w:cs="Arial"/>
          <w:b/>
          <w:sz w:val="24"/>
          <w:szCs w:val="24"/>
        </w:rPr>
        <w:t xml:space="preserve">metodiky </w:t>
      </w:r>
      <w:r w:rsidR="00BF2762" w:rsidRPr="00EC498C">
        <w:rPr>
          <w:rFonts w:ascii="Arial" w:hAnsi="Arial" w:cs="Arial"/>
          <w:b/>
        </w:rPr>
        <w:t>dozoru</w:t>
      </w:r>
      <w:r w:rsidR="00E7220F">
        <w:rPr>
          <w:rFonts w:ascii="Arial" w:hAnsi="Arial" w:cs="Arial"/>
          <w:b/>
        </w:rPr>
        <w:t>,</w:t>
      </w:r>
      <w:r w:rsidR="00BF2762" w:rsidRPr="00EC498C">
        <w:rPr>
          <w:rFonts w:ascii="Arial" w:hAnsi="Arial" w:cs="Arial"/>
          <w:b/>
        </w:rPr>
        <w:t xml:space="preserve"> </w:t>
      </w:r>
      <w:r w:rsidR="00B95073" w:rsidRPr="00EC498C">
        <w:rPr>
          <w:rFonts w:ascii="Arial" w:hAnsi="Arial" w:cs="Arial"/>
          <w:b/>
        </w:rPr>
        <w:t xml:space="preserve">v odboru </w:t>
      </w:r>
      <w:r w:rsidR="008F76D6">
        <w:rPr>
          <w:rFonts w:ascii="Arial" w:hAnsi="Arial" w:cs="Arial"/>
          <w:b/>
        </w:rPr>
        <w:t xml:space="preserve">veřejné správy, dozoru </w:t>
      </w:r>
      <w:r w:rsidR="00BF2762" w:rsidRPr="00EC498C">
        <w:rPr>
          <w:rFonts w:ascii="Arial" w:hAnsi="Arial" w:cs="Arial"/>
          <w:b/>
        </w:rPr>
        <w:t>a kontroly</w:t>
      </w:r>
      <w:r w:rsidR="00312A72" w:rsidRPr="00EC498C">
        <w:rPr>
          <w:rFonts w:ascii="Arial" w:hAnsi="Arial" w:cs="Arial"/>
          <w:b/>
        </w:rPr>
        <w:t>,</w:t>
      </w:r>
      <w:r w:rsidR="007B2360" w:rsidRPr="00EC498C">
        <w:rPr>
          <w:rFonts w:ascii="Arial" w:hAnsi="Arial" w:cs="Arial"/>
          <w:b/>
        </w:rPr>
        <w:t xml:space="preserve"> </w:t>
      </w:r>
      <w:r w:rsidR="00312A72" w:rsidRPr="00EC498C">
        <w:rPr>
          <w:rFonts w:ascii="Arial" w:hAnsi="Arial" w:cs="Arial"/>
          <w:b/>
        </w:rPr>
        <w:t xml:space="preserve">ID </w:t>
      </w:r>
      <w:r w:rsidR="008F76D6">
        <w:rPr>
          <w:rFonts w:ascii="Arial" w:hAnsi="Arial" w:cs="Arial"/>
          <w:b/>
        </w:rPr>
        <w:t>17005280</w:t>
      </w:r>
      <w:r w:rsidR="0042482E" w:rsidRPr="00EC498C">
        <w:rPr>
          <w:rFonts w:ascii="Arial" w:hAnsi="Arial" w:cs="Arial"/>
          <w:b/>
        </w:rPr>
        <w:t>,</w:t>
      </w:r>
      <w:r w:rsidR="005221E0" w:rsidRPr="00EC498C">
        <w:rPr>
          <w:rFonts w:ascii="Arial" w:hAnsi="Arial" w:cs="Arial"/>
          <w:b/>
        </w:rPr>
        <w:t xml:space="preserve"> </w:t>
      </w:r>
      <w:proofErr w:type="gramStart"/>
      <w:r w:rsidR="00312A72" w:rsidRPr="00EC498C">
        <w:rPr>
          <w:rFonts w:ascii="Arial" w:hAnsi="Arial" w:cs="Arial"/>
          <w:b/>
        </w:rPr>
        <w:t>č.j.</w:t>
      </w:r>
      <w:proofErr w:type="gramEnd"/>
      <w:r w:rsidR="00312A72" w:rsidRPr="00EC498C">
        <w:rPr>
          <w:rFonts w:ascii="Arial" w:hAnsi="Arial" w:cs="Arial"/>
          <w:b/>
        </w:rPr>
        <w:t xml:space="preserve">: </w:t>
      </w:r>
      <w:r w:rsidR="00C46046" w:rsidRPr="00C46046">
        <w:rPr>
          <w:rFonts w:ascii="Arial" w:hAnsi="Arial" w:cs="Arial"/>
          <w:b/>
        </w:rPr>
        <w:t>MV-29156-3/SP-2020</w:t>
      </w:r>
      <w:r w:rsidRPr="00EC498C">
        <w:rPr>
          <w:rFonts w:ascii="Arial" w:hAnsi="Arial" w:cs="Arial"/>
          <w:b/>
        </w:rPr>
        <w:t>“.</w:t>
      </w:r>
    </w:p>
    <w:p w:rsidR="00F84D02" w:rsidRPr="00B95073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BF2762" w:rsidRDefault="00276ED4" w:rsidP="00BF276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BF2762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033C70">
        <w:rPr>
          <w:rFonts w:ascii="Arial" w:hAnsi="Arial" w:cs="Arial"/>
          <w:color w:val="000000" w:themeColor="text1"/>
        </w:rPr>
        <w:t xml:space="preserve"> České republiky,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336923" w:rsidRPr="00980A06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A552E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84D02">
        <w:rPr>
          <w:rFonts w:ascii="Arial" w:hAnsi="Arial" w:cs="Arial"/>
          <w:color w:val="000000" w:themeColor="text1"/>
        </w:rPr>
        <w:t>vysokoškolské vzdělání v</w:t>
      </w:r>
      <w:r w:rsidR="008F76D6">
        <w:rPr>
          <w:rFonts w:ascii="Arial" w:hAnsi="Arial" w:cs="Arial"/>
          <w:color w:val="000000" w:themeColor="text1"/>
        </w:rPr>
        <w:t xml:space="preserve"> bakalářském nebo </w:t>
      </w:r>
      <w:r w:rsidR="00F84D02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7A4E59" w:rsidRPr="004D665F" w:rsidRDefault="008278D5" w:rsidP="00BF2762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E7220F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4400F8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E7220F" w:rsidRDefault="00E7220F" w:rsidP="00E7220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7220F" w:rsidRDefault="00E7220F" w:rsidP="00E7220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7220F" w:rsidRPr="0070558A" w:rsidRDefault="00E7220F" w:rsidP="00E7220F">
      <w:pPr>
        <w:spacing w:after="0" w:line="360" w:lineRule="auto"/>
        <w:contextualSpacing/>
        <w:jc w:val="both"/>
        <w:rPr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7E21F0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E21F0">
        <w:rPr>
          <w:rFonts w:ascii="Arial" w:hAnsi="Arial" w:cs="Arial"/>
          <w:color w:val="000000" w:themeColor="text1"/>
        </w:rPr>
        <w:t xml:space="preserve">Odbor </w:t>
      </w:r>
      <w:r w:rsidR="000306E2" w:rsidRPr="007E21F0">
        <w:rPr>
          <w:rFonts w:ascii="Arial" w:hAnsi="Arial" w:cs="Arial"/>
          <w:color w:val="000000" w:themeColor="text1"/>
        </w:rPr>
        <w:t>veřejné správy, dozoru a kontroly</w:t>
      </w:r>
    </w:p>
    <w:p w:rsidR="00A3319D" w:rsidRPr="007E21F0" w:rsidRDefault="008F76D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Jakub </w:t>
      </w:r>
      <w:proofErr w:type="spellStart"/>
      <w:r>
        <w:rPr>
          <w:rFonts w:ascii="Arial" w:hAnsi="Arial" w:cs="Arial"/>
          <w:color w:val="000000" w:themeColor="text1"/>
        </w:rPr>
        <w:t>Joklík</w:t>
      </w:r>
      <w:proofErr w:type="spellEnd"/>
    </w:p>
    <w:p w:rsidR="007708C6" w:rsidRPr="007E21F0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E21F0">
        <w:rPr>
          <w:rFonts w:ascii="Arial" w:hAnsi="Arial" w:cs="Arial"/>
          <w:color w:val="000000" w:themeColor="text1"/>
        </w:rPr>
        <w:t>tel. +420 974</w:t>
      </w:r>
      <w:r w:rsidR="007E21F0" w:rsidRPr="007E21F0">
        <w:rPr>
          <w:rFonts w:ascii="Arial" w:hAnsi="Arial" w:cs="Arial"/>
          <w:color w:val="000000" w:themeColor="text1"/>
        </w:rPr>
        <w:t xml:space="preserve"> 816 </w:t>
      </w:r>
      <w:r w:rsidR="008F76D6">
        <w:rPr>
          <w:rFonts w:ascii="Arial" w:hAnsi="Arial" w:cs="Arial"/>
          <w:color w:val="000000" w:themeColor="text1"/>
        </w:rPr>
        <w:t>453</w:t>
      </w:r>
    </w:p>
    <w:p w:rsidR="00F84D02" w:rsidRPr="004400F8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E21F0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8F76D6" w:rsidRPr="003B4D15">
          <w:rPr>
            <w:rStyle w:val="Hypertextovodkaz"/>
            <w:rFonts w:ascii="Arial" w:hAnsi="Arial" w:cs="Arial"/>
          </w:rPr>
          <w:t>jakub.joklik@mvcr.cz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7E21F0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Alexandra Drábová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7E21F0">
        <w:rPr>
          <w:rFonts w:ascii="Arial" w:hAnsi="Arial" w:cs="Arial"/>
          <w:color w:val="000000" w:themeColor="text1"/>
        </w:rPr>
        <w:t> 832 238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E7220F" w:rsidRPr="002A5EDD">
          <w:rPr>
            <w:rStyle w:val="Hypertextovodkaz"/>
            <w:rFonts w:ascii="Arial" w:hAnsi="Arial" w:cs="Arial"/>
          </w:rPr>
          <w:t>alexandra.drabova@mvcr.cz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C46046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F84D02" w:rsidRPr="00635249" w:rsidRDefault="00F84D02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66" w:rsidRDefault="005D5866" w:rsidP="00276ED4">
      <w:pPr>
        <w:spacing w:after="0" w:line="240" w:lineRule="auto"/>
      </w:pPr>
      <w:r>
        <w:separator/>
      </w:r>
    </w:p>
  </w:endnote>
  <w:endnote w:type="continuationSeparator" w:id="0">
    <w:p w:rsidR="005D5866" w:rsidRDefault="005D586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371E9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66" w:rsidRDefault="005D5866" w:rsidP="00276ED4">
      <w:pPr>
        <w:spacing w:after="0" w:line="240" w:lineRule="auto"/>
      </w:pPr>
      <w:r>
        <w:separator/>
      </w:r>
    </w:p>
  </w:footnote>
  <w:footnote w:type="continuationSeparator" w:id="0">
    <w:p w:rsidR="005D5866" w:rsidRDefault="005D5866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17E42"/>
    <w:multiLevelType w:val="hybridMultilevel"/>
    <w:tmpl w:val="B7E0B30E"/>
    <w:lvl w:ilvl="0" w:tplc="C04816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0957"/>
    <w:rsid w:val="00017FCF"/>
    <w:rsid w:val="00022684"/>
    <w:rsid w:val="00025B9F"/>
    <w:rsid w:val="000306E2"/>
    <w:rsid w:val="00040479"/>
    <w:rsid w:val="000444CB"/>
    <w:rsid w:val="0004686D"/>
    <w:rsid w:val="00051739"/>
    <w:rsid w:val="00056E8E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A6C1A"/>
    <w:rsid w:val="000C26B0"/>
    <w:rsid w:val="000D30E6"/>
    <w:rsid w:val="000D6320"/>
    <w:rsid w:val="000E665F"/>
    <w:rsid w:val="000F17FA"/>
    <w:rsid w:val="000F2D84"/>
    <w:rsid w:val="00105687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C6F8D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C401B"/>
    <w:rsid w:val="002E2A92"/>
    <w:rsid w:val="002F3F7A"/>
    <w:rsid w:val="002F75D4"/>
    <w:rsid w:val="003059FD"/>
    <w:rsid w:val="00312A72"/>
    <w:rsid w:val="00333471"/>
    <w:rsid w:val="00336923"/>
    <w:rsid w:val="00361737"/>
    <w:rsid w:val="00363007"/>
    <w:rsid w:val="00363AEF"/>
    <w:rsid w:val="00383B9D"/>
    <w:rsid w:val="003A29AF"/>
    <w:rsid w:val="003A382C"/>
    <w:rsid w:val="003B1ECF"/>
    <w:rsid w:val="003B692B"/>
    <w:rsid w:val="003D0150"/>
    <w:rsid w:val="003D29E5"/>
    <w:rsid w:val="003D57A9"/>
    <w:rsid w:val="003E630C"/>
    <w:rsid w:val="00400EC8"/>
    <w:rsid w:val="004101C0"/>
    <w:rsid w:val="00417DD3"/>
    <w:rsid w:val="0042482E"/>
    <w:rsid w:val="00430A87"/>
    <w:rsid w:val="00435E82"/>
    <w:rsid w:val="0043623A"/>
    <w:rsid w:val="004400F8"/>
    <w:rsid w:val="0044040E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D5866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407DA"/>
    <w:rsid w:val="0064419A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4E59"/>
    <w:rsid w:val="007A512B"/>
    <w:rsid w:val="007B2360"/>
    <w:rsid w:val="007B30F5"/>
    <w:rsid w:val="007B51E0"/>
    <w:rsid w:val="007C3B99"/>
    <w:rsid w:val="007C53D7"/>
    <w:rsid w:val="007C72FB"/>
    <w:rsid w:val="007C7E7F"/>
    <w:rsid w:val="007E14D2"/>
    <w:rsid w:val="007E21F0"/>
    <w:rsid w:val="007E4D9B"/>
    <w:rsid w:val="007E5A22"/>
    <w:rsid w:val="007F4F97"/>
    <w:rsid w:val="0080595F"/>
    <w:rsid w:val="008278D5"/>
    <w:rsid w:val="008405B6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8F4"/>
    <w:rsid w:val="008E6A0B"/>
    <w:rsid w:val="008F76D6"/>
    <w:rsid w:val="009043EE"/>
    <w:rsid w:val="009062CC"/>
    <w:rsid w:val="00916B6F"/>
    <w:rsid w:val="0092136A"/>
    <w:rsid w:val="00923103"/>
    <w:rsid w:val="009371E9"/>
    <w:rsid w:val="00943D24"/>
    <w:rsid w:val="00953558"/>
    <w:rsid w:val="00955869"/>
    <w:rsid w:val="00971583"/>
    <w:rsid w:val="00972AB1"/>
    <w:rsid w:val="00975BED"/>
    <w:rsid w:val="00980A06"/>
    <w:rsid w:val="00981EF3"/>
    <w:rsid w:val="00982E4E"/>
    <w:rsid w:val="009A446B"/>
    <w:rsid w:val="009A552E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96B42"/>
    <w:rsid w:val="00AB7FFE"/>
    <w:rsid w:val="00AC085E"/>
    <w:rsid w:val="00AC1D26"/>
    <w:rsid w:val="00AC276D"/>
    <w:rsid w:val="00AC2FB9"/>
    <w:rsid w:val="00AD0773"/>
    <w:rsid w:val="00AD3C4B"/>
    <w:rsid w:val="00AD4A01"/>
    <w:rsid w:val="00AE71FE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073"/>
    <w:rsid w:val="00B95806"/>
    <w:rsid w:val="00BE0997"/>
    <w:rsid w:val="00BE477C"/>
    <w:rsid w:val="00BE5520"/>
    <w:rsid w:val="00BE5C44"/>
    <w:rsid w:val="00BF2762"/>
    <w:rsid w:val="00C0487A"/>
    <w:rsid w:val="00C11E99"/>
    <w:rsid w:val="00C2028E"/>
    <w:rsid w:val="00C2798A"/>
    <w:rsid w:val="00C31A8E"/>
    <w:rsid w:val="00C46046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6CEF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624A2"/>
    <w:rsid w:val="00E71FA8"/>
    <w:rsid w:val="00E7220F"/>
    <w:rsid w:val="00EA481E"/>
    <w:rsid w:val="00EB07CA"/>
    <w:rsid w:val="00EB3537"/>
    <w:rsid w:val="00EB5034"/>
    <w:rsid w:val="00EC498C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50535"/>
    <w:rsid w:val="00F515FA"/>
    <w:rsid w:val="00F53BDD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93A7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andra.drab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joklik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2DC-8C82-4688-9313-A809FDB1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Miloslava Baďurová</cp:lastModifiedBy>
  <cp:revision>15</cp:revision>
  <cp:lastPrinted>2018-07-31T04:43:00Z</cp:lastPrinted>
  <dcterms:created xsi:type="dcterms:W3CDTF">2019-10-05T13:07:00Z</dcterms:created>
  <dcterms:modified xsi:type="dcterms:W3CDTF">2020-02-12T08:03:00Z</dcterms:modified>
</cp:coreProperties>
</file>