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>odboru veřejné správy</w:t>
      </w:r>
      <w:r w:rsidR="007B1B83">
        <w:rPr>
          <w:rFonts w:ascii="Arial" w:hAnsi="Arial" w:cs="Arial"/>
          <w:b/>
          <w:sz w:val="28"/>
          <w:szCs w:val="28"/>
          <w:u w:val="none"/>
        </w:rPr>
        <w:t xml:space="preserve">, </w:t>
      </w:r>
      <w:r w:rsidR="007B1B83" w:rsidRPr="000452AD">
        <w:rPr>
          <w:rFonts w:ascii="Arial" w:hAnsi="Arial" w:cs="Arial"/>
          <w:b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 Ministerstva vnitra </w:t>
      </w:r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 w:rsidRPr="00966B18">
        <w:rPr>
          <w:rFonts w:ascii="Arial" w:hAnsi="Arial" w:cs="Arial"/>
          <w:b/>
          <w:color w:val="333399"/>
          <w:sz w:val="26"/>
          <w:szCs w:val="26"/>
        </w:rPr>
        <w:t>Vzor obecně závazné vyhlášky obce o</w:t>
      </w:r>
      <w:r w:rsidR="00966B18" w:rsidRPr="00966B18">
        <w:rPr>
          <w:rFonts w:ascii="Arial" w:hAnsi="Arial" w:cs="Arial"/>
          <w:b/>
          <w:color w:val="333399"/>
          <w:sz w:val="26"/>
          <w:szCs w:val="26"/>
        </w:rPr>
        <w:t xml:space="preserve"> užívání plakátovacích ploch v majetku obce </w:t>
      </w: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377166" w:rsidRPr="00377166" w:rsidRDefault="00377166" w:rsidP="00377166"/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>OBEC (</w:t>
      </w:r>
      <w:r w:rsidRPr="00377166">
        <w:rPr>
          <w:rFonts w:ascii="Arial" w:hAnsi="Arial" w:cs="Arial"/>
          <w:b/>
          <w:color w:val="0070C0"/>
        </w:rPr>
        <w:t>město, městys</w:t>
      </w:r>
      <w:r w:rsidRPr="00377166">
        <w:rPr>
          <w:rFonts w:ascii="Arial" w:hAnsi="Arial" w:cs="Arial"/>
          <w:b/>
        </w:rPr>
        <w:t>)………</w:t>
      </w:r>
    </w:p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>Zastupitelstvo obce (</w:t>
      </w:r>
      <w:r w:rsidRPr="00377166">
        <w:rPr>
          <w:rFonts w:ascii="Arial" w:hAnsi="Arial" w:cs="Arial"/>
          <w:b/>
          <w:color w:val="0070C0"/>
        </w:rPr>
        <w:t>města, městyse</w:t>
      </w:r>
      <w:r w:rsidRPr="00377166">
        <w:rPr>
          <w:rFonts w:ascii="Arial" w:hAnsi="Arial" w:cs="Arial"/>
          <w:b/>
        </w:rPr>
        <w:t>)……….</w:t>
      </w:r>
    </w:p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>Obecně závazná vyhláška obce (</w:t>
      </w:r>
      <w:r w:rsidRPr="00377166">
        <w:rPr>
          <w:rFonts w:ascii="Arial" w:hAnsi="Arial" w:cs="Arial"/>
          <w:b/>
          <w:color w:val="0070C0"/>
        </w:rPr>
        <w:t>města, městyse</w:t>
      </w:r>
      <w:r w:rsidR="007B1B83">
        <w:rPr>
          <w:rFonts w:ascii="Arial" w:hAnsi="Arial" w:cs="Arial"/>
          <w:b/>
        </w:rPr>
        <w:t>)</w:t>
      </w:r>
    </w:p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:rsidR="00966B18" w:rsidRDefault="007B1B83" w:rsidP="007B1B83">
      <w:pPr>
        <w:pStyle w:val="Zkladntextodsazen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66B18" w:rsidRPr="0009300E">
        <w:rPr>
          <w:rFonts w:ascii="Arial" w:hAnsi="Arial" w:cs="Arial"/>
          <w:b/>
          <w:sz w:val="22"/>
          <w:szCs w:val="22"/>
        </w:rPr>
        <w:t>o užívání plakátovacích ploch v majetku obce</w:t>
      </w:r>
    </w:p>
    <w:p w:rsidR="007B1B83" w:rsidRPr="0009300E" w:rsidRDefault="007B1B83" w:rsidP="007B1B83">
      <w:pPr>
        <w:pStyle w:val="Zkladntextodsazen"/>
        <w:rPr>
          <w:rFonts w:ascii="Arial" w:hAnsi="Arial" w:cs="Arial"/>
          <w:b/>
          <w:sz w:val="22"/>
          <w:szCs w:val="22"/>
        </w:rPr>
      </w:pPr>
    </w:p>
    <w:p w:rsidR="00966B18" w:rsidRPr="0009300E" w:rsidRDefault="00966B18" w:rsidP="007B1B83">
      <w:pPr>
        <w:pStyle w:val="Zkladntext"/>
        <w:ind w:firstLine="601"/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Zastupitelstvo obce </w:t>
      </w:r>
      <w:r w:rsidR="007B1B83" w:rsidRPr="007B1B83">
        <w:rPr>
          <w:rFonts w:ascii="Arial" w:hAnsi="Arial" w:cs="Arial"/>
          <w:color w:val="0070C0"/>
          <w:sz w:val="22"/>
          <w:szCs w:val="22"/>
        </w:rPr>
        <w:t>(města,  městyse)</w:t>
      </w:r>
      <w:r w:rsidR="007B1B83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sz w:val="22"/>
          <w:szCs w:val="22"/>
        </w:rPr>
        <w:t xml:space="preserve">………… se na svém zasedání dne …… usnesením č. … usneslo vydat podle ust. § 10 písm. c) a ust. § 84 odst. 2 písm. h)  zákona </w:t>
      </w:r>
      <w:r w:rsidR="00016747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09300E">
        <w:rPr>
          <w:rFonts w:ascii="Arial" w:hAnsi="Arial" w:cs="Arial"/>
          <w:sz w:val="22"/>
          <w:szCs w:val="22"/>
        </w:rPr>
        <w:t>č. 128/2000 Sb., o obcích (obecní zřízení), ve znění pozdějších předpisů, tuto obecně závaznou vyhlášku: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09300E">
      <w:pPr>
        <w:pStyle w:val="Nadpis1"/>
        <w:jc w:val="center"/>
        <w:rPr>
          <w:rFonts w:ascii="Arial" w:hAnsi="Arial" w:cs="Arial"/>
          <w:bCs w:val="0"/>
          <w:sz w:val="22"/>
          <w:szCs w:val="22"/>
        </w:rPr>
      </w:pPr>
      <w:r w:rsidRPr="0009300E">
        <w:rPr>
          <w:rFonts w:ascii="Arial" w:hAnsi="Arial" w:cs="Arial"/>
          <w:bCs w:val="0"/>
          <w:sz w:val="22"/>
          <w:szCs w:val="22"/>
        </w:rPr>
        <w:t>Čl. 1</w:t>
      </w:r>
    </w:p>
    <w:p w:rsidR="00966B18" w:rsidRPr="0009300E" w:rsidRDefault="00966B18" w:rsidP="00966B18">
      <w:pPr>
        <w:pStyle w:val="Zkladntextodsazen"/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Vymezení plakátovacích ploch v majetku obce</w:t>
      </w:r>
    </w:p>
    <w:p w:rsidR="00966B18" w:rsidRPr="0009300E" w:rsidRDefault="00966B18" w:rsidP="00966B18">
      <w:pPr>
        <w:pStyle w:val="Zkladntextodsazen"/>
        <w:rPr>
          <w:rFonts w:ascii="Arial" w:hAnsi="Arial" w:cs="Arial"/>
          <w:b/>
          <w:sz w:val="22"/>
          <w:szCs w:val="22"/>
        </w:rPr>
      </w:pPr>
    </w:p>
    <w:p w:rsidR="00966B18" w:rsidRPr="0009300E" w:rsidRDefault="00966B18" w:rsidP="007B1B8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Přehled umístění plakátovacích ploch v majetku obce je znázorněn v příloze této obecně závazné vyhlášky (dále jen „vyhláška“).</w:t>
      </w:r>
    </w:p>
    <w:p w:rsidR="00966B18" w:rsidRPr="0009300E" w:rsidRDefault="00966B18" w:rsidP="00966B18">
      <w:pPr>
        <w:pStyle w:val="Zkladntextodsazen"/>
        <w:jc w:val="center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Čl. 2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Povinnosti k užívání plakátovacích ploch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pStyle w:val="Zkladntextodsazen2"/>
        <w:numPr>
          <w:ilvl w:val="0"/>
          <w:numId w:val="10"/>
        </w:numPr>
        <w:tabs>
          <w:tab w:val="left" w:pos="993"/>
        </w:tabs>
        <w:spacing w:after="120"/>
        <w:rPr>
          <w:rFonts w:ascii="Arial" w:hAnsi="Arial" w:cs="Arial"/>
          <w:i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Plakátování na plochách, uvedených ve článku 1, zajišťuje pouze obec, </w:t>
      </w:r>
      <w:r w:rsidRPr="0009300E">
        <w:rPr>
          <w:rFonts w:ascii="Arial" w:hAnsi="Arial" w:cs="Arial"/>
          <w:i/>
          <w:sz w:val="22"/>
          <w:szCs w:val="22"/>
        </w:rPr>
        <w:t>(případně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i/>
          <w:sz w:val="22"/>
          <w:szCs w:val="22"/>
        </w:rPr>
        <w:t>organizace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i/>
          <w:sz w:val="22"/>
          <w:szCs w:val="22"/>
        </w:rPr>
        <w:t>zřizovaná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i/>
          <w:sz w:val="22"/>
          <w:szCs w:val="22"/>
        </w:rPr>
        <w:t>obcí).</w:t>
      </w:r>
    </w:p>
    <w:p w:rsidR="00966B18" w:rsidRPr="0009300E" w:rsidRDefault="00966B18" w:rsidP="00966B18">
      <w:pPr>
        <w:pStyle w:val="Zkladntextodsazen2"/>
        <w:numPr>
          <w:ilvl w:val="0"/>
          <w:numId w:val="10"/>
        </w:numPr>
        <w:tabs>
          <w:tab w:val="left" w:pos="993"/>
        </w:tabs>
        <w:spacing w:after="120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Požadavky na zajištění plakátování na plochách, uvedených ve článku 1, předkládá žadatel obecnímu úřadu.</w:t>
      </w:r>
    </w:p>
    <w:p w:rsidR="00966B18" w:rsidRPr="0009300E" w:rsidRDefault="00966B18" w:rsidP="00966B18">
      <w:pPr>
        <w:pStyle w:val="Zkladntextodsazen2"/>
        <w:numPr>
          <w:ilvl w:val="0"/>
          <w:numId w:val="10"/>
        </w:numPr>
        <w:tabs>
          <w:tab w:val="left" w:pos="993"/>
        </w:tabs>
        <w:spacing w:after="120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Na plochách, uvedených ve článku 1, se zveřejňují pouze … </w:t>
      </w:r>
      <w:r w:rsidRPr="0009300E">
        <w:rPr>
          <w:rFonts w:ascii="Arial" w:hAnsi="Arial" w:cs="Arial"/>
          <w:i/>
          <w:sz w:val="22"/>
          <w:szCs w:val="22"/>
        </w:rPr>
        <w:t>(např</w:t>
      </w:r>
      <w:r w:rsidRPr="0009300E">
        <w:rPr>
          <w:rFonts w:ascii="Arial" w:hAnsi="Arial" w:cs="Arial"/>
          <w:sz w:val="22"/>
          <w:szCs w:val="22"/>
        </w:rPr>
        <w:t xml:space="preserve">. </w:t>
      </w:r>
      <w:r w:rsidRPr="0009300E">
        <w:rPr>
          <w:rFonts w:ascii="Arial" w:hAnsi="Arial" w:cs="Arial"/>
          <w:i/>
          <w:sz w:val="22"/>
          <w:szCs w:val="22"/>
        </w:rPr>
        <w:t>informace</w:t>
      </w:r>
      <w:r w:rsidRPr="0009300E">
        <w:rPr>
          <w:rFonts w:ascii="Arial" w:hAnsi="Arial" w:cs="Arial"/>
          <w:sz w:val="22"/>
          <w:szCs w:val="22"/>
        </w:rPr>
        <w:t xml:space="preserve">  </w:t>
      </w:r>
      <w:r w:rsidRPr="0009300E">
        <w:rPr>
          <w:rFonts w:ascii="Arial" w:hAnsi="Arial" w:cs="Arial"/>
          <w:sz w:val="22"/>
          <w:szCs w:val="22"/>
        </w:rPr>
        <w:br/>
      </w:r>
      <w:r w:rsidRPr="0009300E">
        <w:rPr>
          <w:rFonts w:ascii="Arial" w:hAnsi="Arial" w:cs="Arial"/>
          <w:i/>
          <w:sz w:val="22"/>
          <w:szCs w:val="22"/>
        </w:rPr>
        <w:t>a pozvánky o konání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i/>
          <w:sz w:val="22"/>
          <w:szCs w:val="22"/>
        </w:rPr>
        <w:t>sportovních</w:t>
      </w:r>
      <w:r w:rsidRPr="0009300E">
        <w:rPr>
          <w:rFonts w:ascii="Arial" w:hAnsi="Arial" w:cs="Arial"/>
          <w:sz w:val="22"/>
          <w:szCs w:val="22"/>
        </w:rPr>
        <w:t xml:space="preserve">, </w:t>
      </w:r>
      <w:r w:rsidRPr="0009300E">
        <w:rPr>
          <w:rFonts w:ascii="Arial" w:hAnsi="Arial" w:cs="Arial"/>
          <w:i/>
          <w:sz w:val="22"/>
          <w:szCs w:val="22"/>
        </w:rPr>
        <w:t>kulturních</w:t>
      </w:r>
      <w:r w:rsidRPr="0009300E">
        <w:rPr>
          <w:rFonts w:ascii="Arial" w:hAnsi="Arial" w:cs="Arial"/>
          <w:sz w:val="22"/>
          <w:szCs w:val="22"/>
        </w:rPr>
        <w:t xml:space="preserve">, </w:t>
      </w:r>
      <w:r w:rsidRPr="0009300E">
        <w:rPr>
          <w:rFonts w:ascii="Arial" w:hAnsi="Arial" w:cs="Arial"/>
          <w:i/>
          <w:sz w:val="22"/>
          <w:szCs w:val="22"/>
        </w:rPr>
        <w:t>společenských</w:t>
      </w:r>
      <w:r w:rsidRPr="0009300E">
        <w:rPr>
          <w:rFonts w:ascii="Arial" w:hAnsi="Arial" w:cs="Arial"/>
          <w:sz w:val="22"/>
          <w:szCs w:val="22"/>
        </w:rPr>
        <w:t xml:space="preserve">, </w:t>
      </w:r>
      <w:r w:rsidRPr="0009300E">
        <w:rPr>
          <w:rFonts w:ascii="Arial" w:hAnsi="Arial" w:cs="Arial"/>
          <w:i/>
          <w:sz w:val="22"/>
          <w:szCs w:val="22"/>
        </w:rPr>
        <w:t>prodejních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sz w:val="22"/>
          <w:szCs w:val="22"/>
        </w:rPr>
        <w:br/>
      </w:r>
      <w:r w:rsidRPr="0009300E">
        <w:rPr>
          <w:rFonts w:ascii="Arial" w:hAnsi="Arial" w:cs="Arial"/>
          <w:i/>
          <w:sz w:val="22"/>
          <w:szCs w:val="22"/>
        </w:rPr>
        <w:t>a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i/>
          <w:sz w:val="22"/>
          <w:szCs w:val="22"/>
        </w:rPr>
        <w:t>politických</w:t>
      </w:r>
      <w:r w:rsidRPr="0009300E">
        <w:rPr>
          <w:rFonts w:ascii="Arial" w:hAnsi="Arial" w:cs="Arial"/>
          <w:sz w:val="22"/>
          <w:szCs w:val="22"/>
        </w:rPr>
        <w:t xml:space="preserve"> </w:t>
      </w:r>
      <w:r w:rsidRPr="0009300E">
        <w:rPr>
          <w:rFonts w:ascii="Arial" w:hAnsi="Arial" w:cs="Arial"/>
          <w:i/>
          <w:sz w:val="22"/>
          <w:szCs w:val="22"/>
        </w:rPr>
        <w:t>akcích)</w:t>
      </w:r>
      <w:r w:rsidRPr="0009300E">
        <w:rPr>
          <w:rFonts w:ascii="Arial" w:hAnsi="Arial" w:cs="Arial"/>
          <w:sz w:val="22"/>
          <w:szCs w:val="22"/>
        </w:rPr>
        <w:t>.</w:t>
      </w:r>
    </w:p>
    <w:p w:rsidR="00966B18" w:rsidRPr="0009300E" w:rsidRDefault="00966B18" w:rsidP="00966B18">
      <w:pPr>
        <w:pStyle w:val="Zkladntextodsazen2"/>
        <w:numPr>
          <w:ilvl w:val="0"/>
          <w:numId w:val="10"/>
        </w:numPr>
        <w:tabs>
          <w:tab w:val="left" w:pos="993"/>
        </w:tabs>
        <w:spacing w:after="120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Plakátování na plochách, uvedených ve článku 1, zajišťované jinými osobami </w:t>
      </w:r>
      <w:r w:rsidRPr="0009300E">
        <w:rPr>
          <w:rFonts w:ascii="Arial" w:hAnsi="Arial" w:cs="Arial"/>
          <w:sz w:val="22"/>
          <w:szCs w:val="22"/>
        </w:rPr>
        <w:br/>
        <w:t>a zveřejňování jiných informací, než je uvedeno ve vyhlášce, je zakázáno.</w:t>
      </w:r>
    </w:p>
    <w:p w:rsidR="00966B18" w:rsidRPr="0009300E" w:rsidRDefault="00966B18" w:rsidP="00966B18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Čl. 3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Účinnost</w:t>
      </w:r>
    </w:p>
    <w:p w:rsidR="00AA7ED0" w:rsidRPr="008D18AB" w:rsidRDefault="00AA7ED0" w:rsidP="00AA7ED0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AA7ED0" w:rsidRDefault="00AA7ED0" w:rsidP="00AA7ED0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............... . </w:t>
      </w:r>
    </w:p>
    <w:p w:rsidR="00AA7ED0" w:rsidRDefault="00AA7ED0" w:rsidP="00AA7ED0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AA7ED0" w:rsidRPr="008D18AB" w:rsidRDefault="00AA7ED0" w:rsidP="00AA7ED0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AA7ED0" w:rsidRPr="00E836B1" w:rsidRDefault="00AA7ED0" w:rsidP="00AA7E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ED0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AA7ED0" w:rsidRDefault="00AA7ED0" w:rsidP="00AA7ED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966B18" w:rsidRPr="0009300E" w:rsidTr="007F693C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i/>
                <w:iCs/>
                <w:sz w:val="22"/>
                <w:szCs w:val="22"/>
              </w:rPr>
              <w:t>Podpis</w:t>
            </w:r>
          </w:p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i/>
                <w:iCs/>
                <w:sz w:val="22"/>
                <w:szCs w:val="22"/>
              </w:rPr>
              <w:t>Podpis</w:t>
            </w:r>
          </w:p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966B18" w:rsidRPr="0009300E" w:rsidTr="007F693C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Titul Jméno Příjmení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Jméno Příjmení</w:t>
            </w:r>
          </w:p>
        </w:tc>
      </w:tr>
      <w:tr w:rsidR="00966B18" w:rsidRPr="0009300E" w:rsidTr="007F693C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</w:tbl>
    <w:p w:rsidR="00966B18" w:rsidRDefault="00966B18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Pr="0009300E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FE1208" w:rsidRPr="00FE1208" w:rsidRDefault="00FE1208" w:rsidP="00FE120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E1208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FE1208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FE1208" w:rsidRPr="00FE1208" w:rsidRDefault="00FE1208" w:rsidP="00FE120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FE1208" w:rsidRPr="00FE1208" w:rsidRDefault="00FE1208" w:rsidP="00FE1208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FE1208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FE1208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FE1208" w:rsidRPr="00FE1208" w:rsidRDefault="00FE1208" w:rsidP="00FE1208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24722A" w:rsidRDefault="0024722A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7B1B83" w:rsidRDefault="007B1B83">
      <w:pPr>
        <w:pStyle w:val="Zkladntextodsazen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Cs/>
          <w:sz w:val="22"/>
          <w:szCs w:val="22"/>
        </w:rPr>
      </w:pPr>
      <w:r w:rsidRPr="0009300E">
        <w:rPr>
          <w:rFonts w:ascii="Arial" w:hAnsi="Arial" w:cs="Arial"/>
          <w:b/>
          <w:color w:val="333399"/>
          <w:sz w:val="26"/>
          <w:szCs w:val="26"/>
        </w:rPr>
        <w:lastRenderedPageBreak/>
        <w:t>Vzor obecně závazné vyhlášky obce k zaj</w:t>
      </w:r>
      <w:r w:rsidR="0009300E">
        <w:rPr>
          <w:rFonts w:ascii="Arial" w:hAnsi="Arial" w:cs="Arial"/>
          <w:b/>
          <w:color w:val="333399"/>
          <w:sz w:val="26"/>
          <w:szCs w:val="26"/>
        </w:rPr>
        <w:t>ištění udržování čistoty ulic a </w:t>
      </w:r>
      <w:r w:rsidRPr="0009300E">
        <w:rPr>
          <w:rFonts w:ascii="Arial" w:hAnsi="Arial" w:cs="Arial"/>
          <w:b/>
          <w:color w:val="333399"/>
          <w:sz w:val="26"/>
          <w:szCs w:val="26"/>
        </w:rPr>
        <w:t>jiných veřejných prostranství, k ochran</w:t>
      </w:r>
      <w:r w:rsidR="0009300E">
        <w:rPr>
          <w:rFonts w:ascii="Arial" w:hAnsi="Arial" w:cs="Arial"/>
          <w:b/>
          <w:color w:val="333399"/>
          <w:sz w:val="26"/>
          <w:szCs w:val="26"/>
        </w:rPr>
        <w:t>ě životního prostředí, zeleně v </w:t>
      </w:r>
      <w:r w:rsidRPr="0009300E">
        <w:rPr>
          <w:rFonts w:ascii="Arial" w:hAnsi="Arial" w:cs="Arial"/>
          <w:b/>
          <w:color w:val="333399"/>
          <w:sz w:val="26"/>
          <w:szCs w:val="26"/>
        </w:rPr>
        <w:t>zástavbě a ostatní veřejné zeleně</w:t>
      </w:r>
      <w:r w:rsidRPr="0009300E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</w:t>
      </w:r>
    </w:p>
    <w:p w:rsidR="0024722A" w:rsidRPr="0009300E" w:rsidRDefault="0024722A">
      <w:pPr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 </w:t>
      </w:r>
    </w:p>
    <w:p w:rsidR="00377166" w:rsidRPr="00377166" w:rsidRDefault="00377166" w:rsidP="00377166"/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>OBEC (</w:t>
      </w:r>
      <w:r w:rsidRPr="00377166">
        <w:rPr>
          <w:rFonts w:ascii="Arial" w:hAnsi="Arial" w:cs="Arial"/>
          <w:b/>
          <w:color w:val="0070C0"/>
        </w:rPr>
        <w:t>město, městys</w:t>
      </w:r>
      <w:r w:rsidRPr="00377166">
        <w:rPr>
          <w:rFonts w:ascii="Arial" w:hAnsi="Arial" w:cs="Arial"/>
          <w:b/>
        </w:rPr>
        <w:t>)………</w:t>
      </w:r>
    </w:p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>Zastupitelstvo obce (</w:t>
      </w:r>
      <w:r w:rsidRPr="00377166">
        <w:rPr>
          <w:rFonts w:ascii="Arial" w:hAnsi="Arial" w:cs="Arial"/>
          <w:b/>
          <w:color w:val="0070C0"/>
        </w:rPr>
        <w:t>města, městyse</w:t>
      </w:r>
      <w:r w:rsidRPr="00377166">
        <w:rPr>
          <w:rFonts w:ascii="Arial" w:hAnsi="Arial" w:cs="Arial"/>
          <w:b/>
        </w:rPr>
        <w:t>)……….</w:t>
      </w:r>
    </w:p>
    <w:p w:rsidR="00377166" w:rsidRPr="00377166" w:rsidRDefault="00377166" w:rsidP="00377166">
      <w:pPr>
        <w:spacing w:line="276" w:lineRule="auto"/>
        <w:jc w:val="center"/>
        <w:rPr>
          <w:rFonts w:ascii="Arial" w:hAnsi="Arial" w:cs="Arial"/>
          <w:b/>
        </w:rPr>
      </w:pPr>
      <w:r w:rsidRPr="00377166">
        <w:rPr>
          <w:rFonts w:ascii="Arial" w:hAnsi="Arial" w:cs="Arial"/>
          <w:b/>
        </w:rPr>
        <w:t>Obecně závazná vyhláška obce (</w:t>
      </w:r>
      <w:r w:rsidRPr="00377166">
        <w:rPr>
          <w:rFonts w:ascii="Arial" w:hAnsi="Arial" w:cs="Arial"/>
          <w:b/>
          <w:color w:val="0070C0"/>
        </w:rPr>
        <w:t>města, městyse</w:t>
      </w:r>
      <w:r w:rsidRPr="00377166">
        <w:rPr>
          <w:rFonts w:ascii="Arial" w:hAnsi="Arial" w:cs="Arial"/>
          <w:b/>
        </w:rPr>
        <w:t>)</w:t>
      </w:r>
    </w:p>
    <w:p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k zajištění udržování čistoty ulic a jiných veřejných prostranství k ochraně životního prostředí, zeleně v zástavbě a ostatní veřejné zeleně</w:t>
      </w:r>
    </w:p>
    <w:p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966B18" w:rsidRPr="0009300E" w:rsidRDefault="007B1B83" w:rsidP="00966B18">
      <w:pPr>
        <w:pStyle w:val="Zkladntext"/>
        <w:ind w:firstLine="601"/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Zastupitelstvo obce </w:t>
      </w:r>
      <w:r w:rsidRPr="007B1B83">
        <w:rPr>
          <w:rFonts w:ascii="Arial" w:hAnsi="Arial" w:cs="Arial"/>
          <w:color w:val="0070C0"/>
          <w:sz w:val="22"/>
          <w:szCs w:val="22"/>
        </w:rPr>
        <w:t>(města,  městyse)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="00966B18" w:rsidRPr="0009300E">
        <w:rPr>
          <w:rFonts w:ascii="Arial" w:hAnsi="Arial" w:cs="Arial"/>
          <w:sz w:val="22"/>
          <w:szCs w:val="22"/>
        </w:rPr>
        <w:t xml:space="preserve">………… se na svém zasedání dne …… usnesením č. … usneslo vydat podle ust. § 10 písm. c) a ust. § 84 odst. 2 písm. h)  zákona č. 128/2000 Sb., o obcích (obecní zřízení), ve znění pozdějších předpisů, tuto obecně závaznou vyhlášku: 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09300E">
      <w:pPr>
        <w:pStyle w:val="Nadpis1"/>
        <w:jc w:val="center"/>
        <w:rPr>
          <w:rFonts w:ascii="Arial" w:hAnsi="Arial" w:cs="Arial"/>
          <w:bCs w:val="0"/>
          <w:sz w:val="22"/>
          <w:szCs w:val="22"/>
        </w:rPr>
      </w:pPr>
      <w:r w:rsidRPr="0009300E">
        <w:rPr>
          <w:rFonts w:ascii="Arial" w:hAnsi="Arial" w:cs="Arial"/>
          <w:bCs w:val="0"/>
          <w:sz w:val="22"/>
          <w:szCs w:val="22"/>
        </w:rPr>
        <w:t>Čl. 1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Úvodní ustanovení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Předmětem této obecně závazné vyhlášky je stanovení povinností k zajištění udržování čistoty ulic a jiných veřejných prostranství, k ochraně zeleně v zástavbě </w:t>
      </w:r>
      <w:r w:rsidRPr="0009300E">
        <w:rPr>
          <w:rFonts w:ascii="Arial" w:hAnsi="Arial" w:cs="Arial"/>
          <w:sz w:val="22"/>
          <w:szCs w:val="22"/>
        </w:rPr>
        <w:br/>
        <w:t>a ostatní veřejné zeleně (dále jen „veřejná zeleň“).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Cílem této obecně závazné vyhlášky je </w:t>
      </w:r>
      <w:r w:rsidRPr="0009300E">
        <w:rPr>
          <w:rFonts w:ascii="Arial" w:hAnsi="Arial" w:cs="Arial"/>
          <w:i/>
          <w:sz w:val="22"/>
          <w:szCs w:val="22"/>
        </w:rPr>
        <w:t>(zabránit něčemu, zajistit něco, znemožnit něco, dosáhnout něčeho)</w:t>
      </w:r>
      <w:r w:rsidRPr="0009300E">
        <w:rPr>
          <w:rFonts w:ascii="Arial" w:hAnsi="Arial" w:cs="Arial"/>
          <w:sz w:val="22"/>
          <w:szCs w:val="22"/>
        </w:rPr>
        <w:t xml:space="preserve"> ………………………………..(např. zajistit zlepšení estetického vzhledu obce).</w:t>
      </w:r>
    </w:p>
    <w:p w:rsidR="00966B18" w:rsidRPr="0009300E" w:rsidRDefault="00966B18" w:rsidP="00966B18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Čl. 2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Čistota ulic a jiných veřejných prostranství</w:t>
      </w:r>
    </w:p>
    <w:p w:rsidR="00966B18" w:rsidRPr="0009300E" w:rsidRDefault="00966B18" w:rsidP="00966B18">
      <w:pPr>
        <w:ind w:left="360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Každý je povinen počínat si tak, aby nezpůsobil znečištění ulic a jiných veřejných prostranství.</w:t>
      </w:r>
    </w:p>
    <w:p w:rsidR="00966B18" w:rsidRPr="0009300E" w:rsidRDefault="00966B18" w:rsidP="009F15A1">
      <w:pPr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Kdo způsobí znečištění ulice či jiného veřejného prostranství, je povinen znečištění neprodleně odstranit.</w:t>
      </w: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color w:val="000000"/>
          <w:sz w:val="22"/>
          <w:szCs w:val="22"/>
        </w:rPr>
        <w:t>V případě znečištění ulice nebo jiného veřejného prostranství výkaly zvířete odstraní neprodleně toto znečištění osoba, která má zvíře v dané chvíli ve své péči.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Čl. 3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Ochrana veřejné zeleně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Vlastník nebo ………</w:t>
      </w:r>
      <w:r w:rsidRPr="0009300E">
        <w:rPr>
          <w:rFonts w:ascii="Arial" w:hAnsi="Arial" w:cs="Arial"/>
          <w:i/>
          <w:sz w:val="22"/>
          <w:szCs w:val="22"/>
        </w:rPr>
        <w:t>(uživatel, správce, apod.)</w:t>
      </w:r>
      <w:r w:rsidRPr="0009300E">
        <w:rPr>
          <w:rFonts w:ascii="Arial" w:hAnsi="Arial" w:cs="Arial"/>
          <w:sz w:val="22"/>
          <w:szCs w:val="22"/>
        </w:rPr>
        <w:t xml:space="preserve"> veřejné zeleně je povinen zeleň udržovat formou pravidelných sečí. Četnost sečí je minimálně ……</w:t>
      </w:r>
      <w:r w:rsidRPr="0009300E">
        <w:rPr>
          <w:rFonts w:ascii="Arial" w:hAnsi="Arial" w:cs="Arial"/>
          <w:i/>
          <w:sz w:val="22"/>
          <w:szCs w:val="22"/>
        </w:rPr>
        <w:t xml:space="preserve">(např. jednou) </w:t>
      </w:r>
      <w:r w:rsidRPr="0009300E">
        <w:rPr>
          <w:rFonts w:ascii="Arial" w:hAnsi="Arial" w:cs="Arial"/>
          <w:sz w:val="22"/>
          <w:szCs w:val="22"/>
        </w:rPr>
        <w:t>ročně. Po provedené seči musí být posekaná hmota odstraněna nejpozději do……</w:t>
      </w:r>
      <w:r w:rsidRPr="0009300E">
        <w:rPr>
          <w:rFonts w:ascii="Arial" w:hAnsi="Arial" w:cs="Arial"/>
          <w:i/>
          <w:sz w:val="22"/>
          <w:szCs w:val="22"/>
        </w:rPr>
        <w:t>(např. pěti</w:t>
      </w:r>
      <w:r w:rsidRPr="0009300E">
        <w:rPr>
          <w:rFonts w:ascii="Arial" w:hAnsi="Arial" w:cs="Arial"/>
          <w:sz w:val="22"/>
          <w:szCs w:val="22"/>
        </w:rPr>
        <w:t>) dnů.</w:t>
      </w:r>
    </w:p>
    <w:p w:rsidR="00966B18" w:rsidRPr="0009300E" w:rsidRDefault="00966B18" w:rsidP="00966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lastRenderedPageBreak/>
        <w:t>Každý je povinen počínat si tak, aby nezpůsobil znečištění či poškození veřejné zeleně.</w:t>
      </w:r>
    </w:p>
    <w:p w:rsidR="00966B18" w:rsidRPr="0009300E" w:rsidRDefault="00966B18" w:rsidP="00966B18">
      <w:pPr>
        <w:ind w:left="360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Na plochách veřejné zeleně je zakázáno:</w:t>
      </w:r>
    </w:p>
    <w:p w:rsidR="00966B18" w:rsidRPr="0009300E" w:rsidRDefault="00966B18" w:rsidP="00966B18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9300E">
        <w:rPr>
          <w:rFonts w:ascii="Arial" w:hAnsi="Arial" w:cs="Arial"/>
          <w:i/>
          <w:sz w:val="22"/>
          <w:szCs w:val="22"/>
        </w:rPr>
        <w:t>…</w:t>
      </w:r>
    </w:p>
    <w:p w:rsidR="00966B18" w:rsidRPr="0009300E" w:rsidRDefault="00966B18" w:rsidP="00966B18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9300E">
        <w:rPr>
          <w:rFonts w:ascii="Arial" w:hAnsi="Arial" w:cs="Arial"/>
          <w:i/>
          <w:sz w:val="22"/>
          <w:szCs w:val="22"/>
        </w:rPr>
        <w:t>…</w:t>
      </w:r>
    </w:p>
    <w:p w:rsidR="00966B18" w:rsidRPr="0009300E" w:rsidRDefault="00966B18" w:rsidP="00966B18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09300E">
        <w:rPr>
          <w:rFonts w:ascii="Arial" w:hAnsi="Arial" w:cs="Arial"/>
          <w:i/>
          <w:sz w:val="22"/>
          <w:szCs w:val="22"/>
        </w:rPr>
        <w:t>…(např. rozdělávat oheň, stanovat, apod.)</w:t>
      </w:r>
    </w:p>
    <w:p w:rsidR="00966B18" w:rsidRPr="0009300E" w:rsidRDefault="00966B18" w:rsidP="00966B18">
      <w:pPr>
        <w:ind w:left="720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Čl. 4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Účinnost</w:t>
      </w:r>
    </w:p>
    <w:p w:rsidR="00AA7ED0" w:rsidRPr="008D18AB" w:rsidRDefault="00AA7ED0" w:rsidP="00AA7ED0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AA7ED0" w:rsidRDefault="00AA7ED0" w:rsidP="00AA7ED0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</w:t>
      </w:r>
      <w:r w:rsidR="007B1B83">
        <w:rPr>
          <w:rFonts w:ascii="Arial" w:hAnsi="Arial" w:cs="Arial"/>
          <w:sz w:val="22"/>
          <w:szCs w:val="22"/>
        </w:rPr>
        <w:t xml:space="preserve">obecně závazná </w:t>
      </w:r>
      <w:r w:rsidRPr="00DF5857">
        <w:rPr>
          <w:rFonts w:ascii="Arial" w:hAnsi="Arial" w:cs="Arial"/>
          <w:sz w:val="22"/>
          <w:szCs w:val="22"/>
        </w:rPr>
        <w:t xml:space="preserve">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............... . </w:t>
      </w:r>
    </w:p>
    <w:p w:rsidR="00AA7ED0" w:rsidRDefault="00AA7ED0" w:rsidP="00AA7ED0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AA7ED0" w:rsidRPr="008D18AB" w:rsidRDefault="00AA7ED0" w:rsidP="00AA7ED0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AA7ED0" w:rsidRPr="00E836B1" w:rsidRDefault="00AA7ED0" w:rsidP="00AA7E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ED0">
        <w:rPr>
          <w:rFonts w:ascii="Arial" w:hAnsi="Arial" w:cs="Arial"/>
          <w:sz w:val="22"/>
          <w:szCs w:val="22"/>
        </w:rPr>
        <w:t xml:space="preserve">Tato </w:t>
      </w:r>
      <w:r w:rsidR="007B1B83">
        <w:rPr>
          <w:rFonts w:ascii="Arial" w:hAnsi="Arial" w:cs="Arial"/>
          <w:sz w:val="22"/>
          <w:szCs w:val="22"/>
        </w:rPr>
        <w:t xml:space="preserve">obecně závazná </w:t>
      </w:r>
      <w:r w:rsidRPr="00AA7ED0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:rsidR="00AA7ED0" w:rsidRDefault="00AA7ED0" w:rsidP="00AA7ED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966B18" w:rsidRPr="0009300E" w:rsidTr="007F693C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i/>
                <w:iCs/>
                <w:sz w:val="22"/>
                <w:szCs w:val="22"/>
              </w:rPr>
              <w:t>Podpis</w:t>
            </w:r>
          </w:p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i/>
                <w:iCs/>
                <w:sz w:val="22"/>
                <w:szCs w:val="22"/>
              </w:rPr>
              <w:t>Podpis</w:t>
            </w:r>
          </w:p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966B18" w:rsidRPr="0009300E" w:rsidTr="007F693C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Titul Jméno Příjmení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Jméno Příjmení</w:t>
            </w:r>
          </w:p>
        </w:tc>
      </w:tr>
      <w:tr w:rsidR="00966B18" w:rsidRPr="0009300E" w:rsidTr="007F693C">
        <w:tblPrEx>
          <w:tblCellMar>
            <w:top w:w="0" w:type="dxa"/>
            <w:bottom w:w="0" w:type="dxa"/>
          </w:tblCellMar>
        </w:tblPrEx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</w:tbl>
    <w:p w:rsidR="00966B18" w:rsidRDefault="00966B18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7B1B83" w:rsidRPr="0009300E" w:rsidRDefault="007B1B83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FE1208" w:rsidRPr="00FE1208" w:rsidRDefault="00FE1208" w:rsidP="00FE120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FE1208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FE1208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FE1208" w:rsidRPr="00FE1208" w:rsidRDefault="00FE1208" w:rsidP="00FE1208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FE1208" w:rsidRPr="00FE1208" w:rsidRDefault="00FE1208" w:rsidP="00FE1208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FE1208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FE1208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FE1208" w:rsidRPr="00FE1208" w:rsidRDefault="00FE1208" w:rsidP="00FE1208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>
      <w:pPr>
        <w:rPr>
          <w:rFonts w:ascii="Arial" w:hAnsi="Arial" w:cs="Arial"/>
          <w:sz w:val="22"/>
          <w:szCs w:val="22"/>
        </w:rPr>
      </w:pPr>
    </w:p>
    <w:sectPr w:rsidR="00966B18" w:rsidRPr="0009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A2" w:rsidRDefault="004871A2">
      <w:r>
        <w:separator/>
      </w:r>
    </w:p>
  </w:endnote>
  <w:endnote w:type="continuationSeparator" w:id="0">
    <w:p w:rsidR="004871A2" w:rsidRDefault="0048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A2" w:rsidRDefault="004871A2">
      <w:r>
        <w:separator/>
      </w:r>
    </w:p>
  </w:footnote>
  <w:footnote w:type="continuationSeparator" w:id="0">
    <w:p w:rsidR="004871A2" w:rsidRDefault="0048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06FD2"/>
    <w:multiLevelType w:val="hybridMultilevel"/>
    <w:tmpl w:val="0A129E28"/>
    <w:lvl w:ilvl="0" w:tplc="64BE55A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0814"/>
    <w:rsid w:val="00016747"/>
    <w:rsid w:val="000558B4"/>
    <w:rsid w:val="0009300E"/>
    <w:rsid w:val="000A74C5"/>
    <w:rsid w:val="0024722A"/>
    <w:rsid w:val="00377166"/>
    <w:rsid w:val="003C5573"/>
    <w:rsid w:val="003D0636"/>
    <w:rsid w:val="004871A2"/>
    <w:rsid w:val="005B2EBB"/>
    <w:rsid w:val="00641107"/>
    <w:rsid w:val="006E6A3E"/>
    <w:rsid w:val="007B1B83"/>
    <w:rsid w:val="007E1DB2"/>
    <w:rsid w:val="007F2FB1"/>
    <w:rsid w:val="007F693C"/>
    <w:rsid w:val="00862AA5"/>
    <w:rsid w:val="00966B18"/>
    <w:rsid w:val="009F15A1"/>
    <w:rsid w:val="00AA7ED0"/>
    <w:rsid w:val="00BB0C42"/>
    <w:rsid w:val="00C91655"/>
    <w:rsid w:val="00E65611"/>
    <w:rsid w:val="00FA005E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B46D09"/>
  <w15:chartTrackingRefBased/>
  <w15:docId w15:val="{1182333F-66BB-49E7-AA84-3FCF06C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6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66B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zvylnk">
    <w:name w:val="Názvy článků"/>
    <w:basedOn w:val="Normln"/>
    <w:rsid w:val="00AA7ED0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ZUGAR Radek, Mgr.</cp:lastModifiedBy>
  <cp:revision>3</cp:revision>
  <cp:lastPrinted>2007-03-05T10:30:00Z</cp:lastPrinted>
  <dcterms:created xsi:type="dcterms:W3CDTF">2022-04-25T06:51:00Z</dcterms:created>
  <dcterms:modified xsi:type="dcterms:W3CDTF">2022-04-25T06:51:00Z</dcterms:modified>
</cp:coreProperties>
</file>