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CCA" w:rsidRDefault="006568C4" w:rsidP="00ED69C8">
      <w:pPr>
        <w:spacing w:after="120" w:line="240" w:lineRule="auto"/>
        <w:jc w:val="center"/>
        <w:rPr>
          <w:rFonts w:ascii="Arial" w:hAnsi="Arial" w:cs="Arial"/>
          <w:b/>
          <w:color w:val="FF0000"/>
        </w:rPr>
      </w:pPr>
      <w:r w:rsidRPr="008130CC">
        <w:rPr>
          <w:rFonts w:ascii="Arial" w:hAnsi="Arial" w:cs="Arial"/>
          <w:b/>
          <w:color w:val="FF0000"/>
        </w:rPr>
        <w:t>VZOR</w:t>
      </w:r>
      <w:r w:rsidR="007D7CCA">
        <w:rPr>
          <w:rStyle w:val="Znakapoznpodarou"/>
          <w:rFonts w:ascii="Arial" w:hAnsi="Arial" w:cs="Arial"/>
          <w:b/>
          <w:color w:val="FF0000"/>
        </w:rPr>
        <w:footnoteReference w:id="1"/>
      </w:r>
      <w:r w:rsidR="009D166A">
        <w:rPr>
          <w:rFonts w:ascii="Arial" w:hAnsi="Arial" w:cs="Arial"/>
          <w:b/>
          <w:color w:val="FF0000"/>
        </w:rPr>
        <w:t xml:space="preserve"> </w:t>
      </w:r>
    </w:p>
    <w:p w:rsidR="006568C4" w:rsidRPr="008130CC" w:rsidRDefault="007D7CCA" w:rsidP="007D1A68">
      <w:pPr>
        <w:spacing w:after="0" w:line="240" w:lineRule="auto"/>
        <w:jc w:val="center"/>
        <w:rPr>
          <w:rFonts w:ascii="Arial" w:hAnsi="Arial" w:cs="Arial"/>
          <w:b/>
          <w:color w:val="FF0000"/>
        </w:rPr>
      </w:pPr>
      <w:r>
        <w:rPr>
          <w:rFonts w:ascii="Arial" w:hAnsi="Arial" w:cs="Arial"/>
          <w:b/>
          <w:color w:val="FF0000"/>
        </w:rPr>
        <w:t>Rozhodnutí o přijetí do služebního poměru a zařazení na</w:t>
      </w:r>
      <w:r w:rsidR="009239C5">
        <w:rPr>
          <w:rFonts w:ascii="Arial" w:hAnsi="Arial" w:cs="Arial"/>
          <w:b/>
          <w:color w:val="FF0000"/>
        </w:rPr>
        <w:t> </w:t>
      </w:r>
      <w:r>
        <w:rPr>
          <w:rFonts w:ascii="Arial" w:hAnsi="Arial" w:cs="Arial"/>
          <w:b/>
          <w:color w:val="FF0000"/>
        </w:rPr>
        <w:t>služební místo</w:t>
      </w:r>
      <w:r w:rsidR="006568C4">
        <w:rPr>
          <w:rFonts w:ascii="Arial" w:hAnsi="Arial" w:cs="Arial"/>
          <w:b/>
          <w:color w:val="FF0000"/>
        </w:rPr>
        <w:t xml:space="preserve"> </w:t>
      </w:r>
    </w:p>
    <w:p w:rsidR="006568C4" w:rsidRDefault="006568C4">
      <w:pPr>
        <w:spacing w:line="240" w:lineRule="auto"/>
        <w:contextualSpacing/>
        <w:jc w:val="center"/>
        <w:rPr>
          <w:rFonts w:ascii="Arial" w:hAnsi="Arial" w:cs="Arial"/>
          <w:b/>
          <w:color w:val="FF0000"/>
        </w:rPr>
      </w:pPr>
    </w:p>
    <w:p w:rsidR="006568C4" w:rsidRPr="00BE5E0F" w:rsidRDefault="006568C4">
      <w:pPr>
        <w:spacing w:line="240" w:lineRule="auto"/>
        <w:contextualSpacing/>
        <w:jc w:val="center"/>
        <w:rPr>
          <w:rFonts w:ascii="Arial" w:hAnsi="Arial" w:cs="Arial"/>
          <w:b/>
          <w:color w:val="FF0000"/>
        </w:rPr>
      </w:pPr>
      <w:r w:rsidRPr="00BE5E0F">
        <w:rPr>
          <w:rFonts w:ascii="Arial" w:hAnsi="Arial" w:cs="Arial"/>
          <w:b/>
          <w:color w:val="FF0000"/>
        </w:rPr>
        <w:t>Označení služebního orgánu</w:t>
      </w:r>
      <w:r>
        <w:rPr>
          <w:rStyle w:val="Znakapoznpodarou"/>
          <w:rFonts w:ascii="Arial" w:hAnsi="Arial" w:cs="Arial"/>
          <w:b/>
          <w:color w:val="FF0000"/>
        </w:rPr>
        <w:footnoteReference w:id="2"/>
      </w:r>
    </w:p>
    <w:p w:rsidR="006568C4" w:rsidRPr="00BE5E0F" w:rsidRDefault="006568C4">
      <w:pPr>
        <w:pBdr>
          <w:bottom w:val="single" w:sz="4" w:space="1" w:color="auto"/>
        </w:pBdr>
        <w:spacing w:line="240" w:lineRule="auto"/>
        <w:contextualSpacing/>
        <w:jc w:val="center"/>
        <w:rPr>
          <w:rFonts w:ascii="Arial" w:hAnsi="Arial" w:cs="Arial"/>
          <w:b/>
          <w:color w:val="FF0000"/>
        </w:rPr>
      </w:pPr>
      <w:r w:rsidRPr="00BE5E0F">
        <w:rPr>
          <w:rFonts w:ascii="Arial" w:hAnsi="Arial" w:cs="Arial"/>
          <w:b/>
          <w:color w:val="FF0000"/>
        </w:rPr>
        <w:t xml:space="preserve">adresa služebního </w:t>
      </w:r>
      <w:r>
        <w:rPr>
          <w:rFonts w:ascii="Arial" w:hAnsi="Arial" w:cs="Arial"/>
          <w:b/>
          <w:color w:val="FF0000"/>
        </w:rPr>
        <w:t>úřadu</w:t>
      </w:r>
    </w:p>
    <w:p w:rsidR="006568C4" w:rsidRDefault="006568C4">
      <w:pPr>
        <w:spacing w:line="240" w:lineRule="auto"/>
        <w:ind w:left="1416" w:hanging="1416"/>
        <w:contextualSpacing/>
        <w:jc w:val="both"/>
        <w:rPr>
          <w:rFonts w:ascii="Arial" w:hAnsi="Arial" w:cs="Arial"/>
        </w:rPr>
      </w:pPr>
    </w:p>
    <w:p w:rsidR="006568C4" w:rsidRPr="00240D34" w:rsidRDefault="006568C4">
      <w:pPr>
        <w:tabs>
          <w:tab w:val="left" w:pos="5812"/>
        </w:tabs>
        <w:spacing w:after="0" w:line="240" w:lineRule="auto"/>
        <w:ind w:left="4962"/>
        <w:rPr>
          <w:rFonts w:ascii="Arial" w:eastAsia="Times New Roman" w:hAnsi="Arial" w:cs="Arial"/>
        </w:rPr>
      </w:pPr>
      <w:r>
        <w:rPr>
          <w:rFonts w:ascii="Arial" w:eastAsia="Times New Roman" w:hAnsi="Arial" w:cs="Arial"/>
        </w:rPr>
        <w:tab/>
      </w:r>
      <w:r>
        <w:rPr>
          <w:rFonts w:ascii="Arial" w:eastAsia="Times New Roman" w:hAnsi="Arial" w:cs="Arial"/>
          <w:color w:val="FF0000"/>
        </w:rPr>
        <w:t>Místo</w:t>
      </w:r>
      <w:r w:rsidRPr="00240D34">
        <w:rPr>
          <w:rFonts w:ascii="Arial" w:eastAsia="Times New Roman" w:hAnsi="Arial" w:cs="Arial"/>
        </w:rPr>
        <w:t xml:space="preserve"> </w:t>
      </w:r>
      <w:r w:rsidRPr="005A3524">
        <w:rPr>
          <w:rFonts w:ascii="Arial" w:eastAsia="Times New Roman" w:hAnsi="Arial" w:cs="Arial"/>
          <w:color w:val="FF0000"/>
        </w:rPr>
        <w:t>X</w:t>
      </w:r>
      <w:r>
        <w:rPr>
          <w:rFonts w:ascii="Arial" w:eastAsia="Times New Roman" w:hAnsi="Arial" w:cs="Arial"/>
          <w:color w:val="FF0000"/>
        </w:rPr>
        <w:t>. měsíc</w:t>
      </w:r>
      <w:r>
        <w:rPr>
          <w:rFonts w:ascii="Arial" w:eastAsia="Times New Roman" w:hAnsi="Arial" w:cs="Arial"/>
        </w:rPr>
        <w:t xml:space="preserve"> 20</w:t>
      </w:r>
      <w:r w:rsidRPr="00F776C7">
        <w:rPr>
          <w:rFonts w:ascii="Arial" w:eastAsia="Times New Roman" w:hAnsi="Arial" w:cs="Arial"/>
          <w:color w:val="FF0000"/>
        </w:rPr>
        <w:t>XX</w:t>
      </w:r>
    </w:p>
    <w:p w:rsidR="006568C4" w:rsidRDefault="006568C4">
      <w:pPr>
        <w:tabs>
          <w:tab w:val="left" w:pos="5812"/>
        </w:tabs>
        <w:spacing w:after="0" w:line="240" w:lineRule="auto"/>
        <w:ind w:left="4962"/>
        <w:rPr>
          <w:rFonts w:ascii="Arial" w:eastAsia="Times New Roman" w:hAnsi="Arial" w:cs="Arial"/>
          <w:color w:val="FF0000"/>
        </w:rPr>
      </w:pPr>
      <w:r w:rsidRPr="00240D34">
        <w:rPr>
          <w:rFonts w:ascii="Arial" w:eastAsia="Times New Roman" w:hAnsi="Arial" w:cs="Arial"/>
        </w:rPr>
        <w:tab/>
      </w:r>
      <w:proofErr w:type="gramStart"/>
      <w:r w:rsidRPr="00240D34">
        <w:rPr>
          <w:rFonts w:ascii="Arial" w:eastAsia="Times New Roman" w:hAnsi="Arial" w:cs="Arial"/>
        </w:rPr>
        <w:t>Č.j.</w:t>
      </w:r>
      <w:proofErr w:type="gramEnd"/>
      <w:r w:rsidRPr="00240D34">
        <w:rPr>
          <w:rFonts w:ascii="Arial" w:eastAsia="Times New Roman" w:hAnsi="Arial" w:cs="Arial"/>
        </w:rPr>
        <w:t xml:space="preserve">: </w:t>
      </w:r>
      <w:r>
        <w:rPr>
          <w:rFonts w:ascii="Arial" w:eastAsia="Times New Roman" w:hAnsi="Arial" w:cs="Arial"/>
          <w:color w:val="FF0000"/>
        </w:rPr>
        <w:t>XXXX</w:t>
      </w:r>
    </w:p>
    <w:p w:rsidR="006568C4" w:rsidRPr="00240D34" w:rsidRDefault="006568C4">
      <w:pPr>
        <w:tabs>
          <w:tab w:val="left" w:pos="5812"/>
        </w:tabs>
        <w:spacing w:after="0" w:line="240" w:lineRule="auto"/>
        <w:ind w:left="4962"/>
        <w:rPr>
          <w:rFonts w:ascii="Arial" w:eastAsia="Times New Roman" w:hAnsi="Arial" w:cs="Arial"/>
        </w:rPr>
      </w:pPr>
      <w:r>
        <w:rPr>
          <w:rFonts w:ascii="Arial" w:eastAsia="Times New Roman" w:hAnsi="Arial" w:cs="Arial"/>
        </w:rPr>
        <w:tab/>
        <w:t xml:space="preserve">Počet </w:t>
      </w:r>
      <w:r w:rsidR="007D7CCA">
        <w:rPr>
          <w:rFonts w:ascii="Arial" w:eastAsia="Times New Roman" w:hAnsi="Arial" w:cs="Arial"/>
        </w:rPr>
        <w:t>stran</w:t>
      </w:r>
      <w:r>
        <w:rPr>
          <w:rFonts w:ascii="Arial" w:eastAsia="Times New Roman" w:hAnsi="Arial" w:cs="Arial"/>
        </w:rPr>
        <w:t xml:space="preserve">: </w:t>
      </w:r>
      <w:r w:rsidRPr="00F36824">
        <w:rPr>
          <w:rFonts w:ascii="Arial" w:eastAsia="Times New Roman" w:hAnsi="Arial" w:cs="Arial"/>
          <w:color w:val="FF0000"/>
        </w:rPr>
        <w:t>X</w:t>
      </w:r>
      <w:r w:rsidRPr="00240D34">
        <w:rPr>
          <w:rFonts w:ascii="Arial" w:eastAsia="Times New Roman" w:hAnsi="Arial" w:cs="Arial"/>
        </w:rPr>
        <w:tab/>
      </w:r>
      <w:r w:rsidRPr="00240D34">
        <w:rPr>
          <w:rFonts w:ascii="Arial" w:eastAsia="Times New Roman" w:hAnsi="Arial" w:cs="Arial"/>
        </w:rPr>
        <w:tab/>
      </w:r>
    </w:p>
    <w:p w:rsidR="00B4264E" w:rsidRDefault="00B4264E">
      <w:pPr>
        <w:overflowPunct w:val="0"/>
        <w:autoSpaceDE w:val="0"/>
        <w:autoSpaceDN w:val="0"/>
        <w:adjustRightInd w:val="0"/>
        <w:spacing w:after="0" w:line="240" w:lineRule="auto"/>
        <w:jc w:val="both"/>
        <w:outlineLvl w:val="0"/>
        <w:rPr>
          <w:rFonts w:ascii="Arial" w:eastAsia="Times New Roman" w:hAnsi="Arial" w:cs="Arial"/>
          <w:color w:val="FF0000"/>
          <w:u w:val="single"/>
          <w:lang w:eastAsia="cs-CZ"/>
        </w:rPr>
      </w:pPr>
    </w:p>
    <w:p w:rsidR="006568C4" w:rsidRPr="00A97292" w:rsidRDefault="00333A74">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A97292">
        <w:rPr>
          <w:rFonts w:ascii="Arial" w:eastAsia="Times New Roman" w:hAnsi="Arial" w:cs="Arial"/>
          <w:color w:val="FF0000"/>
          <w:u w:val="single"/>
          <w:lang w:eastAsia="cs-CZ"/>
        </w:rPr>
        <w:t>Žadatel/Žadatelka</w:t>
      </w:r>
      <w:r w:rsidR="006568C4" w:rsidRPr="00A97292">
        <w:rPr>
          <w:rFonts w:ascii="Arial" w:eastAsia="Times New Roman" w:hAnsi="Arial" w:cs="Arial"/>
          <w:color w:val="FF0000"/>
          <w:lang w:eastAsia="cs-CZ"/>
        </w:rPr>
        <w:t>:</w:t>
      </w:r>
    </w:p>
    <w:p w:rsidR="006568C4" w:rsidRPr="005A3524" w:rsidRDefault="006568C4">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5A3524">
        <w:rPr>
          <w:rFonts w:ascii="Arial" w:eastAsia="Times New Roman" w:hAnsi="Arial" w:cs="Arial"/>
          <w:color w:val="FF0000"/>
          <w:lang w:eastAsia="cs-CZ"/>
        </w:rPr>
        <w:t>Tit</w:t>
      </w:r>
      <w:r w:rsidR="007D7CCA">
        <w:rPr>
          <w:rFonts w:ascii="Arial" w:eastAsia="Times New Roman" w:hAnsi="Arial" w:cs="Arial"/>
          <w:color w:val="FF0000"/>
          <w:lang w:eastAsia="cs-CZ"/>
        </w:rPr>
        <w:t>u</w:t>
      </w:r>
      <w:r w:rsidRPr="005A3524">
        <w:rPr>
          <w:rFonts w:ascii="Arial" w:eastAsia="Times New Roman" w:hAnsi="Arial" w:cs="Arial"/>
          <w:color w:val="FF0000"/>
          <w:lang w:eastAsia="cs-CZ"/>
        </w:rPr>
        <w:t>l Jméno Příjmení</w:t>
      </w:r>
    </w:p>
    <w:p w:rsidR="006568C4" w:rsidRPr="005A3524" w:rsidRDefault="007D7CCA">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Pr>
          <w:rFonts w:ascii="Arial" w:eastAsia="Times New Roman" w:hAnsi="Arial" w:cs="Arial"/>
          <w:color w:val="FF0000"/>
          <w:lang w:eastAsia="cs-CZ"/>
        </w:rPr>
        <w:t>n</w:t>
      </w:r>
      <w:r w:rsidR="006568C4" w:rsidRPr="005A3524">
        <w:rPr>
          <w:rFonts w:ascii="Arial" w:eastAsia="Times New Roman" w:hAnsi="Arial" w:cs="Arial"/>
          <w:color w:val="FF0000"/>
          <w:lang w:eastAsia="cs-CZ"/>
        </w:rPr>
        <w:t>arozen</w:t>
      </w:r>
      <w:r>
        <w:rPr>
          <w:rFonts w:ascii="Arial" w:eastAsia="Times New Roman" w:hAnsi="Arial" w:cs="Arial"/>
          <w:color w:val="FF0000"/>
          <w:lang w:eastAsia="cs-CZ"/>
        </w:rPr>
        <w:t>/a</w:t>
      </w:r>
      <w:r w:rsidR="006568C4" w:rsidRPr="005A3524">
        <w:rPr>
          <w:rFonts w:ascii="Arial" w:eastAsia="Times New Roman" w:hAnsi="Arial" w:cs="Arial"/>
          <w:color w:val="FF0000"/>
          <w:lang w:eastAsia="cs-CZ"/>
        </w:rPr>
        <w:t xml:space="preserve">: X. </w:t>
      </w:r>
      <w:r w:rsidR="006568C4">
        <w:rPr>
          <w:rFonts w:ascii="Arial" w:eastAsia="Times New Roman" w:hAnsi="Arial" w:cs="Arial"/>
          <w:color w:val="FF0000"/>
          <w:lang w:eastAsia="cs-CZ"/>
        </w:rPr>
        <w:t>měsíc</w:t>
      </w:r>
      <w:r w:rsidR="006568C4" w:rsidRPr="005A3524">
        <w:rPr>
          <w:rFonts w:ascii="Arial" w:eastAsia="Times New Roman" w:hAnsi="Arial" w:cs="Arial"/>
          <w:color w:val="FF0000"/>
          <w:lang w:eastAsia="cs-CZ"/>
        </w:rPr>
        <w:t xml:space="preserve"> 19XX</w:t>
      </w:r>
    </w:p>
    <w:p w:rsidR="006568C4" w:rsidRDefault="006568C4">
      <w:pPr>
        <w:overflowPunct w:val="0"/>
        <w:autoSpaceDE w:val="0"/>
        <w:autoSpaceDN w:val="0"/>
        <w:adjustRightInd w:val="0"/>
        <w:spacing w:after="0" w:line="240" w:lineRule="auto"/>
        <w:jc w:val="both"/>
        <w:outlineLvl w:val="0"/>
        <w:rPr>
          <w:rFonts w:ascii="Arial" w:eastAsia="Times New Roman" w:hAnsi="Arial" w:cs="Arial"/>
          <w:lang w:eastAsia="cs-CZ"/>
        </w:rPr>
      </w:pPr>
      <w:r>
        <w:rPr>
          <w:rFonts w:ascii="Arial" w:eastAsia="Times New Roman" w:hAnsi="Arial" w:cs="Arial"/>
          <w:lang w:eastAsia="cs-CZ"/>
        </w:rPr>
        <w:t xml:space="preserve">adresa </w:t>
      </w:r>
      <w:r w:rsidRPr="005B6981">
        <w:rPr>
          <w:rFonts w:ascii="Arial" w:eastAsia="Times New Roman" w:hAnsi="Arial" w:cs="Arial"/>
          <w:color w:val="FF0000"/>
          <w:lang w:eastAsia="cs-CZ"/>
        </w:rPr>
        <w:t>místa</w:t>
      </w:r>
      <w:r>
        <w:rPr>
          <w:rFonts w:ascii="Arial" w:eastAsia="Times New Roman" w:hAnsi="Arial" w:cs="Arial"/>
          <w:lang w:eastAsia="cs-CZ"/>
        </w:rPr>
        <w:t xml:space="preserve"> </w:t>
      </w:r>
      <w:r w:rsidRPr="00C27588">
        <w:rPr>
          <w:rFonts w:ascii="Arial" w:eastAsia="Times New Roman" w:hAnsi="Arial" w:cs="Arial"/>
          <w:color w:val="FF0000"/>
          <w:lang w:eastAsia="cs-CZ"/>
        </w:rPr>
        <w:t>trvalého pobytu / pro doručování</w:t>
      </w:r>
      <w:r>
        <w:rPr>
          <w:rFonts w:ascii="Arial" w:eastAsia="Times New Roman" w:hAnsi="Arial" w:cs="Arial"/>
          <w:lang w:eastAsia="cs-CZ"/>
        </w:rPr>
        <w:t>:</w:t>
      </w:r>
    </w:p>
    <w:p w:rsidR="006568C4" w:rsidRPr="005A3524" w:rsidRDefault="007D7CCA">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Pr>
          <w:rFonts w:ascii="Arial" w:eastAsia="Times New Roman" w:hAnsi="Arial" w:cs="Arial"/>
          <w:color w:val="FF0000"/>
          <w:lang w:eastAsia="cs-CZ"/>
        </w:rPr>
        <w:t>U</w:t>
      </w:r>
      <w:r w:rsidR="006568C4" w:rsidRPr="005A3524">
        <w:rPr>
          <w:rFonts w:ascii="Arial" w:eastAsia="Times New Roman" w:hAnsi="Arial" w:cs="Arial"/>
          <w:color w:val="FF0000"/>
          <w:lang w:eastAsia="cs-CZ"/>
        </w:rPr>
        <w:t xml:space="preserve">lice </w:t>
      </w:r>
      <w:proofErr w:type="gramStart"/>
      <w:r w:rsidR="006568C4" w:rsidRPr="005A3524">
        <w:rPr>
          <w:rFonts w:ascii="Arial" w:eastAsia="Times New Roman" w:hAnsi="Arial" w:cs="Arial"/>
          <w:color w:val="FF0000"/>
          <w:lang w:eastAsia="cs-CZ"/>
        </w:rPr>
        <w:t>č</w:t>
      </w:r>
      <w:r>
        <w:rPr>
          <w:rFonts w:ascii="Arial" w:eastAsia="Times New Roman" w:hAnsi="Arial" w:cs="Arial"/>
          <w:color w:val="FF0000"/>
          <w:lang w:eastAsia="cs-CZ"/>
        </w:rPr>
        <w:t>.</w:t>
      </w:r>
      <w:r w:rsidR="006568C4" w:rsidRPr="005A3524">
        <w:rPr>
          <w:rFonts w:ascii="Arial" w:eastAsia="Times New Roman" w:hAnsi="Arial" w:cs="Arial"/>
          <w:color w:val="FF0000"/>
          <w:lang w:eastAsia="cs-CZ"/>
        </w:rPr>
        <w:t>p.</w:t>
      </w:r>
      <w:proofErr w:type="gramEnd"/>
      <w:r w:rsidR="006568C4" w:rsidRPr="005A3524">
        <w:rPr>
          <w:rFonts w:ascii="Arial" w:eastAsia="Times New Roman" w:hAnsi="Arial" w:cs="Arial"/>
          <w:color w:val="FF0000"/>
          <w:lang w:eastAsia="cs-CZ"/>
        </w:rPr>
        <w:t xml:space="preserve"> </w:t>
      </w:r>
    </w:p>
    <w:p w:rsidR="006568C4" w:rsidRPr="005A3524" w:rsidRDefault="006568C4">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5A3524">
        <w:rPr>
          <w:rFonts w:ascii="Arial" w:eastAsia="Times New Roman" w:hAnsi="Arial" w:cs="Arial"/>
          <w:color w:val="FF0000"/>
          <w:lang w:eastAsia="cs-CZ"/>
        </w:rPr>
        <w:t>PSČ Město</w:t>
      </w:r>
    </w:p>
    <w:p w:rsidR="006568C4" w:rsidRPr="005A3524" w:rsidRDefault="006568C4">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5A3524">
        <w:rPr>
          <w:rFonts w:ascii="Arial" w:eastAsia="Times New Roman" w:hAnsi="Arial" w:cs="Arial"/>
          <w:color w:val="FF0000"/>
          <w:lang w:eastAsia="cs-CZ"/>
        </w:rPr>
        <w:t>ID datové schránky: XXXX</w:t>
      </w:r>
    </w:p>
    <w:p w:rsidR="00B4264E" w:rsidRPr="00240D34" w:rsidRDefault="00B4264E" w:rsidP="00ED69C8">
      <w:pPr>
        <w:overflowPunct w:val="0"/>
        <w:autoSpaceDE w:val="0"/>
        <w:autoSpaceDN w:val="0"/>
        <w:adjustRightInd w:val="0"/>
        <w:spacing w:after="0" w:line="240" w:lineRule="auto"/>
        <w:jc w:val="both"/>
        <w:outlineLvl w:val="0"/>
        <w:rPr>
          <w:rFonts w:ascii="Arial" w:eastAsia="Times New Roman" w:hAnsi="Arial" w:cs="Arial"/>
          <w:lang w:eastAsia="cs-CZ"/>
        </w:rPr>
      </w:pPr>
    </w:p>
    <w:p w:rsidR="006568C4" w:rsidRPr="00287D4C" w:rsidRDefault="006568C4" w:rsidP="007D1A68">
      <w:pPr>
        <w:spacing w:after="120" w:line="240" w:lineRule="auto"/>
        <w:jc w:val="center"/>
        <w:rPr>
          <w:rFonts w:ascii="Arial" w:eastAsia="Times New Roman" w:hAnsi="Arial" w:cs="Arial"/>
          <w:b/>
          <w:spacing w:val="56"/>
          <w:sz w:val="36"/>
          <w:szCs w:val="36"/>
          <w:lang w:eastAsia="cs-CZ"/>
        </w:rPr>
      </w:pPr>
      <w:r w:rsidRPr="00287D4C">
        <w:rPr>
          <w:rFonts w:ascii="Arial" w:eastAsia="Times New Roman" w:hAnsi="Arial" w:cs="Arial"/>
          <w:b/>
          <w:spacing w:val="56"/>
          <w:sz w:val="36"/>
          <w:szCs w:val="36"/>
          <w:lang w:eastAsia="cs-CZ"/>
        </w:rPr>
        <w:t>ROZHODNUTÍ</w:t>
      </w:r>
    </w:p>
    <w:p w:rsidR="006568C4" w:rsidRPr="00ED69C8" w:rsidRDefault="006568C4" w:rsidP="007D1A68">
      <w:pPr>
        <w:tabs>
          <w:tab w:val="left" w:pos="993"/>
        </w:tabs>
        <w:overflowPunct w:val="0"/>
        <w:autoSpaceDE w:val="0"/>
        <w:autoSpaceDN w:val="0"/>
        <w:adjustRightInd w:val="0"/>
        <w:spacing w:after="120" w:line="240" w:lineRule="auto"/>
        <w:jc w:val="center"/>
        <w:rPr>
          <w:rFonts w:ascii="Arial" w:eastAsia="Times New Roman" w:hAnsi="Arial" w:cs="Arial"/>
          <w:b/>
          <w:color w:val="000000" w:themeColor="text1"/>
          <w:spacing w:val="56"/>
          <w:sz w:val="24"/>
          <w:szCs w:val="24"/>
          <w:lang w:eastAsia="cs-CZ"/>
        </w:rPr>
      </w:pPr>
      <w:r w:rsidRPr="00ED69C8">
        <w:rPr>
          <w:rFonts w:ascii="Arial" w:eastAsia="Times New Roman" w:hAnsi="Arial" w:cs="Arial"/>
          <w:b/>
          <w:spacing w:val="56"/>
          <w:sz w:val="24"/>
          <w:szCs w:val="24"/>
          <w:lang w:eastAsia="cs-CZ"/>
        </w:rPr>
        <w:t>o přijetí do služebního poměru</w:t>
      </w:r>
      <w:r w:rsidR="00074BB3" w:rsidRPr="00ED69C8">
        <w:rPr>
          <w:rStyle w:val="Znakapoznpodarou"/>
          <w:rFonts w:ascii="Arial" w:eastAsia="Times New Roman" w:hAnsi="Arial" w:cs="Arial"/>
          <w:b/>
          <w:color w:val="FF0000"/>
          <w:spacing w:val="56"/>
          <w:sz w:val="24"/>
          <w:szCs w:val="24"/>
          <w:lang w:eastAsia="cs-CZ"/>
        </w:rPr>
        <w:footnoteReference w:id="3"/>
      </w:r>
      <w:r w:rsidRPr="00ED69C8">
        <w:rPr>
          <w:rFonts w:ascii="Arial" w:eastAsia="Times New Roman" w:hAnsi="Arial" w:cs="Arial"/>
          <w:b/>
          <w:color w:val="000000" w:themeColor="text1"/>
          <w:spacing w:val="56"/>
          <w:sz w:val="24"/>
          <w:szCs w:val="24"/>
          <w:lang w:eastAsia="cs-CZ"/>
        </w:rPr>
        <w:t xml:space="preserve"> </w:t>
      </w:r>
    </w:p>
    <w:p w:rsidR="006568C4" w:rsidRPr="00240D34" w:rsidRDefault="006568C4" w:rsidP="00ED69C8">
      <w:pPr>
        <w:tabs>
          <w:tab w:val="left" w:pos="993"/>
        </w:tabs>
        <w:overflowPunct w:val="0"/>
        <w:autoSpaceDE w:val="0"/>
        <w:autoSpaceDN w:val="0"/>
        <w:adjustRightInd w:val="0"/>
        <w:spacing w:after="0" w:line="240" w:lineRule="auto"/>
        <w:jc w:val="center"/>
        <w:rPr>
          <w:rFonts w:ascii="Arial" w:eastAsia="Times New Roman" w:hAnsi="Arial" w:cs="Arial"/>
          <w:b/>
          <w:spacing w:val="56"/>
          <w:lang w:eastAsia="cs-CZ"/>
        </w:rPr>
      </w:pPr>
      <w:r w:rsidRPr="00ED69C8">
        <w:rPr>
          <w:rFonts w:ascii="Arial" w:eastAsia="Times New Roman" w:hAnsi="Arial" w:cs="Arial"/>
          <w:b/>
          <w:spacing w:val="56"/>
          <w:sz w:val="24"/>
          <w:szCs w:val="24"/>
          <w:lang w:eastAsia="cs-CZ"/>
        </w:rPr>
        <w:t>a zařazení na služební místo</w:t>
      </w:r>
    </w:p>
    <w:p w:rsidR="006568C4" w:rsidRDefault="006568C4" w:rsidP="007D1A68">
      <w:pPr>
        <w:spacing w:line="240" w:lineRule="auto"/>
        <w:ind w:left="1416" w:hanging="1416"/>
        <w:contextualSpacing/>
        <w:jc w:val="both"/>
        <w:rPr>
          <w:rFonts w:ascii="Arial" w:hAnsi="Arial" w:cs="Arial"/>
        </w:rPr>
      </w:pPr>
    </w:p>
    <w:p w:rsidR="006568C4" w:rsidRPr="00240D34" w:rsidRDefault="00830272">
      <w:pPr>
        <w:spacing w:after="0" w:line="240" w:lineRule="auto"/>
        <w:jc w:val="both"/>
        <w:rPr>
          <w:rFonts w:ascii="Arial" w:eastAsia="Times New Roman" w:hAnsi="Arial" w:cs="Arial"/>
          <w:lang w:eastAsia="cs-CZ"/>
        </w:rPr>
      </w:pPr>
      <w:r w:rsidRPr="00CB67EC">
        <w:rPr>
          <w:rFonts w:ascii="Arial" w:eastAsia="Times New Roman" w:hAnsi="Arial" w:cs="Arial"/>
          <w:color w:val="FF0000"/>
          <w:lang w:eastAsia="cs-CZ"/>
        </w:rPr>
        <w:t>(Označení služebního orgánu)</w:t>
      </w:r>
      <w:r w:rsidR="00F26EB0" w:rsidRPr="00ED69C8">
        <w:rPr>
          <w:rFonts w:ascii="Arial" w:eastAsia="Times New Roman" w:hAnsi="Arial" w:cs="Arial"/>
          <w:lang w:eastAsia="cs-CZ"/>
        </w:rPr>
        <w:t>,</w:t>
      </w:r>
      <w:r>
        <w:rPr>
          <w:rFonts w:ascii="Arial" w:eastAsia="Times New Roman" w:hAnsi="Arial" w:cs="Arial"/>
          <w:color w:val="FF0000"/>
          <w:lang w:eastAsia="cs-CZ"/>
        </w:rPr>
        <w:t xml:space="preserve"> </w:t>
      </w:r>
      <w:r>
        <w:rPr>
          <w:rFonts w:ascii="Arial" w:eastAsia="Times New Roman" w:hAnsi="Arial" w:cs="Arial"/>
          <w:lang w:eastAsia="cs-CZ"/>
        </w:rPr>
        <w:t xml:space="preserve">jako příslušný </w:t>
      </w:r>
      <w:r w:rsidRPr="00240D34">
        <w:rPr>
          <w:rFonts w:ascii="Arial" w:eastAsia="Times New Roman" w:hAnsi="Arial" w:cs="Arial"/>
        </w:rPr>
        <w:t xml:space="preserve">služební orgán podle </w:t>
      </w:r>
      <w:r>
        <w:rPr>
          <w:rFonts w:ascii="Arial" w:eastAsia="Times New Roman" w:hAnsi="Arial" w:cs="Arial"/>
        </w:rPr>
        <w:t>§ 162 odst. 2 ve spojení s </w:t>
      </w:r>
      <w:r w:rsidRPr="00240D34">
        <w:rPr>
          <w:rFonts w:ascii="Arial" w:eastAsia="Times New Roman" w:hAnsi="Arial" w:cs="Arial"/>
        </w:rPr>
        <w:t>§</w:t>
      </w:r>
      <w:r>
        <w:rPr>
          <w:rFonts w:ascii="Arial" w:eastAsia="Times New Roman" w:hAnsi="Arial" w:cs="Arial"/>
        </w:rPr>
        <w:t> </w:t>
      </w:r>
      <w:r w:rsidRPr="00240D34">
        <w:rPr>
          <w:rFonts w:ascii="Arial" w:eastAsia="Times New Roman" w:hAnsi="Arial" w:cs="Arial"/>
        </w:rPr>
        <w:t xml:space="preserve">10 odst. 1 písm. </w:t>
      </w:r>
      <w:r w:rsidRPr="00694529">
        <w:rPr>
          <w:rFonts w:ascii="Arial" w:eastAsia="Times New Roman" w:hAnsi="Arial" w:cs="Arial"/>
          <w:color w:val="FF0000"/>
        </w:rPr>
        <w:t>x</w:t>
      </w:r>
      <w:r w:rsidRPr="00287D4C">
        <w:rPr>
          <w:rFonts w:ascii="Arial" w:eastAsia="Times New Roman" w:hAnsi="Arial" w:cs="Arial"/>
        </w:rPr>
        <w:t>)</w:t>
      </w:r>
      <w:r w:rsidRPr="00694529">
        <w:rPr>
          <w:rFonts w:ascii="Arial" w:eastAsia="Times New Roman" w:hAnsi="Arial" w:cs="Arial"/>
          <w:color w:val="FF0000"/>
        </w:rPr>
        <w:t xml:space="preserve"> </w:t>
      </w:r>
      <w:r w:rsidRPr="00240D34">
        <w:rPr>
          <w:rFonts w:ascii="Arial" w:eastAsia="Times New Roman" w:hAnsi="Arial" w:cs="Arial"/>
        </w:rPr>
        <w:t xml:space="preserve">zákona </w:t>
      </w:r>
      <w:r>
        <w:rPr>
          <w:rFonts w:ascii="Arial" w:eastAsia="Times New Roman" w:hAnsi="Arial" w:cs="Arial"/>
          <w:lang w:eastAsia="cs-CZ"/>
        </w:rPr>
        <w:t xml:space="preserve">č. 234/2014 Sb., </w:t>
      </w:r>
      <w:r>
        <w:rPr>
          <w:rFonts w:ascii="Arial" w:eastAsia="Times New Roman" w:hAnsi="Arial" w:cs="Arial"/>
        </w:rPr>
        <w:t>o</w:t>
      </w:r>
      <w:r w:rsidRPr="00240D34">
        <w:rPr>
          <w:rFonts w:ascii="Arial" w:eastAsia="Times New Roman" w:hAnsi="Arial" w:cs="Arial"/>
        </w:rPr>
        <w:t xml:space="preserve"> státní službě</w:t>
      </w:r>
      <w:r w:rsidR="000B0440">
        <w:rPr>
          <w:rFonts w:ascii="Arial" w:eastAsia="Times New Roman" w:hAnsi="Arial" w:cs="Arial"/>
        </w:rPr>
        <w:t>, ve znění pozdějších předpisů</w:t>
      </w:r>
      <w:r>
        <w:rPr>
          <w:rFonts w:ascii="Arial" w:eastAsia="Times New Roman" w:hAnsi="Arial" w:cs="Arial"/>
          <w:lang w:eastAsia="cs-CZ"/>
        </w:rPr>
        <w:t xml:space="preserve"> (dále jen „zákon o státní službě</w:t>
      </w:r>
      <w:r w:rsidRPr="00584776">
        <w:rPr>
          <w:rFonts w:ascii="Arial" w:eastAsia="Times New Roman" w:hAnsi="Arial" w:cs="Arial"/>
          <w:lang w:eastAsia="cs-CZ"/>
        </w:rPr>
        <w:t>“</w:t>
      </w:r>
      <w:r>
        <w:rPr>
          <w:rFonts w:ascii="Arial" w:eastAsia="Times New Roman" w:hAnsi="Arial" w:cs="Arial"/>
          <w:lang w:eastAsia="cs-CZ"/>
        </w:rPr>
        <w:t>)</w:t>
      </w:r>
      <w:r w:rsidR="000B0440">
        <w:rPr>
          <w:rFonts w:ascii="Arial" w:eastAsia="Times New Roman" w:hAnsi="Arial" w:cs="Arial"/>
          <w:lang w:eastAsia="cs-CZ"/>
        </w:rPr>
        <w:t>,</w:t>
      </w:r>
      <w:r>
        <w:rPr>
          <w:rFonts w:ascii="Arial" w:eastAsia="Times New Roman" w:hAnsi="Arial" w:cs="Arial"/>
          <w:lang w:eastAsia="cs-CZ"/>
        </w:rPr>
        <w:t xml:space="preserve"> ve věci </w:t>
      </w:r>
      <w:r w:rsidRPr="005A3524">
        <w:rPr>
          <w:rFonts w:ascii="Arial" w:eastAsia="Times New Roman" w:hAnsi="Arial" w:cs="Arial"/>
          <w:lang w:eastAsia="cs-CZ"/>
        </w:rPr>
        <w:t>žádosti</w:t>
      </w:r>
      <w:r>
        <w:rPr>
          <w:rFonts w:ascii="Arial" w:eastAsia="Times New Roman" w:hAnsi="Arial" w:cs="Arial"/>
          <w:lang w:eastAsia="cs-CZ"/>
        </w:rPr>
        <w:t xml:space="preserve"> o přijetí do služebního poměru a zařazení na služební místo podle § 24 odst. 4 zákona o státní službě, kterou </w:t>
      </w:r>
      <w:r w:rsidRPr="00827E03">
        <w:rPr>
          <w:rFonts w:ascii="Arial" w:eastAsia="Times New Roman" w:hAnsi="Arial" w:cs="Arial"/>
          <w:color w:val="FF0000"/>
          <w:lang w:eastAsia="cs-CZ"/>
        </w:rPr>
        <w:t>podal/a</w:t>
      </w:r>
      <w:r w:rsidRPr="001273E8">
        <w:rPr>
          <w:rFonts w:ascii="Arial" w:eastAsia="Times New Roman" w:hAnsi="Arial" w:cs="Arial"/>
          <w:color w:val="FF0000"/>
          <w:lang w:eastAsia="cs-CZ"/>
        </w:rPr>
        <w:t xml:space="preserve"> </w:t>
      </w:r>
      <w:r w:rsidRPr="005A3524">
        <w:rPr>
          <w:rFonts w:ascii="Arial" w:hAnsi="Arial" w:cs="Arial"/>
          <w:color w:val="FF0000"/>
        </w:rPr>
        <w:t xml:space="preserve">pan/paní </w:t>
      </w:r>
      <w:r w:rsidRPr="00195525">
        <w:rPr>
          <w:rFonts w:ascii="Arial" w:hAnsi="Arial" w:cs="Arial"/>
          <w:b/>
          <w:color w:val="FF0000"/>
        </w:rPr>
        <w:t>Tit</w:t>
      </w:r>
      <w:r w:rsidR="002B2460">
        <w:rPr>
          <w:rFonts w:ascii="Arial" w:hAnsi="Arial" w:cs="Arial"/>
          <w:b/>
          <w:color w:val="FF0000"/>
        </w:rPr>
        <w:t>u</w:t>
      </w:r>
      <w:r w:rsidRPr="00195525">
        <w:rPr>
          <w:rFonts w:ascii="Arial" w:hAnsi="Arial" w:cs="Arial"/>
          <w:b/>
          <w:color w:val="FF0000"/>
        </w:rPr>
        <w:t>l Jméno Příjmení</w:t>
      </w:r>
      <w:r w:rsidRPr="005A3524">
        <w:rPr>
          <w:rFonts w:ascii="Arial" w:eastAsia="Times New Roman" w:hAnsi="Arial" w:cs="Arial"/>
          <w:color w:val="FF0000"/>
          <w:lang w:eastAsia="cs-CZ"/>
        </w:rPr>
        <w:t>,</w:t>
      </w:r>
      <w:r w:rsidRPr="00240D34">
        <w:rPr>
          <w:rFonts w:ascii="Arial" w:eastAsia="Times New Roman" w:hAnsi="Arial" w:cs="Arial"/>
          <w:lang w:eastAsia="cs-CZ"/>
        </w:rPr>
        <w:t xml:space="preserve"> </w:t>
      </w:r>
      <w:r w:rsidRPr="00AA0725">
        <w:rPr>
          <w:rFonts w:ascii="Arial" w:eastAsia="Times New Roman" w:hAnsi="Arial" w:cs="Arial"/>
          <w:color w:val="FF0000"/>
        </w:rPr>
        <w:t>narozen/</w:t>
      </w:r>
      <w:r>
        <w:rPr>
          <w:rFonts w:ascii="Arial" w:eastAsia="Times New Roman" w:hAnsi="Arial" w:cs="Arial"/>
          <w:color w:val="FF0000"/>
        </w:rPr>
        <w:t>a</w:t>
      </w:r>
      <w:r w:rsidRPr="00AA0725">
        <w:rPr>
          <w:rFonts w:ascii="Arial" w:eastAsia="Times New Roman" w:hAnsi="Arial" w:cs="Arial"/>
          <w:color w:val="FF0000"/>
        </w:rPr>
        <w:t xml:space="preserve"> </w:t>
      </w:r>
      <w:r w:rsidRPr="00AA0725">
        <w:rPr>
          <w:rFonts w:ascii="Arial" w:eastAsia="Times New Roman" w:hAnsi="Arial" w:cs="Arial"/>
        </w:rPr>
        <w:t xml:space="preserve">dne </w:t>
      </w:r>
      <w:r w:rsidRPr="00AA0725">
        <w:rPr>
          <w:rFonts w:ascii="Arial" w:eastAsia="Times New Roman" w:hAnsi="Arial" w:cs="Arial"/>
          <w:color w:val="FF0000"/>
        </w:rPr>
        <w:t>X. </w:t>
      </w:r>
      <w:r>
        <w:rPr>
          <w:rFonts w:ascii="Arial" w:eastAsia="Times New Roman" w:hAnsi="Arial" w:cs="Arial"/>
          <w:color w:val="FF0000"/>
        </w:rPr>
        <w:t>měsíc</w:t>
      </w:r>
      <w:r w:rsidRPr="00AA0725">
        <w:rPr>
          <w:rFonts w:ascii="Arial" w:eastAsia="Times New Roman" w:hAnsi="Arial" w:cs="Arial"/>
          <w:color w:val="FF0000"/>
        </w:rPr>
        <w:t xml:space="preserve"> 19XX</w:t>
      </w:r>
      <w:r w:rsidRPr="00AA0725">
        <w:rPr>
          <w:rFonts w:ascii="Arial" w:eastAsia="Times New Roman" w:hAnsi="Arial" w:cs="Arial"/>
        </w:rPr>
        <w:t xml:space="preserve"> v </w:t>
      </w:r>
      <w:r>
        <w:rPr>
          <w:rFonts w:ascii="Arial" w:eastAsia="Times New Roman" w:hAnsi="Arial" w:cs="Arial"/>
          <w:color w:val="FF0000"/>
        </w:rPr>
        <w:t>Město</w:t>
      </w:r>
      <w:r w:rsidRPr="00AA0725">
        <w:rPr>
          <w:rFonts w:ascii="Arial" w:eastAsia="Times New Roman" w:hAnsi="Arial" w:cs="Arial"/>
        </w:rPr>
        <w:t xml:space="preserve">, trvale bytem </w:t>
      </w:r>
      <w:r w:rsidRPr="000326E6">
        <w:rPr>
          <w:rFonts w:ascii="Arial" w:eastAsia="Times New Roman" w:hAnsi="Arial" w:cs="Arial"/>
          <w:color w:val="FF0000"/>
          <w:lang w:eastAsia="cs-CZ"/>
        </w:rPr>
        <w:t>Ulice</w:t>
      </w:r>
      <w:r>
        <w:rPr>
          <w:rFonts w:ascii="Arial" w:eastAsia="Times New Roman" w:hAnsi="Arial" w:cs="Arial"/>
          <w:color w:val="FF0000"/>
          <w:lang w:eastAsia="cs-CZ"/>
        </w:rPr>
        <w:t xml:space="preserve"> </w:t>
      </w:r>
      <w:proofErr w:type="gramStart"/>
      <w:r>
        <w:rPr>
          <w:rFonts w:ascii="Arial" w:eastAsia="Times New Roman" w:hAnsi="Arial" w:cs="Arial"/>
          <w:color w:val="FF0000"/>
          <w:lang w:eastAsia="cs-CZ"/>
        </w:rPr>
        <w:t>č.p.</w:t>
      </w:r>
      <w:proofErr w:type="gramEnd"/>
      <w:r w:rsidRPr="00AA0725">
        <w:rPr>
          <w:rFonts w:ascii="Arial" w:eastAsia="Times New Roman" w:hAnsi="Arial" w:cs="Arial"/>
          <w:color w:val="FF0000"/>
        </w:rPr>
        <w:t xml:space="preserve">, PSČ </w:t>
      </w:r>
      <w:r>
        <w:rPr>
          <w:rFonts w:ascii="Arial" w:eastAsia="Times New Roman" w:hAnsi="Arial" w:cs="Arial"/>
          <w:color w:val="FF0000"/>
        </w:rPr>
        <w:t>Město</w:t>
      </w:r>
      <w:r w:rsidRPr="00240D34">
        <w:rPr>
          <w:rFonts w:ascii="Arial" w:eastAsia="Times New Roman" w:hAnsi="Arial" w:cs="Arial"/>
          <w:lang w:eastAsia="cs-CZ"/>
        </w:rPr>
        <w:t xml:space="preserve"> (dále jen „</w:t>
      </w:r>
      <w:r w:rsidRPr="00AA0725">
        <w:rPr>
          <w:rFonts w:ascii="Arial" w:eastAsia="Times New Roman" w:hAnsi="Arial" w:cs="Arial"/>
          <w:color w:val="FF0000"/>
          <w:lang w:eastAsia="cs-CZ"/>
        </w:rPr>
        <w:t>žadatel/</w:t>
      </w:r>
      <w:r>
        <w:rPr>
          <w:rFonts w:ascii="Arial" w:eastAsia="Times New Roman" w:hAnsi="Arial" w:cs="Arial"/>
          <w:color w:val="FF0000"/>
          <w:lang w:eastAsia="cs-CZ"/>
        </w:rPr>
        <w:t>žadatel</w:t>
      </w:r>
      <w:r w:rsidRPr="00AA0725">
        <w:rPr>
          <w:rFonts w:ascii="Arial" w:eastAsia="Times New Roman" w:hAnsi="Arial" w:cs="Arial"/>
          <w:color w:val="FF0000"/>
          <w:lang w:eastAsia="cs-CZ"/>
        </w:rPr>
        <w:t>ka</w:t>
      </w:r>
      <w:r w:rsidRPr="00240D34">
        <w:rPr>
          <w:rFonts w:ascii="Arial" w:eastAsia="Times New Roman" w:hAnsi="Arial" w:cs="Arial"/>
          <w:lang w:eastAsia="cs-CZ"/>
        </w:rPr>
        <w:t>“)</w:t>
      </w:r>
      <w:r>
        <w:rPr>
          <w:rFonts w:ascii="Arial" w:eastAsia="Times New Roman" w:hAnsi="Arial" w:cs="Arial"/>
          <w:lang w:eastAsia="cs-CZ"/>
        </w:rPr>
        <w:t xml:space="preserve">, rozhodl </w:t>
      </w:r>
      <w:r w:rsidRPr="00240D34">
        <w:rPr>
          <w:rFonts w:ascii="Arial" w:eastAsia="Times New Roman" w:hAnsi="Arial" w:cs="Arial"/>
          <w:lang w:eastAsia="cs-CZ"/>
        </w:rPr>
        <w:t>takto:</w:t>
      </w:r>
    </w:p>
    <w:p w:rsidR="006568C4" w:rsidRDefault="006568C4">
      <w:pPr>
        <w:spacing w:after="0" w:line="240" w:lineRule="auto"/>
        <w:ind w:left="1418" w:hanging="1418"/>
        <w:contextualSpacing/>
        <w:jc w:val="both"/>
        <w:rPr>
          <w:rFonts w:ascii="Arial" w:hAnsi="Arial" w:cs="Arial"/>
        </w:rPr>
      </w:pPr>
    </w:p>
    <w:p w:rsidR="006568C4" w:rsidRPr="00CB0864" w:rsidRDefault="00830272">
      <w:pPr>
        <w:pStyle w:val="Odstavecseseznamem"/>
        <w:numPr>
          <w:ilvl w:val="0"/>
          <w:numId w:val="1"/>
        </w:numPr>
        <w:ind w:left="714" w:hanging="357"/>
        <w:jc w:val="both"/>
        <w:outlineLvl w:val="0"/>
        <w:rPr>
          <w:rFonts w:ascii="Arial" w:hAnsi="Arial" w:cs="Arial"/>
          <w:b/>
          <w:color w:val="FF0000"/>
          <w:sz w:val="22"/>
          <w:szCs w:val="22"/>
        </w:rPr>
      </w:pPr>
      <w:r>
        <w:rPr>
          <w:rFonts w:ascii="Arial" w:hAnsi="Arial" w:cs="Arial"/>
          <w:b/>
          <w:color w:val="FF0000"/>
          <w:sz w:val="22"/>
          <w:szCs w:val="22"/>
        </w:rPr>
        <w:t>žadatel</w:t>
      </w:r>
      <w:r w:rsidRPr="00195525">
        <w:rPr>
          <w:rFonts w:ascii="Arial" w:hAnsi="Arial" w:cs="Arial"/>
          <w:b/>
          <w:color w:val="FF0000"/>
          <w:sz w:val="22"/>
          <w:szCs w:val="22"/>
        </w:rPr>
        <w:t>/</w:t>
      </w:r>
      <w:r>
        <w:rPr>
          <w:rFonts w:ascii="Arial" w:hAnsi="Arial" w:cs="Arial"/>
          <w:b/>
          <w:color w:val="FF0000"/>
          <w:sz w:val="22"/>
          <w:szCs w:val="22"/>
        </w:rPr>
        <w:t>žadatelka</w:t>
      </w:r>
      <w:r w:rsidRPr="00240D34">
        <w:rPr>
          <w:rFonts w:ascii="Arial" w:hAnsi="Arial" w:cs="Arial"/>
          <w:b/>
          <w:sz w:val="22"/>
          <w:szCs w:val="22"/>
        </w:rPr>
        <w:t xml:space="preserve"> </w:t>
      </w:r>
      <w:r>
        <w:rPr>
          <w:rFonts w:ascii="Arial" w:hAnsi="Arial" w:cs="Arial"/>
          <w:b/>
          <w:sz w:val="22"/>
          <w:szCs w:val="22"/>
        </w:rPr>
        <w:t xml:space="preserve">se </w:t>
      </w:r>
      <w:r w:rsidR="006568C4">
        <w:rPr>
          <w:rFonts w:ascii="Arial" w:hAnsi="Arial" w:cs="Arial"/>
          <w:b/>
          <w:sz w:val="22"/>
          <w:szCs w:val="22"/>
        </w:rPr>
        <w:t>podle § 23 odst. 1</w:t>
      </w:r>
      <w:r w:rsidR="006568C4" w:rsidRPr="00240D34">
        <w:rPr>
          <w:rFonts w:ascii="Arial" w:hAnsi="Arial" w:cs="Arial"/>
          <w:b/>
          <w:sz w:val="22"/>
          <w:szCs w:val="22"/>
        </w:rPr>
        <w:t xml:space="preserve"> zákona o státní službě</w:t>
      </w:r>
      <w:r>
        <w:rPr>
          <w:rFonts w:ascii="Arial" w:hAnsi="Arial" w:cs="Arial"/>
          <w:b/>
          <w:sz w:val="22"/>
          <w:szCs w:val="22"/>
        </w:rPr>
        <w:t xml:space="preserve"> přijímá</w:t>
      </w:r>
      <w:r w:rsidR="006568C4" w:rsidRPr="00240D34">
        <w:rPr>
          <w:rFonts w:ascii="Arial" w:hAnsi="Arial" w:cs="Arial"/>
          <w:b/>
          <w:sz w:val="22"/>
          <w:szCs w:val="22"/>
        </w:rPr>
        <w:t xml:space="preserve"> do</w:t>
      </w:r>
      <w:r w:rsidR="00870AF6">
        <w:rPr>
          <w:rFonts w:ascii="Arial" w:hAnsi="Arial" w:cs="Arial"/>
          <w:b/>
          <w:sz w:val="22"/>
          <w:szCs w:val="22"/>
        </w:rPr>
        <w:t> </w:t>
      </w:r>
      <w:r w:rsidR="006568C4" w:rsidRPr="00240D34">
        <w:rPr>
          <w:rFonts w:ascii="Arial" w:hAnsi="Arial" w:cs="Arial"/>
          <w:b/>
          <w:sz w:val="22"/>
          <w:szCs w:val="22"/>
        </w:rPr>
        <w:t xml:space="preserve">služebního poměru </w:t>
      </w:r>
      <w:r w:rsidR="006568C4" w:rsidRPr="00A97292">
        <w:rPr>
          <w:rFonts w:ascii="Arial" w:hAnsi="Arial" w:cs="Arial"/>
          <w:b/>
          <w:sz w:val="22"/>
          <w:szCs w:val="22"/>
        </w:rPr>
        <w:t xml:space="preserve">na dobu </w:t>
      </w:r>
      <w:r w:rsidR="006568C4" w:rsidRPr="00CB0864">
        <w:rPr>
          <w:rFonts w:ascii="Arial" w:hAnsi="Arial" w:cs="Arial"/>
          <w:b/>
          <w:color w:val="FF0000"/>
          <w:sz w:val="22"/>
          <w:szCs w:val="22"/>
        </w:rPr>
        <w:t xml:space="preserve">určitou s trváním do </w:t>
      </w:r>
      <w:r w:rsidR="00CB0864" w:rsidRPr="00CB0864">
        <w:rPr>
          <w:rFonts w:ascii="Arial" w:hAnsi="Arial" w:cs="Arial"/>
          <w:b/>
          <w:color w:val="FF0000"/>
          <w:sz w:val="22"/>
          <w:szCs w:val="22"/>
        </w:rPr>
        <w:t>X</w:t>
      </w:r>
      <w:r w:rsidR="00A97292" w:rsidRPr="00CB0864">
        <w:rPr>
          <w:rFonts w:ascii="Arial" w:hAnsi="Arial" w:cs="Arial"/>
          <w:b/>
          <w:color w:val="FF0000"/>
          <w:sz w:val="22"/>
          <w:szCs w:val="22"/>
        </w:rPr>
        <w:t>.</w:t>
      </w:r>
      <w:r w:rsidR="00A97292">
        <w:rPr>
          <w:rFonts w:ascii="Arial" w:hAnsi="Arial" w:cs="Arial"/>
          <w:b/>
          <w:color w:val="FF0000"/>
          <w:sz w:val="22"/>
          <w:szCs w:val="22"/>
        </w:rPr>
        <w:t> </w:t>
      </w:r>
      <w:r w:rsidR="00CB0864" w:rsidRPr="00CB0864">
        <w:rPr>
          <w:rFonts w:ascii="Arial" w:hAnsi="Arial" w:cs="Arial"/>
          <w:b/>
          <w:color w:val="FF0000"/>
          <w:sz w:val="22"/>
          <w:szCs w:val="22"/>
        </w:rPr>
        <w:t>měsíc 20XX</w:t>
      </w:r>
      <w:r w:rsidR="00827E03">
        <w:rPr>
          <w:rStyle w:val="Znakapoznpodarou"/>
          <w:rFonts w:ascii="Arial" w:hAnsi="Arial" w:cs="Arial"/>
          <w:b/>
          <w:color w:val="FF0000"/>
          <w:sz w:val="22"/>
          <w:szCs w:val="22"/>
        </w:rPr>
        <w:footnoteReference w:id="4"/>
      </w:r>
      <w:r w:rsidR="001A10EF">
        <w:rPr>
          <w:rFonts w:ascii="Arial" w:hAnsi="Arial" w:cs="Arial"/>
          <w:b/>
          <w:color w:val="FF0000"/>
          <w:sz w:val="22"/>
          <w:szCs w:val="22"/>
        </w:rPr>
        <w:t xml:space="preserve"> </w:t>
      </w:r>
      <w:r w:rsidR="00F9617A" w:rsidRPr="00ED69C8">
        <w:rPr>
          <w:rFonts w:ascii="Arial" w:hAnsi="Arial" w:cs="Arial"/>
          <w:b/>
          <w:color w:val="FF0000"/>
          <w:sz w:val="22"/>
          <w:szCs w:val="22"/>
        </w:rPr>
        <w:t>podle § 29 odst. 1 zákona o státní službě</w:t>
      </w:r>
      <w:r w:rsidR="00F9617A" w:rsidRPr="00F9617A">
        <w:rPr>
          <w:rFonts w:ascii="Arial" w:hAnsi="Arial" w:cs="Arial"/>
          <w:b/>
          <w:color w:val="FF0000"/>
          <w:sz w:val="22"/>
          <w:szCs w:val="22"/>
        </w:rPr>
        <w:t xml:space="preserve"> </w:t>
      </w:r>
      <w:r w:rsidR="001A10EF">
        <w:rPr>
          <w:rFonts w:ascii="Arial" w:hAnsi="Arial" w:cs="Arial"/>
          <w:b/>
          <w:color w:val="FF0000"/>
          <w:sz w:val="22"/>
          <w:szCs w:val="22"/>
        </w:rPr>
        <w:t>/ neurčitou</w:t>
      </w:r>
      <w:r w:rsidR="00827E03">
        <w:rPr>
          <w:rFonts w:ascii="Arial" w:hAnsi="Arial" w:cs="Arial"/>
          <w:b/>
          <w:color w:val="FF0000"/>
          <w:sz w:val="22"/>
          <w:szCs w:val="22"/>
        </w:rPr>
        <w:t>;</w:t>
      </w:r>
    </w:p>
    <w:p w:rsidR="006568C4" w:rsidRPr="00195525" w:rsidRDefault="00830272">
      <w:pPr>
        <w:pStyle w:val="Odstavecseseznamem"/>
        <w:numPr>
          <w:ilvl w:val="0"/>
          <w:numId w:val="1"/>
        </w:numPr>
        <w:spacing w:after="120"/>
        <w:jc w:val="both"/>
        <w:outlineLvl w:val="0"/>
        <w:rPr>
          <w:rFonts w:ascii="Arial" w:hAnsi="Arial" w:cs="Arial"/>
          <w:b/>
          <w:sz w:val="22"/>
          <w:szCs w:val="22"/>
        </w:rPr>
      </w:pPr>
      <w:r>
        <w:rPr>
          <w:rFonts w:ascii="Arial" w:hAnsi="Arial" w:cs="Arial"/>
          <w:b/>
          <w:color w:val="FF0000"/>
          <w:sz w:val="22"/>
          <w:szCs w:val="22"/>
        </w:rPr>
        <w:t>žadatel</w:t>
      </w:r>
      <w:r w:rsidRPr="00195525">
        <w:rPr>
          <w:rFonts w:ascii="Arial" w:hAnsi="Arial" w:cs="Arial"/>
          <w:b/>
          <w:color w:val="FF0000"/>
          <w:sz w:val="22"/>
          <w:szCs w:val="22"/>
        </w:rPr>
        <w:t>/</w:t>
      </w:r>
      <w:r>
        <w:rPr>
          <w:rFonts w:ascii="Arial" w:hAnsi="Arial" w:cs="Arial"/>
          <w:b/>
          <w:color w:val="FF0000"/>
          <w:sz w:val="22"/>
          <w:szCs w:val="22"/>
        </w:rPr>
        <w:t>žadatelka</w:t>
      </w:r>
      <w:r w:rsidRPr="00240D34">
        <w:rPr>
          <w:rFonts w:ascii="Arial" w:hAnsi="Arial" w:cs="Arial"/>
          <w:b/>
          <w:sz w:val="22"/>
          <w:szCs w:val="22"/>
        </w:rPr>
        <w:t xml:space="preserve"> </w:t>
      </w:r>
      <w:r>
        <w:rPr>
          <w:rFonts w:ascii="Arial" w:hAnsi="Arial" w:cs="Arial"/>
          <w:b/>
          <w:sz w:val="22"/>
          <w:szCs w:val="22"/>
        </w:rPr>
        <w:t xml:space="preserve">se </w:t>
      </w:r>
      <w:r w:rsidR="006568C4">
        <w:rPr>
          <w:rFonts w:ascii="Arial" w:hAnsi="Arial" w:cs="Arial"/>
          <w:b/>
          <w:sz w:val="22"/>
          <w:szCs w:val="22"/>
        </w:rPr>
        <w:t>podle § 23 odst. 1 zákona o státní službě</w:t>
      </w:r>
      <w:r>
        <w:rPr>
          <w:rFonts w:ascii="Arial" w:hAnsi="Arial" w:cs="Arial"/>
          <w:b/>
          <w:sz w:val="22"/>
          <w:szCs w:val="22"/>
        </w:rPr>
        <w:t xml:space="preserve"> zařazuje</w:t>
      </w:r>
      <w:r w:rsidR="006568C4">
        <w:rPr>
          <w:rFonts w:ascii="Arial" w:hAnsi="Arial" w:cs="Arial"/>
          <w:b/>
          <w:color w:val="FF0000"/>
          <w:sz w:val="22"/>
          <w:szCs w:val="22"/>
        </w:rPr>
        <w:t xml:space="preserve"> </w:t>
      </w:r>
    </w:p>
    <w:p w:rsidR="006568C4" w:rsidRPr="00195525" w:rsidRDefault="006568C4">
      <w:pPr>
        <w:pStyle w:val="Odstavecseseznamem"/>
        <w:numPr>
          <w:ilvl w:val="0"/>
          <w:numId w:val="2"/>
        </w:numPr>
        <w:spacing w:after="120"/>
        <w:jc w:val="both"/>
        <w:outlineLvl w:val="0"/>
        <w:rPr>
          <w:rFonts w:ascii="Arial" w:hAnsi="Arial" w:cs="Arial"/>
          <w:b/>
          <w:sz w:val="22"/>
          <w:szCs w:val="22"/>
        </w:rPr>
      </w:pPr>
      <w:r w:rsidRPr="00195525">
        <w:rPr>
          <w:rFonts w:ascii="Arial" w:hAnsi="Arial" w:cs="Arial"/>
          <w:b/>
          <w:sz w:val="22"/>
          <w:szCs w:val="22"/>
        </w:rPr>
        <w:t>na služební místo</w:t>
      </w:r>
      <w:r>
        <w:rPr>
          <w:rFonts w:ascii="Arial" w:hAnsi="Arial" w:cs="Arial"/>
          <w:b/>
          <w:sz w:val="22"/>
          <w:szCs w:val="22"/>
        </w:rPr>
        <w:t>:</w:t>
      </w:r>
      <w:r w:rsidRPr="00195525">
        <w:rPr>
          <w:rFonts w:ascii="Arial" w:hAnsi="Arial" w:cs="Arial"/>
          <w:b/>
          <w:sz w:val="22"/>
          <w:szCs w:val="22"/>
        </w:rPr>
        <w:t xml:space="preserve"> </w:t>
      </w:r>
      <w:r w:rsidRPr="00ED69C8">
        <w:rPr>
          <w:rFonts w:ascii="Arial" w:hAnsi="Arial" w:cs="Arial"/>
          <w:b/>
          <w:color w:val="FF0000"/>
          <w:sz w:val="22"/>
          <w:szCs w:val="22"/>
        </w:rPr>
        <w:t>(označení služebního místa)</w:t>
      </w:r>
      <w:r w:rsidRPr="000B0440">
        <w:rPr>
          <w:rStyle w:val="Znakapoznpodarou"/>
          <w:rFonts w:ascii="Arial" w:hAnsi="Arial" w:cs="Arial"/>
          <w:b/>
          <w:color w:val="FF0000"/>
          <w:sz w:val="22"/>
          <w:szCs w:val="22"/>
        </w:rPr>
        <w:footnoteReference w:id="5"/>
      </w:r>
      <w:r w:rsidRPr="000B0440">
        <w:rPr>
          <w:rFonts w:ascii="Arial" w:hAnsi="Arial" w:cs="Arial"/>
          <w:b/>
          <w:sz w:val="22"/>
          <w:szCs w:val="22"/>
        </w:rPr>
        <w:t>,</w:t>
      </w:r>
      <w:r w:rsidRPr="00195525">
        <w:rPr>
          <w:rFonts w:ascii="Arial" w:hAnsi="Arial" w:cs="Arial"/>
          <w:b/>
          <w:sz w:val="22"/>
          <w:szCs w:val="22"/>
        </w:rPr>
        <w:t xml:space="preserve"> </w:t>
      </w:r>
    </w:p>
    <w:p w:rsidR="006568C4" w:rsidRPr="00195525" w:rsidRDefault="006568C4">
      <w:pPr>
        <w:pStyle w:val="Odstavecseseznamem"/>
        <w:numPr>
          <w:ilvl w:val="0"/>
          <w:numId w:val="2"/>
        </w:numPr>
        <w:spacing w:after="120"/>
        <w:jc w:val="both"/>
        <w:outlineLvl w:val="0"/>
        <w:rPr>
          <w:rFonts w:ascii="Arial" w:hAnsi="Arial" w:cs="Arial"/>
          <w:b/>
          <w:sz w:val="22"/>
          <w:szCs w:val="22"/>
        </w:rPr>
      </w:pPr>
      <w:r w:rsidRPr="00195525">
        <w:rPr>
          <w:rFonts w:ascii="Arial" w:hAnsi="Arial" w:cs="Arial"/>
          <w:b/>
          <w:sz w:val="22"/>
          <w:szCs w:val="22"/>
        </w:rPr>
        <w:lastRenderedPageBreak/>
        <w:t>v</w:t>
      </w:r>
      <w:r>
        <w:rPr>
          <w:rFonts w:ascii="Arial" w:hAnsi="Arial" w:cs="Arial"/>
          <w:b/>
          <w:sz w:val="22"/>
          <w:szCs w:val="22"/>
        </w:rPr>
        <w:t> </w:t>
      </w:r>
      <w:r w:rsidRPr="00B8200C">
        <w:rPr>
          <w:rFonts w:ascii="Arial" w:hAnsi="Arial" w:cs="Arial"/>
          <w:b/>
          <w:color w:val="FF0000"/>
          <w:sz w:val="22"/>
          <w:szCs w:val="22"/>
        </w:rPr>
        <w:t xml:space="preserve">oboru/oborech </w:t>
      </w:r>
      <w:r w:rsidRPr="00195525">
        <w:rPr>
          <w:rFonts w:ascii="Arial" w:hAnsi="Arial" w:cs="Arial"/>
          <w:b/>
          <w:sz w:val="22"/>
          <w:szCs w:val="22"/>
        </w:rPr>
        <w:t>služby</w:t>
      </w:r>
      <w:r>
        <w:rPr>
          <w:rFonts w:ascii="Arial" w:hAnsi="Arial" w:cs="Arial"/>
          <w:b/>
          <w:sz w:val="22"/>
          <w:szCs w:val="22"/>
        </w:rPr>
        <w:t>:</w:t>
      </w:r>
      <w:r w:rsidRPr="00195525">
        <w:rPr>
          <w:rFonts w:ascii="Arial" w:hAnsi="Arial" w:cs="Arial"/>
          <w:b/>
          <w:sz w:val="22"/>
          <w:szCs w:val="22"/>
        </w:rPr>
        <w:t xml:space="preserve"> </w:t>
      </w:r>
      <w:r w:rsidRPr="00ED69C8">
        <w:rPr>
          <w:rFonts w:ascii="Arial" w:hAnsi="Arial" w:cs="Arial"/>
          <w:b/>
          <w:color w:val="FF0000"/>
          <w:sz w:val="22"/>
          <w:szCs w:val="22"/>
        </w:rPr>
        <w:t>(označení oboru/oborů služby)</w:t>
      </w:r>
      <w:r w:rsidRPr="00195525">
        <w:rPr>
          <w:rFonts w:ascii="Arial" w:hAnsi="Arial" w:cs="Arial"/>
          <w:b/>
          <w:sz w:val="22"/>
          <w:szCs w:val="22"/>
        </w:rPr>
        <w:t xml:space="preserve">, </w:t>
      </w:r>
    </w:p>
    <w:p w:rsidR="006568C4" w:rsidRPr="00195525" w:rsidRDefault="006568C4">
      <w:pPr>
        <w:pStyle w:val="Odstavecseseznamem"/>
        <w:numPr>
          <w:ilvl w:val="0"/>
          <w:numId w:val="2"/>
        </w:numPr>
        <w:spacing w:after="120"/>
        <w:jc w:val="both"/>
        <w:outlineLvl w:val="0"/>
        <w:rPr>
          <w:rFonts w:ascii="Arial" w:hAnsi="Arial" w:cs="Arial"/>
          <w:b/>
          <w:sz w:val="22"/>
          <w:szCs w:val="22"/>
        </w:rPr>
      </w:pPr>
      <w:r w:rsidRPr="00195525">
        <w:rPr>
          <w:rFonts w:ascii="Arial" w:hAnsi="Arial" w:cs="Arial"/>
          <w:b/>
          <w:sz w:val="22"/>
          <w:szCs w:val="22"/>
        </w:rPr>
        <w:t xml:space="preserve">se služebním označením: </w:t>
      </w:r>
      <w:r w:rsidRPr="00195525">
        <w:rPr>
          <w:rFonts w:ascii="Arial" w:hAnsi="Arial" w:cs="Arial"/>
          <w:b/>
          <w:i/>
          <w:color w:val="FF0000"/>
          <w:sz w:val="22"/>
          <w:szCs w:val="22"/>
        </w:rPr>
        <w:t>(např. referent/odborný referent/odborný rada)</w:t>
      </w:r>
      <w:r w:rsidRPr="00195525">
        <w:rPr>
          <w:rFonts w:ascii="Arial" w:hAnsi="Arial" w:cs="Arial"/>
          <w:b/>
          <w:sz w:val="22"/>
          <w:szCs w:val="22"/>
        </w:rPr>
        <w:t>;</w:t>
      </w:r>
    </w:p>
    <w:p w:rsidR="006568C4" w:rsidRPr="00A97292" w:rsidRDefault="006568C4">
      <w:pPr>
        <w:pStyle w:val="Odstavecseseznamem"/>
        <w:numPr>
          <w:ilvl w:val="0"/>
          <w:numId w:val="1"/>
        </w:numPr>
        <w:spacing w:after="120"/>
        <w:ind w:left="714" w:hanging="357"/>
        <w:jc w:val="both"/>
        <w:outlineLvl w:val="0"/>
        <w:rPr>
          <w:rFonts w:ascii="Arial" w:hAnsi="Arial" w:cs="Arial"/>
          <w:b/>
          <w:sz w:val="22"/>
          <w:szCs w:val="22"/>
        </w:rPr>
      </w:pPr>
      <w:r w:rsidRPr="00240D34">
        <w:rPr>
          <w:rFonts w:ascii="Arial" w:hAnsi="Arial" w:cs="Arial"/>
          <w:b/>
          <w:color w:val="000000"/>
          <w:sz w:val="22"/>
          <w:szCs w:val="22"/>
        </w:rPr>
        <w:t xml:space="preserve">služební poměr </w:t>
      </w:r>
      <w:r w:rsidRPr="00AA0725">
        <w:rPr>
          <w:rFonts w:ascii="Arial" w:hAnsi="Arial" w:cs="Arial"/>
          <w:b/>
          <w:color w:val="FF0000"/>
          <w:sz w:val="22"/>
          <w:szCs w:val="22"/>
        </w:rPr>
        <w:t>žadateli/žadatelce</w:t>
      </w:r>
      <w:r w:rsidRPr="00240D34">
        <w:rPr>
          <w:rFonts w:ascii="Arial" w:hAnsi="Arial" w:cs="Arial"/>
          <w:b/>
          <w:color w:val="000000"/>
          <w:sz w:val="22"/>
          <w:szCs w:val="22"/>
        </w:rPr>
        <w:t xml:space="preserve"> vzniká ke dni </w:t>
      </w:r>
      <w:r w:rsidRPr="005A3524">
        <w:rPr>
          <w:rFonts w:ascii="Arial" w:hAnsi="Arial" w:cs="Arial"/>
          <w:b/>
          <w:color w:val="FF0000"/>
          <w:sz w:val="22"/>
          <w:szCs w:val="22"/>
        </w:rPr>
        <w:t xml:space="preserve">X. </w:t>
      </w:r>
      <w:r>
        <w:rPr>
          <w:rFonts w:ascii="Arial" w:hAnsi="Arial" w:cs="Arial"/>
          <w:b/>
          <w:color w:val="FF0000"/>
          <w:sz w:val="22"/>
          <w:szCs w:val="22"/>
        </w:rPr>
        <w:t>měsíc</w:t>
      </w:r>
      <w:r w:rsidRPr="00240D34">
        <w:rPr>
          <w:rFonts w:ascii="Arial" w:hAnsi="Arial" w:cs="Arial"/>
          <w:b/>
          <w:color w:val="000000"/>
          <w:sz w:val="22"/>
          <w:szCs w:val="22"/>
        </w:rPr>
        <w:t xml:space="preserve"> 20</w:t>
      </w:r>
      <w:r w:rsidR="002E2882" w:rsidRPr="00A97292">
        <w:rPr>
          <w:rFonts w:ascii="Arial" w:hAnsi="Arial" w:cs="Arial"/>
          <w:b/>
          <w:color w:val="FF0000"/>
          <w:sz w:val="22"/>
          <w:szCs w:val="22"/>
        </w:rPr>
        <w:t>XX</w:t>
      </w:r>
      <w:r w:rsidRPr="00240D34">
        <w:rPr>
          <w:rFonts w:ascii="Arial" w:hAnsi="Arial" w:cs="Arial"/>
          <w:b/>
          <w:color w:val="000000"/>
          <w:sz w:val="22"/>
          <w:szCs w:val="22"/>
        </w:rPr>
        <w:t xml:space="preserve">, dnem nástupu </w:t>
      </w:r>
      <w:r w:rsidRPr="00240D34">
        <w:rPr>
          <w:rFonts w:ascii="Arial" w:hAnsi="Arial" w:cs="Arial"/>
          <w:b/>
          <w:color w:val="000000"/>
          <w:sz w:val="22"/>
          <w:szCs w:val="22"/>
        </w:rPr>
        <w:br/>
        <w:t>do služby</w:t>
      </w:r>
      <w:r>
        <w:rPr>
          <w:rFonts w:ascii="Arial" w:hAnsi="Arial" w:cs="Arial"/>
          <w:b/>
          <w:color w:val="000000"/>
          <w:sz w:val="22"/>
          <w:szCs w:val="22"/>
        </w:rPr>
        <w:t xml:space="preserve"> na služebním místě</w:t>
      </w:r>
      <w:r w:rsidRPr="00240D34">
        <w:rPr>
          <w:rFonts w:ascii="Arial" w:hAnsi="Arial" w:cs="Arial"/>
          <w:b/>
          <w:color w:val="000000"/>
          <w:sz w:val="22"/>
          <w:szCs w:val="22"/>
        </w:rPr>
        <w:t xml:space="preserve"> je </w:t>
      </w:r>
      <w:r w:rsidRPr="005A3524">
        <w:rPr>
          <w:rFonts w:ascii="Arial" w:hAnsi="Arial" w:cs="Arial"/>
          <w:b/>
          <w:color w:val="FF0000"/>
          <w:sz w:val="22"/>
          <w:szCs w:val="22"/>
        </w:rPr>
        <w:t xml:space="preserve">X. </w:t>
      </w:r>
      <w:r>
        <w:rPr>
          <w:rFonts w:ascii="Arial" w:hAnsi="Arial" w:cs="Arial"/>
          <w:b/>
          <w:color w:val="FF0000"/>
          <w:sz w:val="22"/>
          <w:szCs w:val="22"/>
        </w:rPr>
        <w:t>měsíc</w:t>
      </w:r>
      <w:r w:rsidRPr="00240D34">
        <w:rPr>
          <w:rFonts w:ascii="Arial" w:hAnsi="Arial" w:cs="Arial"/>
          <w:b/>
          <w:color w:val="000000"/>
          <w:sz w:val="22"/>
          <w:szCs w:val="22"/>
        </w:rPr>
        <w:t xml:space="preserve"> 20</w:t>
      </w:r>
      <w:r w:rsidR="002E2882" w:rsidRPr="00A97292">
        <w:rPr>
          <w:rFonts w:ascii="Arial" w:hAnsi="Arial" w:cs="Arial"/>
          <w:b/>
          <w:color w:val="FF0000"/>
          <w:sz w:val="22"/>
          <w:szCs w:val="22"/>
        </w:rPr>
        <w:t>XX</w:t>
      </w:r>
      <w:r w:rsidRPr="00240D34">
        <w:rPr>
          <w:rFonts w:ascii="Arial" w:hAnsi="Arial" w:cs="Arial"/>
          <w:b/>
          <w:color w:val="000000"/>
          <w:sz w:val="22"/>
          <w:szCs w:val="22"/>
        </w:rPr>
        <w:t>;</w:t>
      </w:r>
    </w:p>
    <w:p w:rsidR="00B3329E" w:rsidRPr="00240D34" w:rsidRDefault="00B3329E">
      <w:pPr>
        <w:pStyle w:val="Odstavecseseznamem"/>
        <w:numPr>
          <w:ilvl w:val="0"/>
          <w:numId w:val="1"/>
        </w:numPr>
        <w:spacing w:after="120"/>
        <w:ind w:left="714" w:hanging="357"/>
        <w:jc w:val="both"/>
        <w:outlineLvl w:val="0"/>
        <w:rPr>
          <w:rFonts w:ascii="Arial" w:hAnsi="Arial" w:cs="Arial"/>
          <w:b/>
          <w:sz w:val="22"/>
          <w:szCs w:val="22"/>
        </w:rPr>
      </w:pPr>
      <w:r>
        <w:rPr>
          <w:rFonts w:ascii="Arial" w:hAnsi="Arial" w:cs="Arial"/>
          <w:b/>
          <w:color w:val="000000"/>
          <w:sz w:val="22"/>
          <w:szCs w:val="22"/>
        </w:rPr>
        <w:t xml:space="preserve">podle § 29 odst. 2 zákona o státní službě </w:t>
      </w:r>
      <w:r w:rsidR="0083141F">
        <w:rPr>
          <w:rFonts w:ascii="Arial" w:hAnsi="Arial" w:cs="Arial"/>
          <w:b/>
          <w:color w:val="000000"/>
          <w:sz w:val="22"/>
          <w:szCs w:val="22"/>
        </w:rPr>
        <w:t xml:space="preserve">se </w:t>
      </w:r>
      <w:r w:rsidR="00870AF6" w:rsidRPr="00ED69C8">
        <w:rPr>
          <w:rFonts w:ascii="Arial" w:hAnsi="Arial" w:cs="Arial"/>
          <w:b/>
          <w:sz w:val="22"/>
          <w:szCs w:val="22"/>
        </w:rPr>
        <w:t>stanov</w:t>
      </w:r>
      <w:r w:rsidR="002B2460">
        <w:rPr>
          <w:rFonts w:ascii="Arial" w:hAnsi="Arial" w:cs="Arial"/>
          <w:b/>
          <w:sz w:val="22"/>
          <w:szCs w:val="22"/>
        </w:rPr>
        <w:t>í</w:t>
      </w:r>
      <w:r w:rsidR="000B0440" w:rsidRPr="000B0440">
        <w:rPr>
          <w:rFonts w:ascii="Arial" w:hAnsi="Arial" w:cs="Arial"/>
          <w:b/>
          <w:sz w:val="22"/>
          <w:szCs w:val="22"/>
        </w:rPr>
        <w:t xml:space="preserve"> </w:t>
      </w:r>
      <w:r w:rsidR="0083141F">
        <w:rPr>
          <w:rFonts w:ascii="Arial" w:hAnsi="Arial" w:cs="Arial"/>
          <w:b/>
          <w:color w:val="000000"/>
          <w:sz w:val="22"/>
          <w:szCs w:val="22"/>
        </w:rPr>
        <w:t>zkušební doba</w:t>
      </w:r>
      <w:r w:rsidR="0083141F" w:rsidRPr="000B0440">
        <w:rPr>
          <w:rFonts w:ascii="Arial" w:hAnsi="Arial" w:cs="Arial"/>
          <w:b/>
          <w:sz w:val="22"/>
          <w:szCs w:val="22"/>
        </w:rPr>
        <w:t xml:space="preserve"> </w:t>
      </w:r>
      <w:r w:rsidR="000B0440" w:rsidRPr="000B0440">
        <w:rPr>
          <w:rFonts w:ascii="Arial" w:hAnsi="Arial" w:cs="Arial"/>
          <w:b/>
          <w:sz w:val="22"/>
          <w:szCs w:val="22"/>
        </w:rPr>
        <w:t>v délce 6</w:t>
      </w:r>
      <w:r w:rsidR="000B0440">
        <w:rPr>
          <w:rFonts w:ascii="Arial" w:hAnsi="Arial" w:cs="Arial"/>
          <w:b/>
          <w:sz w:val="22"/>
          <w:szCs w:val="22"/>
        </w:rPr>
        <w:t> </w:t>
      </w:r>
      <w:r w:rsidR="00870AF6" w:rsidRPr="00ED69C8">
        <w:rPr>
          <w:rFonts w:ascii="Arial" w:hAnsi="Arial" w:cs="Arial"/>
          <w:b/>
          <w:sz w:val="22"/>
          <w:szCs w:val="22"/>
        </w:rPr>
        <w:t>měsíců</w:t>
      </w:r>
      <w:r w:rsidR="001C0DA2">
        <w:rPr>
          <w:rStyle w:val="Znakapoznpodarou"/>
          <w:rFonts w:ascii="Arial" w:hAnsi="Arial" w:cs="Arial"/>
          <w:b/>
          <w:color w:val="FF0000"/>
          <w:sz w:val="22"/>
          <w:szCs w:val="22"/>
        </w:rPr>
        <w:footnoteReference w:id="6"/>
      </w:r>
      <w:r w:rsidRPr="00ED69C8">
        <w:rPr>
          <w:rFonts w:ascii="Arial" w:hAnsi="Arial" w:cs="Arial"/>
          <w:b/>
          <w:sz w:val="22"/>
          <w:szCs w:val="22"/>
        </w:rPr>
        <w:t>;</w:t>
      </w:r>
    </w:p>
    <w:p w:rsidR="006568C4" w:rsidRDefault="006568C4">
      <w:pPr>
        <w:pStyle w:val="Odstavecseseznamem"/>
        <w:numPr>
          <w:ilvl w:val="0"/>
          <w:numId w:val="1"/>
        </w:numPr>
        <w:spacing w:after="120"/>
        <w:ind w:left="714" w:hanging="357"/>
        <w:jc w:val="both"/>
        <w:outlineLvl w:val="0"/>
        <w:rPr>
          <w:rFonts w:ascii="Arial" w:hAnsi="Arial" w:cs="Arial"/>
          <w:b/>
          <w:sz w:val="22"/>
          <w:szCs w:val="22"/>
        </w:rPr>
      </w:pPr>
      <w:r w:rsidRPr="00240D34">
        <w:rPr>
          <w:rFonts w:ascii="Arial" w:hAnsi="Arial" w:cs="Arial"/>
          <w:b/>
          <w:sz w:val="22"/>
          <w:szCs w:val="22"/>
        </w:rPr>
        <w:t xml:space="preserve">služba bude vykonávána </w:t>
      </w:r>
      <w:r w:rsidRPr="00B8200C">
        <w:rPr>
          <w:rFonts w:ascii="Arial" w:hAnsi="Arial" w:cs="Arial"/>
          <w:b/>
          <w:color w:val="FF0000"/>
          <w:sz w:val="22"/>
          <w:szCs w:val="22"/>
        </w:rPr>
        <w:t xml:space="preserve">na/v </w:t>
      </w:r>
      <w:r w:rsidRPr="00ED69C8">
        <w:rPr>
          <w:rFonts w:ascii="Arial" w:hAnsi="Arial" w:cs="Arial"/>
          <w:b/>
          <w:color w:val="FF0000"/>
          <w:sz w:val="22"/>
          <w:szCs w:val="22"/>
        </w:rPr>
        <w:t>(označení služebního úřadu)</w:t>
      </w:r>
      <w:r w:rsidRPr="00884719">
        <w:rPr>
          <w:rFonts w:ascii="Arial" w:hAnsi="Arial" w:cs="Arial"/>
          <w:b/>
          <w:color w:val="FF0000"/>
          <w:sz w:val="22"/>
          <w:szCs w:val="22"/>
        </w:rPr>
        <w:t xml:space="preserve"> </w:t>
      </w:r>
      <w:r w:rsidRPr="00240D34">
        <w:rPr>
          <w:rFonts w:ascii="Arial" w:hAnsi="Arial" w:cs="Arial"/>
          <w:b/>
          <w:color w:val="000000"/>
          <w:sz w:val="22"/>
          <w:szCs w:val="22"/>
        </w:rPr>
        <w:t xml:space="preserve">se služebním působištěm </w:t>
      </w:r>
      <w:r>
        <w:rPr>
          <w:rFonts w:ascii="Arial" w:hAnsi="Arial" w:cs="Arial"/>
          <w:b/>
          <w:color w:val="000000"/>
          <w:sz w:val="22"/>
          <w:szCs w:val="22"/>
        </w:rPr>
        <w:t xml:space="preserve">v </w:t>
      </w:r>
      <w:r w:rsidRPr="00884719">
        <w:rPr>
          <w:rFonts w:ascii="Arial" w:hAnsi="Arial" w:cs="Arial"/>
          <w:b/>
          <w:i/>
          <w:color w:val="FF0000"/>
          <w:sz w:val="22"/>
          <w:szCs w:val="22"/>
        </w:rPr>
        <w:t>(např. Pra</w:t>
      </w:r>
      <w:r>
        <w:rPr>
          <w:rFonts w:ascii="Arial" w:hAnsi="Arial" w:cs="Arial"/>
          <w:b/>
          <w:i/>
          <w:color w:val="FF0000"/>
          <w:sz w:val="22"/>
          <w:szCs w:val="22"/>
        </w:rPr>
        <w:t>ze</w:t>
      </w:r>
      <w:r w:rsidRPr="00884719">
        <w:rPr>
          <w:rFonts w:ascii="Arial" w:hAnsi="Arial" w:cs="Arial"/>
          <w:b/>
          <w:i/>
          <w:color w:val="FF0000"/>
          <w:sz w:val="22"/>
          <w:szCs w:val="22"/>
        </w:rPr>
        <w:t>)</w:t>
      </w:r>
      <w:r w:rsidRPr="00240D34">
        <w:rPr>
          <w:rFonts w:ascii="Arial" w:hAnsi="Arial" w:cs="Arial"/>
          <w:b/>
          <w:color w:val="000000"/>
          <w:sz w:val="22"/>
          <w:szCs w:val="22"/>
        </w:rPr>
        <w:t>;</w:t>
      </w:r>
    </w:p>
    <w:p w:rsidR="006568C4" w:rsidRPr="00195525" w:rsidRDefault="006568C4">
      <w:pPr>
        <w:pStyle w:val="Odstavecseseznamem"/>
        <w:numPr>
          <w:ilvl w:val="0"/>
          <w:numId w:val="1"/>
        </w:numPr>
        <w:tabs>
          <w:tab w:val="left" w:pos="1985"/>
        </w:tabs>
        <w:spacing w:after="120"/>
        <w:ind w:left="714" w:hanging="357"/>
        <w:jc w:val="both"/>
        <w:outlineLvl w:val="0"/>
        <w:rPr>
          <w:rFonts w:ascii="Arial" w:hAnsi="Arial" w:cs="Arial"/>
          <w:b/>
          <w:color w:val="FF0000"/>
          <w:sz w:val="22"/>
          <w:szCs w:val="22"/>
        </w:rPr>
      </w:pPr>
      <w:r>
        <w:rPr>
          <w:rFonts w:ascii="Arial" w:hAnsi="Arial" w:cs="Arial"/>
          <w:b/>
          <w:color w:val="FF0000"/>
          <w:sz w:val="22"/>
          <w:szCs w:val="22"/>
        </w:rPr>
        <w:t>ž</w:t>
      </w:r>
      <w:r w:rsidRPr="008426E8">
        <w:rPr>
          <w:rFonts w:ascii="Arial" w:hAnsi="Arial" w:cs="Arial"/>
          <w:b/>
          <w:color w:val="FF0000"/>
          <w:sz w:val="22"/>
          <w:szCs w:val="22"/>
        </w:rPr>
        <w:t>adateli</w:t>
      </w:r>
      <w:r>
        <w:rPr>
          <w:rFonts w:ascii="Arial" w:hAnsi="Arial" w:cs="Arial"/>
          <w:b/>
          <w:color w:val="FF0000"/>
          <w:sz w:val="22"/>
          <w:szCs w:val="22"/>
        </w:rPr>
        <w:t>/žadatelce</w:t>
      </w:r>
      <w:r w:rsidRPr="008426E8">
        <w:rPr>
          <w:rFonts w:ascii="Arial" w:hAnsi="Arial" w:cs="Arial"/>
          <w:b/>
          <w:color w:val="FF0000"/>
          <w:sz w:val="22"/>
          <w:szCs w:val="22"/>
        </w:rPr>
        <w:t xml:space="preserve"> </w:t>
      </w:r>
      <w:r w:rsidR="00830272">
        <w:rPr>
          <w:rFonts w:ascii="Arial" w:hAnsi="Arial" w:cs="Arial"/>
          <w:b/>
          <w:color w:val="FF0000"/>
          <w:sz w:val="22"/>
          <w:szCs w:val="22"/>
        </w:rPr>
        <w:t xml:space="preserve">se </w:t>
      </w:r>
      <w:r>
        <w:rPr>
          <w:rFonts w:ascii="Arial" w:hAnsi="Arial" w:cs="Arial"/>
          <w:b/>
          <w:color w:val="FF0000"/>
          <w:sz w:val="22"/>
          <w:szCs w:val="22"/>
        </w:rPr>
        <w:t xml:space="preserve">podle § </w:t>
      </w:r>
      <w:r w:rsidR="00327EC3">
        <w:rPr>
          <w:rFonts w:ascii="Arial" w:hAnsi="Arial" w:cs="Arial"/>
          <w:b/>
          <w:color w:val="FF0000"/>
          <w:sz w:val="22"/>
          <w:szCs w:val="22"/>
        </w:rPr>
        <w:t xml:space="preserve">68 </w:t>
      </w:r>
      <w:r>
        <w:rPr>
          <w:rFonts w:ascii="Arial" w:hAnsi="Arial" w:cs="Arial"/>
          <w:b/>
          <w:color w:val="FF0000"/>
          <w:sz w:val="22"/>
          <w:szCs w:val="22"/>
        </w:rPr>
        <w:t>ve spojení s § 116 zákona o</w:t>
      </w:r>
      <w:r w:rsidR="00D17D45">
        <w:rPr>
          <w:rFonts w:ascii="Arial" w:hAnsi="Arial" w:cs="Arial"/>
          <w:b/>
          <w:color w:val="FF0000"/>
          <w:sz w:val="22"/>
          <w:szCs w:val="22"/>
        </w:rPr>
        <w:t> </w:t>
      </w:r>
      <w:r>
        <w:rPr>
          <w:rFonts w:ascii="Arial" w:hAnsi="Arial" w:cs="Arial"/>
          <w:b/>
          <w:color w:val="FF0000"/>
          <w:sz w:val="22"/>
          <w:szCs w:val="22"/>
        </w:rPr>
        <w:t xml:space="preserve">státní službě </w:t>
      </w:r>
      <w:r w:rsidR="00830272">
        <w:rPr>
          <w:rFonts w:ascii="Arial" w:hAnsi="Arial" w:cs="Arial"/>
          <w:b/>
          <w:color w:val="FF0000"/>
          <w:sz w:val="22"/>
          <w:szCs w:val="22"/>
        </w:rPr>
        <w:t xml:space="preserve">povoluje </w:t>
      </w:r>
      <w:r w:rsidRPr="008426E8">
        <w:rPr>
          <w:rFonts w:ascii="Arial" w:hAnsi="Arial" w:cs="Arial"/>
          <w:b/>
          <w:color w:val="FF0000"/>
          <w:sz w:val="22"/>
          <w:szCs w:val="22"/>
        </w:rPr>
        <w:t>kratší služební dob</w:t>
      </w:r>
      <w:r w:rsidR="00830272">
        <w:rPr>
          <w:rFonts w:ascii="Arial" w:hAnsi="Arial" w:cs="Arial"/>
          <w:b/>
          <w:color w:val="FF0000"/>
          <w:sz w:val="22"/>
          <w:szCs w:val="22"/>
        </w:rPr>
        <w:t>a</w:t>
      </w:r>
      <w:r>
        <w:rPr>
          <w:rFonts w:ascii="Arial" w:hAnsi="Arial" w:cs="Arial"/>
          <w:b/>
          <w:color w:val="FF0000"/>
          <w:sz w:val="22"/>
          <w:szCs w:val="22"/>
        </w:rPr>
        <w:t xml:space="preserve">, a to </w:t>
      </w:r>
      <w:r w:rsidR="00327EC3" w:rsidRPr="00ED69C8">
        <w:rPr>
          <w:rFonts w:ascii="Arial" w:hAnsi="Arial" w:cs="Arial"/>
          <w:b/>
          <w:color w:val="FF0000"/>
          <w:sz w:val="22"/>
          <w:szCs w:val="22"/>
        </w:rPr>
        <w:t xml:space="preserve">s účinností ode dne </w:t>
      </w:r>
      <w:r w:rsidR="00327EC3">
        <w:rPr>
          <w:rFonts w:ascii="Arial" w:hAnsi="Arial" w:cs="Arial"/>
          <w:b/>
          <w:color w:val="FF0000"/>
          <w:sz w:val="22"/>
          <w:szCs w:val="22"/>
        </w:rPr>
        <w:t xml:space="preserve">nástupu do služby </w:t>
      </w:r>
      <w:r w:rsidR="00327EC3" w:rsidRPr="00ED69C8">
        <w:rPr>
          <w:rFonts w:ascii="Arial" w:hAnsi="Arial" w:cs="Arial"/>
          <w:b/>
          <w:color w:val="FF0000"/>
          <w:sz w:val="22"/>
          <w:szCs w:val="22"/>
        </w:rPr>
        <w:t>do</w:t>
      </w:r>
      <w:r w:rsidR="00327EC3" w:rsidRPr="00327EC3">
        <w:rPr>
          <w:rFonts w:ascii="Arial" w:hAnsi="Arial" w:cs="Arial"/>
          <w:b/>
          <w:color w:val="FF0000"/>
          <w:sz w:val="22"/>
          <w:szCs w:val="22"/>
        </w:rPr>
        <w:t xml:space="preserve"> </w:t>
      </w:r>
      <w:r w:rsidR="00327EC3" w:rsidRPr="00ED69C8">
        <w:rPr>
          <w:rFonts w:ascii="Arial" w:hAnsi="Arial" w:cs="Arial"/>
          <w:b/>
          <w:color w:val="FF0000"/>
          <w:sz w:val="22"/>
          <w:szCs w:val="22"/>
        </w:rPr>
        <w:t xml:space="preserve">dne </w:t>
      </w:r>
      <w:r w:rsidR="00327EC3" w:rsidRPr="00327EC3">
        <w:rPr>
          <w:rFonts w:ascii="Arial" w:hAnsi="Arial" w:cs="Arial"/>
          <w:b/>
          <w:color w:val="FF0000"/>
          <w:sz w:val="22"/>
          <w:szCs w:val="22"/>
        </w:rPr>
        <w:t>X. měsíc</w:t>
      </w:r>
      <w:r w:rsidR="00327EC3" w:rsidRPr="00ED69C8">
        <w:rPr>
          <w:rFonts w:ascii="Arial" w:hAnsi="Arial" w:cs="Arial"/>
          <w:b/>
          <w:color w:val="FF0000"/>
          <w:sz w:val="22"/>
          <w:szCs w:val="22"/>
        </w:rPr>
        <w:t xml:space="preserve"> 20</w:t>
      </w:r>
      <w:r w:rsidR="00327EC3" w:rsidRPr="00327EC3">
        <w:rPr>
          <w:rFonts w:ascii="Arial" w:hAnsi="Arial" w:cs="Arial"/>
          <w:b/>
          <w:color w:val="FF0000"/>
          <w:sz w:val="22"/>
          <w:szCs w:val="22"/>
        </w:rPr>
        <w:t>XX,</w:t>
      </w:r>
      <w:r w:rsidR="00327EC3">
        <w:rPr>
          <w:rFonts w:ascii="Arial" w:hAnsi="Arial" w:cs="Arial"/>
          <w:b/>
          <w:color w:val="FF0000"/>
          <w:sz w:val="22"/>
          <w:szCs w:val="22"/>
        </w:rPr>
        <w:t xml:space="preserve"> </w:t>
      </w:r>
      <w:r>
        <w:rPr>
          <w:rFonts w:ascii="Arial" w:hAnsi="Arial" w:cs="Arial"/>
          <w:b/>
          <w:color w:val="FF0000"/>
          <w:sz w:val="22"/>
          <w:szCs w:val="22"/>
        </w:rPr>
        <w:t xml:space="preserve">v rozsahu </w:t>
      </w:r>
      <w:r w:rsidR="00327EC3" w:rsidRPr="00F77885">
        <w:rPr>
          <w:rFonts w:ascii="Arial" w:hAnsi="Arial" w:cs="Arial"/>
          <w:b/>
          <w:color w:val="FF0000"/>
          <w:sz w:val="22"/>
          <w:szCs w:val="22"/>
        </w:rPr>
        <w:t>XX</w:t>
      </w:r>
      <w:r w:rsidR="00327EC3" w:rsidRPr="00F77885">
        <w:rPr>
          <w:rFonts w:ascii="Arial" w:hAnsi="Arial" w:cs="Arial"/>
          <w:b/>
          <w:sz w:val="22"/>
          <w:szCs w:val="22"/>
        </w:rPr>
        <w:t xml:space="preserve"> </w:t>
      </w:r>
      <w:r w:rsidR="00327EC3" w:rsidRPr="00ED69C8">
        <w:rPr>
          <w:rFonts w:ascii="Arial" w:hAnsi="Arial" w:cs="Arial"/>
          <w:b/>
          <w:color w:val="FF0000"/>
          <w:sz w:val="22"/>
          <w:szCs w:val="22"/>
        </w:rPr>
        <w:t>hodin</w:t>
      </w:r>
      <w:r>
        <w:rPr>
          <w:rFonts w:ascii="Arial" w:hAnsi="Arial" w:cs="Arial"/>
          <w:b/>
          <w:i/>
          <w:color w:val="FF0000"/>
          <w:sz w:val="22"/>
          <w:szCs w:val="22"/>
        </w:rPr>
        <w:t xml:space="preserve"> </w:t>
      </w:r>
      <w:r>
        <w:rPr>
          <w:rFonts w:ascii="Arial" w:hAnsi="Arial" w:cs="Arial"/>
          <w:b/>
          <w:color w:val="FF0000"/>
          <w:sz w:val="22"/>
          <w:szCs w:val="22"/>
        </w:rPr>
        <w:t>týdně</w:t>
      </w:r>
      <w:r>
        <w:rPr>
          <w:rStyle w:val="Znakapoznpodarou"/>
          <w:rFonts w:ascii="Arial" w:hAnsi="Arial" w:cs="Arial"/>
          <w:b/>
          <w:color w:val="FF0000"/>
          <w:sz w:val="22"/>
          <w:szCs w:val="22"/>
        </w:rPr>
        <w:footnoteReference w:id="7"/>
      </w:r>
    </w:p>
    <w:p w:rsidR="006568C4" w:rsidRDefault="006568C4">
      <w:pPr>
        <w:pStyle w:val="Odstavecseseznamem"/>
        <w:numPr>
          <w:ilvl w:val="0"/>
          <w:numId w:val="1"/>
        </w:numPr>
        <w:tabs>
          <w:tab w:val="left" w:pos="1985"/>
        </w:tabs>
        <w:spacing w:after="120"/>
        <w:ind w:left="714" w:hanging="357"/>
        <w:jc w:val="both"/>
        <w:outlineLvl w:val="0"/>
        <w:rPr>
          <w:rFonts w:ascii="Arial" w:hAnsi="Arial" w:cs="Arial"/>
          <w:b/>
          <w:color w:val="000000"/>
          <w:sz w:val="22"/>
          <w:szCs w:val="22"/>
        </w:rPr>
      </w:pPr>
      <w:r w:rsidRPr="00AA0725">
        <w:rPr>
          <w:rFonts w:ascii="Arial" w:hAnsi="Arial" w:cs="Arial"/>
          <w:b/>
          <w:color w:val="FF0000"/>
          <w:sz w:val="22"/>
          <w:szCs w:val="22"/>
        </w:rPr>
        <w:t>žadatel/žadatelk</w:t>
      </w:r>
      <w:r w:rsidR="00830272">
        <w:rPr>
          <w:rFonts w:ascii="Arial" w:hAnsi="Arial" w:cs="Arial"/>
          <w:b/>
          <w:color w:val="FF0000"/>
          <w:sz w:val="22"/>
          <w:szCs w:val="22"/>
        </w:rPr>
        <w:t>a</w:t>
      </w:r>
      <w:r w:rsidRPr="00240D34">
        <w:rPr>
          <w:rFonts w:ascii="Arial" w:hAnsi="Arial" w:cs="Arial"/>
          <w:b/>
          <w:color w:val="000000"/>
          <w:sz w:val="22"/>
          <w:szCs w:val="22"/>
        </w:rPr>
        <w:t xml:space="preserve"> </w:t>
      </w:r>
      <w:r w:rsidR="00830272">
        <w:rPr>
          <w:rFonts w:ascii="Arial" w:hAnsi="Arial" w:cs="Arial"/>
          <w:b/>
          <w:color w:val="000000"/>
          <w:sz w:val="22"/>
          <w:szCs w:val="22"/>
        </w:rPr>
        <w:t xml:space="preserve">se </w:t>
      </w:r>
      <w:r>
        <w:rPr>
          <w:rFonts w:ascii="Arial" w:hAnsi="Arial" w:cs="Arial"/>
          <w:b/>
          <w:color w:val="000000"/>
          <w:sz w:val="22"/>
          <w:szCs w:val="22"/>
        </w:rPr>
        <w:t>dále</w:t>
      </w:r>
    </w:p>
    <w:p w:rsidR="00DF070A" w:rsidRDefault="00DF070A" w:rsidP="00ED69C8">
      <w:pPr>
        <w:pStyle w:val="Odstavecseseznamem"/>
        <w:numPr>
          <w:ilvl w:val="0"/>
          <w:numId w:val="5"/>
        </w:numPr>
        <w:spacing w:after="120"/>
        <w:ind w:left="1134" w:hanging="425"/>
        <w:jc w:val="both"/>
        <w:outlineLvl w:val="0"/>
        <w:rPr>
          <w:rFonts w:ascii="Arial" w:hAnsi="Arial" w:cs="Arial"/>
          <w:b/>
          <w:color w:val="000000"/>
          <w:sz w:val="22"/>
          <w:szCs w:val="22"/>
        </w:rPr>
      </w:pPr>
      <w:r w:rsidRPr="00240D34">
        <w:rPr>
          <w:rFonts w:ascii="Arial" w:hAnsi="Arial" w:cs="Arial"/>
          <w:b/>
          <w:color w:val="000000"/>
          <w:sz w:val="22"/>
          <w:szCs w:val="22"/>
        </w:rPr>
        <w:t xml:space="preserve">podle § </w:t>
      </w:r>
      <w:r>
        <w:rPr>
          <w:rFonts w:ascii="Arial" w:hAnsi="Arial" w:cs="Arial"/>
          <w:b/>
          <w:color w:val="000000"/>
          <w:sz w:val="22"/>
          <w:szCs w:val="22"/>
        </w:rPr>
        <w:t>144</w:t>
      </w:r>
      <w:r w:rsidRPr="00240D34">
        <w:rPr>
          <w:rFonts w:ascii="Arial" w:hAnsi="Arial" w:cs="Arial"/>
          <w:b/>
          <w:color w:val="000000"/>
          <w:sz w:val="22"/>
          <w:szCs w:val="22"/>
        </w:rPr>
        <w:t xml:space="preserve"> odst. 1</w:t>
      </w:r>
      <w:r>
        <w:rPr>
          <w:rFonts w:ascii="Arial" w:hAnsi="Arial" w:cs="Arial"/>
          <w:b/>
          <w:color w:val="000000"/>
          <w:sz w:val="22"/>
          <w:szCs w:val="22"/>
        </w:rPr>
        <w:t xml:space="preserve">, § 145 odst. 1 a 2 zákona o státní službě ve spojení s § 123 odst. 1 zákoníku práce a podle přílohy </w:t>
      </w:r>
      <w:r w:rsidRPr="00193078">
        <w:rPr>
          <w:rFonts w:ascii="Arial" w:hAnsi="Arial" w:cs="Arial"/>
          <w:b/>
          <w:color w:val="000000"/>
          <w:sz w:val="22"/>
          <w:szCs w:val="22"/>
        </w:rPr>
        <w:t>č. 1 zákona o státní službě zařazuj</w:t>
      </w:r>
      <w:r w:rsidR="00830272">
        <w:rPr>
          <w:rFonts w:ascii="Arial" w:hAnsi="Arial" w:cs="Arial"/>
          <w:b/>
          <w:color w:val="000000"/>
          <w:sz w:val="22"/>
          <w:szCs w:val="22"/>
        </w:rPr>
        <w:t>e</w:t>
      </w:r>
      <w:r w:rsidRPr="00193078">
        <w:rPr>
          <w:rFonts w:ascii="Arial" w:hAnsi="Arial" w:cs="Arial"/>
          <w:b/>
          <w:color w:val="000000"/>
          <w:sz w:val="22"/>
          <w:szCs w:val="22"/>
        </w:rPr>
        <w:t xml:space="preserve"> do </w:t>
      </w:r>
      <w:r>
        <w:rPr>
          <w:rFonts w:ascii="Arial" w:hAnsi="Arial" w:cs="Arial"/>
          <w:b/>
          <w:color w:val="FF0000"/>
          <w:sz w:val="22"/>
          <w:szCs w:val="22"/>
        </w:rPr>
        <w:t>X</w:t>
      </w:r>
      <w:r w:rsidRPr="00193078">
        <w:rPr>
          <w:rFonts w:ascii="Arial" w:hAnsi="Arial" w:cs="Arial"/>
          <w:b/>
          <w:color w:val="FF0000"/>
          <w:sz w:val="22"/>
          <w:szCs w:val="22"/>
        </w:rPr>
        <w:t>.</w:t>
      </w:r>
      <w:r w:rsidRPr="00193078">
        <w:rPr>
          <w:rFonts w:ascii="Arial" w:hAnsi="Arial" w:cs="Arial"/>
          <w:b/>
          <w:color w:val="000000"/>
          <w:sz w:val="22"/>
          <w:szCs w:val="22"/>
        </w:rPr>
        <w:t> platové třídy</w:t>
      </w:r>
      <w:r>
        <w:rPr>
          <w:rFonts w:ascii="Arial" w:hAnsi="Arial" w:cs="Arial"/>
          <w:b/>
          <w:color w:val="000000"/>
          <w:sz w:val="22"/>
          <w:szCs w:val="22"/>
        </w:rPr>
        <w:t xml:space="preserve">, </w:t>
      </w:r>
    </w:p>
    <w:p w:rsidR="00DF070A" w:rsidRDefault="00DF070A" w:rsidP="00ED69C8">
      <w:pPr>
        <w:pStyle w:val="Odstavecseseznamem"/>
        <w:numPr>
          <w:ilvl w:val="0"/>
          <w:numId w:val="5"/>
        </w:numPr>
        <w:spacing w:after="120"/>
        <w:ind w:left="1134" w:hanging="425"/>
        <w:jc w:val="both"/>
        <w:outlineLvl w:val="0"/>
        <w:rPr>
          <w:rFonts w:ascii="Arial" w:hAnsi="Arial" w:cs="Arial"/>
          <w:b/>
          <w:color w:val="000000"/>
          <w:sz w:val="22"/>
          <w:szCs w:val="22"/>
        </w:rPr>
      </w:pPr>
      <w:r>
        <w:rPr>
          <w:rFonts w:ascii="Arial" w:hAnsi="Arial" w:cs="Arial"/>
          <w:b/>
          <w:color w:val="000000"/>
          <w:sz w:val="22"/>
          <w:szCs w:val="22"/>
        </w:rPr>
        <w:t>zařazuj</w:t>
      </w:r>
      <w:r w:rsidR="00830272">
        <w:rPr>
          <w:rFonts w:ascii="Arial" w:hAnsi="Arial" w:cs="Arial"/>
          <w:b/>
          <w:color w:val="000000"/>
          <w:sz w:val="22"/>
          <w:szCs w:val="22"/>
        </w:rPr>
        <w:t>e</w:t>
      </w:r>
      <w:r>
        <w:rPr>
          <w:rFonts w:ascii="Arial" w:hAnsi="Arial" w:cs="Arial"/>
          <w:b/>
          <w:color w:val="000000"/>
          <w:sz w:val="22"/>
          <w:szCs w:val="22"/>
        </w:rPr>
        <w:t xml:space="preserve"> </w:t>
      </w:r>
      <w:r w:rsidRPr="002A69EA">
        <w:rPr>
          <w:rFonts w:ascii="Arial" w:hAnsi="Arial" w:cs="Arial"/>
          <w:b/>
          <w:color w:val="000000"/>
          <w:sz w:val="22"/>
          <w:szCs w:val="22"/>
        </w:rPr>
        <w:t>podle</w:t>
      </w:r>
      <w:r w:rsidR="00870AF6">
        <w:rPr>
          <w:rFonts w:ascii="Arial" w:hAnsi="Arial" w:cs="Arial"/>
          <w:b/>
          <w:color w:val="000000"/>
          <w:sz w:val="22"/>
          <w:szCs w:val="22"/>
        </w:rPr>
        <w:t xml:space="preserve"> </w:t>
      </w:r>
      <w:r w:rsidRPr="00ED69C8">
        <w:rPr>
          <w:rFonts w:ascii="Arial" w:hAnsi="Arial" w:cs="Arial"/>
          <w:b/>
          <w:sz w:val="22"/>
          <w:szCs w:val="22"/>
        </w:rPr>
        <w:t>§ 3 nařízení vlády č.</w:t>
      </w:r>
      <w:r w:rsidR="00D17D45" w:rsidRPr="00ED69C8">
        <w:rPr>
          <w:rFonts w:ascii="Arial" w:hAnsi="Arial" w:cs="Arial"/>
          <w:b/>
          <w:sz w:val="22"/>
          <w:szCs w:val="22"/>
        </w:rPr>
        <w:t> </w:t>
      </w:r>
      <w:r w:rsidRPr="00ED69C8">
        <w:rPr>
          <w:rFonts w:ascii="Arial" w:hAnsi="Arial" w:cs="Arial"/>
          <w:b/>
          <w:sz w:val="22"/>
          <w:szCs w:val="22"/>
        </w:rPr>
        <w:t>304/2014 Sb.</w:t>
      </w:r>
      <w:r w:rsidR="00397029" w:rsidRPr="00ED69C8">
        <w:rPr>
          <w:rFonts w:ascii="Arial" w:hAnsi="Arial" w:cs="Arial"/>
          <w:b/>
          <w:sz w:val="22"/>
          <w:szCs w:val="22"/>
        </w:rPr>
        <w:t>, o platových poměrech státních zaměstnanců</w:t>
      </w:r>
      <w:r w:rsidR="00F350C4">
        <w:rPr>
          <w:rFonts w:ascii="Arial" w:hAnsi="Arial" w:cs="Arial"/>
          <w:b/>
          <w:sz w:val="22"/>
          <w:szCs w:val="22"/>
        </w:rPr>
        <w:t>, ve znění pozdějších předpisů</w:t>
      </w:r>
      <w:r w:rsidR="00397029" w:rsidRPr="00ED69C8">
        <w:rPr>
          <w:rFonts w:ascii="Arial" w:hAnsi="Arial" w:cs="Arial"/>
          <w:b/>
          <w:sz w:val="22"/>
          <w:szCs w:val="22"/>
        </w:rPr>
        <w:t xml:space="preserve"> (dále jen „nařízení vlády č. 304/2014 Sb.“)</w:t>
      </w:r>
      <w:r w:rsidR="00F350C4">
        <w:rPr>
          <w:rFonts w:ascii="Arial" w:hAnsi="Arial" w:cs="Arial"/>
          <w:b/>
          <w:sz w:val="22"/>
          <w:szCs w:val="22"/>
        </w:rPr>
        <w:t>,</w:t>
      </w:r>
      <w:r w:rsidRPr="00C67306">
        <w:rPr>
          <w:rFonts w:ascii="Arial" w:hAnsi="Arial" w:cs="Arial"/>
          <w:b/>
          <w:color w:val="FF0000"/>
          <w:sz w:val="18"/>
          <w:szCs w:val="18"/>
        </w:rPr>
        <w:t xml:space="preserve"> </w:t>
      </w:r>
      <w:r w:rsidRPr="00240D34">
        <w:rPr>
          <w:rFonts w:ascii="Arial" w:hAnsi="Arial" w:cs="Arial"/>
          <w:b/>
          <w:color w:val="000000"/>
          <w:sz w:val="22"/>
          <w:szCs w:val="22"/>
        </w:rPr>
        <w:t>do</w:t>
      </w:r>
      <w:r w:rsidR="000B0440">
        <w:rPr>
          <w:rFonts w:ascii="Arial" w:hAnsi="Arial" w:cs="Arial"/>
          <w:b/>
          <w:color w:val="000000"/>
          <w:sz w:val="22"/>
          <w:szCs w:val="22"/>
        </w:rPr>
        <w:t> </w:t>
      </w:r>
      <w:r>
        <w:rPr>
          <w:rFonts w:ascii="Arial" w:hAnsi="Arial" w:cs="Arial"/>
          <w:b/>
          <w:color w:val="FF0000"/>
          <w:sz w:val="22"/>
          <w:szCs w:val="22"/>
        </w:rPr>
        <w:t>X</w:t>
      </w:r>
      <w:r w:rsidRPr="005A3524">
        <w:rPr>
          <w:rFonts w:ascii="Arial" w:hAnsi="Arial" w:cs="Arial"/>
          <w:b/>
          <w:color w:val="FF0000"/>
          <w:sz w:val="22"/>
          <w:szCs w:val="22"/>
        </w:rPr>
        <w:t>.</w:t>
      </w:r>
      <w:r w:rsidR="000B0440">
        <w:rPr>
          <w:rFonts w:ascii="Arial" w:hAnsi="Arial" w:cs="Arial"/>
          <w:b/>
          <w:color w:val="000000"/>
          <w:sz w:val="22"/>
          <w:szCs w:val="22"/>
        </w:rPr>
        <w:t> </w:t>
      </w:r>
      <w:r>
        <w:rPr>
          <w:rFonts w:ascii="Arial" w:hAnsi="Arial" w:cs="Arial"/>
          <w:b/>
          <w:color w:val="000000"/>
          <w:sz w:val="22"/>
          <w:szCs w:val="22"/>
        </w:rPr>
        <w:t xml:space="preserve">platového stupně a </w:t>
      </w:r>
    </w:p>
    <w:p w:rsidR="00DF070A" w:rsidRDefault="00DF070A" w:rsidP="00ED69C8">
      <w:pPr>
        <w:pStyle w:val="Odstavecseseznamem"/>
        <w:numPr>
          <w:ilvl w:val="0"/>
          <w:numId w:val="5"/>
        </w:numPr>
        <w:spacing w:after="120"/>
        <w:ind w:left="1134" w:hanging="425"/>
        <w:jc w:val="both"/>
        <w:outlineLvl w:val="0"/>
        <w:rPr>
          <w:rFonts w:ascii="Arial" w:hAnsi="Arial" w:cs="Arial"/>
          <w:b/>
          <w:color w:val="000000"/>
          <w:sz w:val="22"/>
          <w:szCs w:val="22"/>
        </w:rPr>
      </w:pPr>
      <w:r>
        <w:rPr>
          <w:rFonts w:ascii="Arial" w:hAnsi="Arial" w:cs="Arial"/>
          <w:b/>
          <w:color w:val="000000"/>
          <w:sz w:val="22"/>
          <w:szCs w:val="22"/>
        </w:rPr>
        <w:t>určuj</w:t>
      </w:r>
      <w:r w:rsidR="00830272">
        <w:rPr>
          <w:rFonts w:ascii="Arial" w:hAnsi="Arial" w:cs="Arial"/>
          <w:b/>
          <w:color w:val="000000"/>
          <w:sz w:val="22"/>
          <w:szCs w:val="22"/>
        </w:rPr>
        <w:t>e se</w:t>
      </w:r>
      <w:r w:rsidRPr="00240D34">
        <w:rPr>
          <w:rFonts w:ascii="Arial" w:hAnsi="Arial" w:cs="Arial"/>
          <w:b/>
          <w:color w:val="000000"/>
          <w:sz w:val="22"/>
          <w:szCs w:val="22"/>
        </w:rPr>
        <w:t xml:space="preserve"> </w:t>
      </w:r>
      <w:r w:rsidRPr="00AA0725">
        <w:rPr>
          <w:rFonts w:ascii="Arial" w:hAnsi="Arial" w:cs="Arial"/>
          <w:b/>
          <w:color w:val="FF0000"/>
          <w:sz w:val="22"/>
          <w:szCs w:val="22"/>
        </w:rPr>
        <w:t>mu/jí</w:t>
      </w:r>
      <w:r w:rsidRPr="00240D34">
        <w:rPr>
          <w:rFonts w:ascii="Arial" w:hAnsi="Arial" w:cs="Arial"/>
          <w:b/>
          <w:color w:val="000000"/>
          <w:sz w:val="22"/>
          <w:szCs w:val="22"/>
        </w:rPr>
        <w:t xml:space="preserve"> </w:t>
      </w:r>
      <w:r w:rsidR="0083141F" w:rsidRPr="0083141F">
        <w:rPr>
          <w:rFonts w:ascii="Arial" w:hAnsi="Arial" w:cs="Arial"/>
          <w:b/>
          <w:sz w:val="22"/>
          <w:szCs w:val="22"/>
        </w:rPr>
        <w:t xml:space="preserve">měsíční </w:t>
      </w:r>
      <w:r w:rsidRPr="00240D34">
        <w:rPr>
          <w:rFonts w:ascii="Arial" w:hAnsi="Arial" w:cs="Arial"/>
          <w:b/>
          <w:color w:val="000000"/>
          <w:sz w:val="22"/>
          <w:szCs w:val="22"/>
        </w:rPr>
        <w:t xml:space="preserve">plat v celkové výši </w:t>
      </w:r>
      <w:r w:rsidRPr="00505B08">
        <w:rPr>
          <w:rFonts w:ascii="Arial" w:hAnsi="Arial" w:cs="Arial"/>
          <w:b/>
          <w:color w:val="FF0000"/>
          <w:sz w:val="22"/>
          <w:szCs w:val="22"/>
        </w:rPr>
        <w:t>XX</w:t>
      </w:r>
      <w:r>
        <w:rPr>
          <w:rFonts w:ascii="Arial" w:hAnsi="Arial" w:cs="Arial"/>
          <w:b/>
          <w:color w:val="FF0000"/>
          <w:sz w:val="22"/>
          <w:szCs w:val="22"/>
        </w:rPr>
        <w:t> </w:t>
      </w:r>
      <w:r w:rsidRPr="00505B08">
        <w:rPr>
          <w:rFonts w:ascii="Arial" w:hAnsi="Arial" w:cs="Arial"/>
          <w:b/>
          <w:color w:val="FF0000"/>
          <w:sz w:val="22"/>
          <w:szCs w:val="22"/>
        </w:rPr>
        <w:t>XXX </w:t>
      </w:r>
      <w:r w:rsidRPr="00240D34">
        <w:rPr>
          <w:rFonts w:ascii="Arial" w:hAnsi="Arial" w:cs="Arial"/>
          <w:b/>
          <w:color w:val="000000"/>
          <w:sz w:val="22"/>
          <w:szCs w:val="22"/>
        </w:rPr>
        <w:t xml:space="preserve">Kč, který tvoří </w:t>
      </w:r>
    </w:p>
    <w:p w:rsidR="00DF070A" w:rsidRDefault="00DF070A" w:rsidP="00ED69C8">
      <w:pPr>
        <w:pStyle w:val="Odstavecseseznamem"/>
        <w:numPr>
          <w:ilvl w:val="0"/>
          <w:numId w:val="6"/>
        </w:numPr>
        <w:spacing w:after="120"/>
        <w:ind w:left="1418" w:hanging="295"/>
        <w:jc w:val="both"/>
        <w:outlineLvl w:val="0"/>
        <w:rPr>
          <w:rFonts w:ascii="Arial" w:hAnsi="Arial" w:cs="Arial"/>
          <w:b/>
          <w:color w:val="000000"/>
          <w:sz w:val="22"/>
          <w:szCs w:val="22"/>
        </w:rPr>
      </w:pPr>
      <w:r w:rsidRPr="00240D34">
        <w:rPr>
          <w:rFonts w:ascii="Arial" w:hAnsi="Arial" w:cs="Arial"/>
          <w:b/>
          <w:color w:val="000000"/>
          <w:sz w:val="22"/>
          <w:szCs w:val="22"/>
        </w:rPr>
        <w:t xml:space="preserve">platový tarif </w:t>
      </w:r>
      <w:r w:rsidR="00397029" w:rsidRPr="00193078">
        <w:rPr>
          <w:rFonts w:ascii="Arial" w:hAnsi="Arial" w:cs="Arial"/>
          <w:b/>
          <w:color w:val="000000"/>
          <w:sz w:val="22"/>
          <w:szCs w:val="22"/>
        </w:rPr>
        <w:t>stanovený podle stupnice platových tarifů uvedené v § 2 odst.</w:t>
      </w:r>
      <w:r w:rsidR="00397029">
        <w:rPr>
          <w:rFonts w:ascii="Arial" w:hAnsi="Arial" w:cs="Arial"/>
          <w:b/>
          <w:color w:val="000000"/>
          <w:sz w:val="22"/>
          <w:szCs w:val="22"/>
        </w:rPr>
        <w:t> </w:t>
      </w:r>
      <w:r w:rsidR="00397029" w:rsidRPr="00193078">
        <w:rPr>
          <w:rFonts w:ascii="Arial" w:hAnsi="Arial" w:cs="Arial"/>
          <w:b/>
          <w:color w:val="000000"/>
          <w:sz w:val="22"/>
          <w:szCs w:val="22"/>
        </w:rPr>
        <w:t>1 nařízení vlády č. 304/2014 Sb.</w:t>
      </w:r>
      <w:r w:rsidR="00397029">
        <w:rPr>
          <w:rFonts w:ascii="Arial" w:hAnsi="Arial" w:cs="Arial"/>
          <w:b/>
          <w:color w:val="000000"/>
          <w:sz w:val="22"/>
          <w:szCs w:val="22"/>
        </w:rPr>
        <w:t xml:space="preserve"> </w:t>
      </w:r>
      <w:r w:rsidRPr="00240D34">
        <w:rPr>
          <w:rFonts w:ascii="Arial" w:hAnsi="Arial" w:cs="Arial"/>
          <w:b/>
          <w:color w:val="000000"/>
          <w:sz w:val="22"/>
          <w:szCs w:val="22"/>
        </w:rPr>
        <w:t xml:space="preserve">ve výši </w:t>
      </w:r>
      <w:r w:rsidRPr="00505B08">
        <w:rPr>
          <w:rFonts w:ascii="Arial" w:hAnsi="Arial" w:cs="Arial"/>
          <w:b/>
          <w:color w:val="FF0000"/>
          <w:sz w:val="22"/>
          <w:szCs w:val="22"/>
        </w:rPr>
        <w:t>XX</w:t>
      </w:r>
      <w:r>
        <w:rPr>
          <w:rFonts w:ascii="Arial" w:hAnsi="Arial" w:cs="Arial"/>
          <w:b/>
          <w:color w:val="FF0000"/>
          <w:sz w:val="22"/>
          <w:szCs w:val="22"/>
        </w:rPr>
        <w:t> </w:t>
      </w:r>
      <w:r w:rsidRPr="00505B08">
        <w:rPr>
          <w:rFonts w:ascii="Arial" w:hAnsi="Arial" w:cs="Arial"/>
          <w:b/>
          <w:color w:val="FF0000"/>
          <w:sz w:val="22"/>
          <w:szCs w:val="22"/>
        </w:rPr>
        <w:t>XXX</w:t>
      </w:r>
      <w:r w:rsidRPr="00240D34">
        <w:rPr>
          <w:rFonts w:ascii="Arial" w:hAnsi="Arial" w:cs="Arial"/>
          <w:b/>
          <w:color w:val="000000"/>
          <w:sz w:val="22"/>
          <w:szCs w:val="22"/>
        </w:rPr>
        <w:t xml:space="preserve"> Kč, </w:t>
      </w:r>
    </w:p>
    <w:p w:rsidR="00D56920" w:rsidRPr="00ED69C8" w:rsidRDefault="00D56920" w:rsidP="00ED69C8">
      <w:pPr>
        <w:pStyle w:val="Odstavecseseznamem"/>
        <w:numPr>
          <w:ilvl w:val="0"/>
          <w:numId w:val="6"/>
        </w:numPr>
        <w:spacing w:after="120"/>
        <w:ind w:left="1418" w:hanging="284"/>
        <w:jc w:val="both"/>
        <w:outlineLvl w:val="0"/>
        <w:rPr>
          <w:rFonts w:ascii="Arial" w:hAnsi="Arial" w:cs="Arial"/>
          <w:b/>
          <w:color w:val="FF0000"/>
          <w:sz w:val="22"/>
          <w:szCs w:val="22"/>
        </w:rPr>
      </w:pPr>
      <w:r w:rsidRPr="00ED69C8">
        <w:rPr>
          <w:rFonts w:ascii="Arial" w:hAnsi="Arial" w:cs="Arial"/>
          <w:b/>
          <w:color w:val="FF0000"/>
          <w:sz w:val="22"/>
          <w:szCs w:val="22"/>
        </w:rPr>
        <w:t xml:space="preserve">příplatek za </w:t>
      </w:r>
      <w:r w:rsidR="00327EC3" w:rsidRPr="00ED69C8">
        <w:rPr>
          <w:rFonts w:ascii="Arial" w:hAnsi="Arial" w:cs="Arial"/>
          <w:b/>
          <w:color w:val="FF0000"/>
          <w:sz w:val="22"/>
          <w:szCs w:val="22"/>
        </w:rPr>
        <w:t>službu</w:t>
      </w:r>
      <w:r w:rsidRPr="00ED69C8">
        <w:rPr>
          <w:rFonts w:ascii="Arial" w:hAnsi="Arial" w:cs="Arial"/>
          <w:b/>
          <w:color w:val="FF0000"/>
          <w:sz w:val="22"/>
          <w:szCs w:val="22"/>
        </w:rPr>
        <w:t xml:space="preserve"> ve ztíženém pracovním prostředí </w:t>
      </w:r>
      <w:r w:rsidR="005B3034" w:rsidRPr="00ED69C8">
        <w:rPr>
          <w:rFonts w:ascii="Arial" w:hAnsi="Arial" w:cs="Arial"/>
          <w:b/>
          <w:color w:val="FF0000"/>
          <w:sz w:val="22"/>
          <w:szCs w:val="22"/>
        </w:rPr>
        <w:t>po</w:t>
      </w:r>
      <w:r w:rsidRPr="00ED69C8">
        <w:rPr>
          <w:rFonts w:ascii="Arial" w:hAnsi="Arial" w:cs="Arial"/>
          <w:b/>
          <w:color w:val="FF0000"/>
          <w:sz w:val="22"/>
          <w:szCs w:val="22"/>
        </w:rPr>
        <w:t>dle § 128 zákoníku práce ve spojení s § 5 nařízení vlády č. 304/2014 Sb. ve výši X XXX Kč.</w:t>
      </w:r>
    </w:p>
    <w:p w:rsidR="00D65E48" w:rsidRPr="00ED69C8" w:rsidRDefault="00DF070A" w:rsidP="00ED69C8">
      <w:pPr>
        <w:pStyle w:val="Odstavecseseznamem"/>
        <w:numPr>
          <w:ilvl w:val="0"/>
          <w:numId w:val="6"/>
        </w:numPr>
        <w:ind w:left="1418" w:hanging="284"/>
        <w:jc w:val="both"/>
        <w:outlineLvl w:val="0"/>
        <w:rPr>
          <w:rFonts w:ascii="Arial" w:hAnsi="Arial" w:cs="Arial"/>
          <w:b/>
          <w:color w:val="FF0000"/>
          <w:sz w:val="22"/>
          <w:szCs w:val="22"/>
        </w:rPr>
      </w:pPr>
      <w:r w:rsidRPr="00ED69C8">
        <w:rPr>
          <w:rFonts w:ascii="Arial" w:hAnsi="Arial" w:cs="Arial"/>
          <w:b/>
          <w:color w:val="FF0000"/>
          <w:sz w:val="22"/>
          <w:szCs w:val="22"/>
        </w:rPr>
        <w:t xml:space="preserve">zvláštní příplatek podle </w:t>
      </w:r>
      <w:r w:rsidR="006415A0" w:rsidRPr="00ED69C8">
        <w:rPr>
          <w:rFonts w:ascii="Arial" w:hAnsi="Arial" w:cs="Arial"/>
          <w:b/>
          <w:color w:val="FF0000"/>
          <w:sz w:val="22"/>
          <w:szCs w:val="22"/>
        </w:rPr>
        <w:t>§ 148 zákona o státní službě ve spojení s</w:t>
      </w:r>
      <w:r w:rsidR="00D56920" w:rsidRPr="00ED69C8">
        <w:rPr>
          <w:rFonts w:ascii="Arial" w:hAnsi="Arial" w:cs="Arial"/>
          <w:b/>
          <w:color w:val="FF0000"/>
          <w:sz w:val="22"/>
          <w:szCs w:val="22"/>
        </w:rPr>
        <w:t> § </w:t>
      </w:r>
      <w:r w:rsidRPr="00ED69C8">
        <w:rPr>
          <w:rFonts w:ascii="Arial" w:hAnsi="Arial" w:cs="Arial"/>
          <w:b/>
          <w:color w:val="FF0000"/>
          <w:sz w:val="22"/>
          <w:szCs w:val="22"/>
        </w:rPr>
        <w:t>6 nařízení vlády č. 304/2014 Sb. ve výši X XXX Kč.</w:t>
      </w:r>
    </w:p>
    <w:p w:rsidR="006568C4" w:rsidRDefault="006568C4" w:rsidP="00ED69C8">
      <w:pPr>
        <w:spacing w:after="0" w:line="240" w:lineRule="auto"/>
        <w:contextualSpacing/>
        <w:jc w:val="center"/>
        <w:rPr>
          <w:rFonts w:ascii="Arial" w:hAnsi="Arial" w:cs="Arial"/>
          <w:b/>
        </w:rPr>
      </w:pPr>
    </w:p>
    <w:p w:rsidR="0005634C" w:rsidRDefault="0005634C" w:rsidP="00ED69C8">
      <w:pPr>
        <w:spacing w:after="0" w:line="240" w:lineRule="auto"/>
        <w:contextualSpacing/>
        <w:jc w:val="center"/>
        <w:rPr>
          <w:rFonts w:ascii="Arial" w:hAnsi="Arial" w:cs="Arial"/>
          <w:b/>
        </w:rPr>
      </w:pPr>
    </w:p>
    <w:p w:rsidR="00830272" w:rsidRPr="00BC7BE6" w:rsidRDefault="00830272">
      <w:pPr>
        <w:overflowPunct w:val="0"/>
        <w:adjustRightInd w:val="0"/>
        <w:spacing w:after="120" w:line="240" w:lineRule="auto"/>
        <w:jc w:val="center"/>
        <w:rPr>
          <w:rFonts w:ascii="Arial" w:hAnsi="Arial" w:cs="Arial"/>
          <w:color w:val="0070C0"/>
        </w:rPr>
      </w:pPr>
      <w:r w:rsidRPr="00E76E9C">
        <w:rPr>
          <w:rFonts w:ascii="Arial" w:eastAsia="Times New Roman" w:hAnsi="Arial" w:cs="Arial"/>
          <w:b/>
          <w:spacing w:val="40"/>
          <w:lang w:eastAsia="cs-CZ"/>
        </w:rPr>
        <w:t>Odůvodnění:</w:t>
      </w:r>
    </w:p>
    <w:p w:rsidR="006568C4" w:rsidRPr="009172FF" w:rsidRDefault="009D0D5C">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color w:val="FF0000"/>
          <w:lang w:eastAsia="cs-CZ"/>
        </w:rPr>
        <w:t>Ž</w:t>
      </w:r>
      <w:r w:rsidR="00830272" w:rsidRPr="009172FF">
        <w:rPr>
          <w:rFonts w:ascii="Arial" w:eastAsia="Times New Roman" w:hAnsi="Arial" w:cs="Arial"/>
          <w:color w:val="FF0000"/>
          <w:lang w:eastAsia="cs-CZ"/>
        </w:rPr>
        <w:t>adatel/</w:t>
      </w:r>
      <w:r>
        <w:rPr>
          <w:rFonts w:ascii="Arial" w:eastAsia="Times New Roman" w:hAnsi="Arial" w:cs="Arial"/>
          <w:color w:val="FF0000"/>
          <w:lang w:eastAsia="cs-CZ"/>
        </w:rPr>
        <w:t>Ž</w:t>
      </w:r>
      <w:r w:rsidR="00830272" w:rsidRPr="009172FF">
        <w:rPr>
          <w:rFonts w:ascii="Arial" w:eastAsia="Times New Roman" w:hAnsi="Arial" w:cs="Arial"/>
          <w:color w:val="FF0000"/>
          <w:lang w:eastAsia="cs-CZ"/>
        </w:rPr>
        <w:t xml:space="preserve">adatelka požádal/a </w:t>
      </w:r>
      <w:r w:rsidR="00830272" w:rsidRPr="009172FF">
        <w:rPr>
          <w:rFonts w:ascii="Arial" w:eastAsia="Times New Roman" w:hAnsi="Arial" w:cs="Arial"/>
          <w:lang w:eastAsia="cs-CZ"/>
        </w:rPr>
        <w:t>podle § 24 odst. </w:t>
      </w:r>
      <w:r w:rsidR="00830272">
        <w:rPr>
          <w:rFonts w:ascii="Arial" w:eastAsia="Times New Roman" w:hAnsi="Arial" w:cs="Arial"/>
          <w:lang w:eastAsia="cs-CZ"/>
        </w:rPr>
        <w:t>4</w:t>
      </w:r>
      <w:r w:rsidR="00830272" w:rsidRPr="009172FF">
        <w:rPr>
          <w:rFonts w:ascii="Arial" w:eastAsia="Times New Roman" w:hAnsi="Arial" w:cs="Arial"/>
          <w:lang w:eastAsia="cs-CZ"/>
        </w:rPr>
        <w:t xml:space="preserve"> zákona o státní službě </w:t>
      </w:r>
      <w:r>
        <w:rPr>
          <w:rFonts w:ascii="Arial" w:eastAsia="Times New Roman" w:hAnsi="Arial" w:cs="Arial"/>
          <w:lang w:eastAsia="cs-CZ"/>
        </w:rPr>
        <w:t xml:space="preserve">v rámci výběrového řízení </w:t>
      </w:r>
      <w:r w:rsidR="00830272" w:rsidRPr="009172FF">
        <w:rPr>
          <w:rFonts w:ascii="Arial" w:eastAsia="Times New Roman" w:hAnsi="Arial" w:cs="Arial"/>
          <w:lang w:eastAsia="cs-CZ"/>
        </w:rPr>
        <w:t>o přijetí do</w:t>
      </w:r>
      <w:r w:rsidR="00870AF6">
        <w:rPr>
          <w:rFonts w:ascii="Arial" w:eastAsia="Times New Roman" w:hAnsi="Arial" w:cs="Arial"/>
          <w:lang w:eastAsia="cs-CZ"/>
        </w:rPr>
        <w:t> </w:t>
      </w:r>
      <w:r w:rsidR="00830272" w:rsidRPr="009172FF">
        <w:rPr>
          <w:rFonts w:ascii="Arial" w:eastAsia="Times New Roman" w:hAnsi="Arial" w:cs="Arial"/>
          <w:lang w:eastAsia="cs-CZ"/>
        </w:rPr>
        <w:t xml:space="preserve">služebního poměru </w:t>
      </w:r>
      <w:r w:rsidR="00830272">
        <w:rPr>
          <w:rFonts w:ascii="Arial" w:eastAsia="Times New Roman" w:hAnsi="Arial" w:cs="Arial"/>
          <w:lang w:eastAsia="cs-CZ"/>
        </w:rPr>
        <w:t xml:space="preserve">a zařazení na služební místo </w:t>
      </w:r>
      <w:r w:rsidR="00830272" w:rsidRPr="00ED69C8">
        <w:rPr>
          <w:rFonts w:ascii="Arial" w:hAnsi="Arial" w:cs="Arial"/>
          <w:color w:val="FF0000"/>
        </w:rPr>
        <w:t>(označení služebního místa)</w:t>
      </w:r>
      <w:r w:rsidR="00830272" w:rsidRPr="000B0440">
        <w:rPr>
          <w:rFonts w:ascii="Arial" w:eastAsia="Times New Roman" w:hAnsi="Arial" w:cs="Arial"/>
          <w:color w:val="FF0000"/>
        </w:rPr>
        <w:t xml:space="preserve"> </w:t>
      </w:r>
      <w:r w:rsidR="00830272" w:rsidRPr="00BE57CE">
        <w:rPr>
          <w:rFonts w:ascii="Arial" w:eastAsia="Times New Roman" w:hAnsi="Arial" w:cs="Arial"/>
          <w:color w:val="FF0000"/>
        </w:rPr>
        <w:t>v/na</w:t>
      </w:r>
      <w:r w:rsidR="00830272" w:rsidRPr="00907FBA">
        <w:rPr>
          <w:rFonts w:ascii="Arial" w:eastAsia="Times New Roman" w:hAnsi="Arial" w:cs="Arial"/>
          <w:i/>
          <w:color w:val="FF0000"/>
        </w:rPr>
        <w:t> </w:t>
      </w:r>
      <w:r w:rsidR="00830272" w:rsidRPr="00ED69C8">
        <w:rPr>
          <w:rFonts w:ascii="Arial" w:eastAsia="Times New Roman" w:hAnsi="Arial" w:cs="Arial"/>
          <w:color w:val="FF0000"/>
        </w:rPr>
        <w:t xml:space="preserve">(označení služebního </w:t>
      </w:r>
      <w:proofErr w:type="gramStart"/>
      <w:r w:rsidR="00830272" w:rsidRPr="00ED69C8">
        <w:rPr>
          <w:rFonts w:ascii="Arial" w:eastAsia="Times New Roman" w:hAnsi="Arial" w:cs="Arial"/>
          <w:color w:val="FF0000"/>
        </w:rPr>
        <w:t>úřadu)</w:t>
      </w:r>
      <w:r w:rsidR="00830272">
        <w:rPr>
          <w:rFonts w:ascii="Arial" w:hAnsi="Arial" w:cs="Arial"/>
          <w:i/>
          <w:color w:val="FF0000"/>
        </w:rPr>
        <w:t xml:space="preserve"> </w:t>
      </w:r>
      <w:r w:rsidR="00830272" w:rsidRPr="00DF77B4">
        <w:rPr>
          <w:rFonts w:ascii="Arial" w:hAnsi="Arial" w:cs="Arial"/>
        </w:rPr>
        <w:t>(dále</w:t>
      </w:r>
      <w:proofErr w:type="gramEnd"/>
      <w:r w:rsidR="00830272" w:rsidRPr="00DF77B4">
        <w:rPr>
          <w:rFonts w:ascii="Arial" w:hAnsi="Arial" w:cs="Arial"/>
        </w:rPr>
        <w:t xml:space="preserve"> jen „služební místo“)</w:t>
      </w:r>
      <w:r w:rsidR="00830272" w:rsidRPr="009172FF">
        <w:rPr>
          <w:rFonts w:ascii="Arial" w:eastAsia="Times New Roman" w:hAnsi="Arial" w:cs="Arial"/>
          <w:lang w:eastAsia="cs-CZ"/>
        </w:rPr>
        <w:t>.</w:t>
      </w:r>
    </w:p>
    <w:p w:rsidR="00CB0864" w:rsidRDefault="00CB0864">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93464B" w:rsidRPr="00806A0F" w:rsidRDefault="0093464B">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Podle § 25 odst. 1 zákona o státní službě ž</w:t>
      </w:r>
      <w:r w:rsidRPr="00806A0F">
        <w:rPr>
          <w:rFonts w:ascii="Arial" w:eastAsia="Times New Roman" w:hAnsi="Arial" w:cs="Arial"/>
          <w:lang w:eastAsia="cs-CZ"/>
        </w:rPr>
        <w:t>adatel o přijetí do služebního poměru musí</w:t>
      </w:r>
    </w:p>
    <w:p w:rsidR="0093464B" w:rsidRPr="00806A0F" w:rsidRDefault="0093464B">
      <w:pPr>
        <w:tabs>
          <w:tab w:val="left" w:pos="709"/>
        </w:tabs>
        <w:overflowPunct w:val="0"/>
        <w:autoSpaceDE w:val="0"/>
        <w:autoSpaceDN w:val="0"/>
        <w:adjustRightInd w:val="0"/>
        <w:spacing w:after="0" w:line="240" w:lineRule="auto"/>
        <w:ind w:left="284" w:hanging="284"/>
        <w:jc w:val="both"/>
        <w:rPr>
          <w:rFonts w:ascii="Arial" w:eastAsia="Times New Roman" w:hAnsi="Arial" w:cs="Arial"/>
          <w:lang w:eastAsia="cs-CZ"/>
        </w:rPr>
      </w:pPr>
      <w:r w:rsidRPr="00806A0F">
        <w:rPr>
          <w:rFonts w:ascii="Arial" w:eastAsia="Times New Roman" w:hAnsi="Arial" w:cs="Arial"/>
          <w:lang w:eastAsia="cs-CZ"/>
        </w:rPr>
        <w:t>a) být státním občanem České republiky, občanem jiného členského státu Evropské unie nebo občanem státu, který je smluvním státem Dohody o Evropském hospodářském prostoru</w:t>
      </w:r>
      <w:r w:rsidR="00DF77B4">
        <w:rPr>
          <w:rFonts w:ascii="Arial" w:eastAsia="Times New Roman" w:hAnsi="Arial" w:cs="Arial"/>
          <w:lang w:eastAsia="cs-CZ"/>
        </w:rPr>
        <w:t xml:space="preserve"> </w:t>
      </w:r>
      <w:r w:rsidR="00DF77B4" w:rsidRPr="00ED69C8">
        <w:rPr>
          <w:rFonts w:ascii="Arial" w:eastAsia="Times New Roman" w:hAnsi="Arial" w:cs="Arial"/>
          <w:color w:val="FF0000"/>
          <w:lang w:eastAsia="cs-CZ"/>
        </w:rPr>
        <w:lastRenderedPageBreak/>
        <w:t>(</w:t>
      </w:r>
      <w:r w:rsidR="0005168A" w:rsidRPr="004A7777">
        <w:rPr>
          <w:rFonts w:ascii="Arial" w:eastAsia="Times New Roman" w:hAnsi="Arial" w:cs="Arial"/>
          <w:i/>
          <w:color w:val="FF0000"/>
          <w:lang w:eastAsia="cs-CZ"/>
        </w:rPr>
        <w:t>Pozn.</w:t>
      </w:r>
      <w:r w:rsidR="009D0D5C">
        <w:rPr>
          <w:rFonts w:ascii="Arial" w:eastAsia="Times New Roman" w:hAnsi="Arial" w:cs="Arial"/>
          <w:i/>
          <w:color w:val="FF0000"/>
          <w:lang w:eastAsia="cs-CZ"/>
        </w:rPr>
        <w:t>:</w:t>
      </w:r>
      <w:r w:rsidR="0005168A" w:rsidRPr="004A7777">
        <w:rPr>
          <w:rFonts w:ascii="Arial" w:eastAsia="Times New Roman" w:hAnsi="Arial" w:cs="Arial"/>
          <w:i/>
          <w:color w:val="FF0000"/>
          <w:lang w:eastAsia="cs-CZ"/>
        </w:rPr>
        <w:t xml:space="preserve"> podle </w:t>
      </w:r>
      <w:r w:rsidR="0005168A" w:rsidRPr="00D472AC">
        <w:rPr>
          <w:rFonts w:ascii="Arial" w:eastAsia="Times New Roman" w:hAnsi="Arial" w:cs="Arial"/>
          <w:i/>
          <w:color w:val="FF0000"/>
          <w:lang w:eastAsia="cs-CZ"/>
        </w:rPr>
        <w:t>§ 25 odst. 4 zákona o státní službě</w:t>
      </w:r>
      <w:r w:rsidR="0005168A">
        <w:rPr>
          <w:rFonts w:ascii="Arial" w:eastAsia="Times New Roman" w:hAnsi="Arial" w:cs="Arial"/>
          <w:i/>
          <w:color w:val="FF0000"/>
          <w:lang w:eastAsia="cs-CZ"/>
        </w:rPr>
        <w:t xml:space="preserve"> </w:t>
      </w:r>
      <w:r w:rsidR="009D0D5C">
        <w:rPr>
          <w:rFonts w:ascii="Arial" w:eastAsia="Times New Roman" w:hAnsi="Arial" w:cs="Arial"/>
          <w:i/>
          <w:color w:val="FF0000"/>
          <w:lang w:eastAsia="cs-CZ"/>
        </w:rPr>
        <w:t xml:space="preserve">může být </w:t>
      </w:r>
      <w:r w:rsidR="0005168A">
        <w:rPr>
          <w:rFonts w:ascii="Arial" w:eastAsia="Times New Roman" w:hAnsi="Arial" w:cs="Arial"/>
          <w:i/>
          <w:color w:val="FF0000"/>
          <w:lang w:eastAsia="cs-CZ"/>
        </w:rPr>
        <w:t>na</w:t>
      </w:r>
      <w:r w:rsidR="00870AF6">
        <w:rPr>
          <w:rFonts w:ascii="Arial" w:eastAsia="Times New Roman" w:hAnsi="Arial" w:cs="Arial"/>
          <w:i/>
          <w:color w:val="FF0000"/>
          <w:lang w:eastAsia="cs-CZ"/>
        </w:rPr>
        <w:t> </w:t>
      </w:r>
      <w:r w:rsidR="0005168A">
        <w:rPr>
          <w:rFonts w:ascii="Arial" w:eastAsia="Times New Roman" w:hAnsi="Arial" w:cs="Arial"/>
          <w:i/>
          <w:color w:val="FF0000"/>
          <w:lang w:eastAsia="cs-CZ"/>
        </w:rPr>
        <w:t xml:space="preserve">konkrétní služební místo </w:t>
      </w:r>
      <w:r w:rsidR="009D0D5C">
        <w:rPr>
          <w:rFonts w:ascii="Arial" w:eastAsia="Times New Roman" w:hAnsi="Arial" w:cs="Arial"/>
          <w:i/>
          <w:color w:val="FF0000"/>
          <w:lang w:eastAsia="cs-CZ"/>
        </w:rPr>
        <w:t xml:space="preserve">stanoven </w:t>
      </w:r>
      <w:r w:rsidR="0005168A">
        <w:rPr>
          <w:rFonts w:ascii="Arial" w:eastAsia="Times New Roman" w:hAnsi="Arial" w:cs="Arial"/>
          <w:i/>
          <w:color w:val="FF0000"/>
          <w:lang w:eastAsia="cs-CZ"/>
        </w:rPr>
        <w:t>p</w:t>
      </w:r>
      <w:r w:rsidR="00DF77B4" w:rsidRPr="0005168A">
        <w:rPr>
          <w:rFonts w:ascii="Arial" w:eastAsia="Times New Roman" w:hAnsi="Arial" w:cs="Arial"/>
          <w:i/>
          <w:color w:val="FF0000"/>
          <w:lang w:eastAsia="cs-CZ"/>
        </w:rPr>
        <w:t>ožadavek státního občanství České republiky.)</w:t>
      </w:r>
      <w:r w:rsidRPr="00287D4C">
        <w:rPr>
          <w:rFonts w:ascii="Arial" w:eastAsia="Times New Roman" w:hAnsi="Arial" w:cs="Arial"/>
          <w:lang w:eastAsia="cs-CZ"/>
        </w:rPr>
        <w:t>,</w:t>
      </w:r>
    </w:p>
    <w:p w:rsidR="0093464B" w:rsidRPr="00806A0F" w:rsidRDefault="0093464B">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806A0F">
        <w:rPr>
          <w:rFonts w:ascii="Arial" w:eastAsia="Times New Roman" w:hAnsi="Arial" w:cs="Arial"/>
          <w:lang w:eastAsia="cs-CZ"/>
        </w:rPr>
        <w:t>b) dosáhnout věku 18 let,</w:t>
      </w:r>
    </w:p>
    <w:p w:rsidR="0093464B" w:rsidRPr="00806A0F" w:rsidRDefault="0093464B">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806A0F">
        <w:rPr>
          <w:rFonts w:ascii="Arial" w:eastAsia="Times New Roman" w:hAnsi="Arial" w:cs="Arial"/>
          <w:lang w:eastAsia="cs-CZ"/>
        </w:rPr>
        <w:t>c) být plně svéprávný,</w:t>
      </w:r>
    </w:p>
    <w:p w:rsidR="0093464B" w:rsidRPr="00806A0F" w:rsidRDefault="0093464B">
      <w:pPr>
        <w:tabs>
          <w:tab w:val="left" w:pos="709"/>
        </w:tabs>
        <w:overflowPunct w:val="0"/>
        <w:autoSpaceDE w:val="0"/>
        <w:autoSpaceDN w:val="0"/>
        <w:adjustRightInd w:val="0"/>
        <w:spacing w:after="0" w:line="240" w:lineRule="auto"/>
        <w:ind w:left="284" w:hanging="284"/>
        <w:jc w:val="both"/>
        <w:rPr>
          <w:rFonts w:ascii="Arial" w:eastAsia="Times New Roman" w:hAnsi="Arial" w:cs="Arial"/>
          <w:lang w:eastAsia="cs-CZ"/>
        </w:rPr>
      </w:pPr>
      <w:r w:rsidRPr="00806A0F">
        <w:rPr>
          <w:rFonts w:ascii="Arial" w:eastAsia="Times New Roman" w:hAnsi="Arial" w:cs="Arial"/>
          <w:lang w:eastAsia="cs-CZ"/>
        </w:rPr>
        <w:t>d) být bezúhonný</w:t>
      </w:r>
      <w:r w:rsidR="006415A0">
        <w:rPr>
          <w:rFonts w:ascii="Arial" w:eastAsia="Times New Roman" w:hAnsi="Arial" w:cs="Arial"/>
          <w:lang w:eastAsia="cs-CZ"/>
        </w:rPr>
        <w:t xml:space="preserve"> (Kdo se nepovažuje za bezúhonného,</w:t>
      </w:r>
      <w:r w:rsidR="006415A0" w:rsidRPr="00806A0F">
        <w:rPr>
          <w:rFonts w:ascii="Arial" w:eastAsia="Times New Roman" w:hAnsi="Arial" w:cs="Arial"/>
          <w:lang w:eastAsia="cs-CZ"/>
        </w:rPr>
        <w:t xml:space="preserve"> </w:t>
      </w:r>
      <w:r w:rsidR="006415A0">
        <w:rPr>
          <w:rFonts w:ascii="Arial" w:eastAsia="Times New Roman" w:hAnsi="Arial" w:cs="Arial"/>
          <w:lang w:eastAsia="cs-CZ"/>
        </w:rPr>
        <w:t>stanoví § 25 odst. 3 zákona o státní službě</w:t>
      </w:r>
      <w:r w:rsidR="00DF77B4">
        <w:rPr>
          <w:rFonts w:ascii="Arial" w:eastAsia="Times New Roman" w:hAnsi="Arial" w:cs="Arial"/>
          <w:lang w:eastAsia="cs-CZ"/>
        </w:rPr>
        <w:t>.</w:t>
      </w:r>
      <w:r w:rsidR="006415A0">
        <w:rPr>
          <w:rFonts w:ascii="Arial" w:eastAsia="Times New Roman" w:hAnsi="Arial" w:cs="Arial"/>
          <w:lang w:eastAsia="cs-CZ"/>
        </w:rPr>
        <w:t>)</w:t>
      </w:r>
      <w:r w:rsidRPr="00806A0F">
        <w:rPr>
          <w:rFonts w:ascii="Arial" w:eastAsia="Times New Roman" w:hAnsi="Arial" w:cs="Arial"/>
          <w:lang w:eastAsia="cs-CZ"/>
        </w:rPr>
        <w:t>,</w:t>
      </w:r>
    </w:p>
    <w:p w:rsidR="0093464B" w:rsidRPr="00806A0F" w:rsidRDefault="0093464B">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806A0F">
        <w:rPr>
          <w:rFonts w:ascii="Arial" w:eastAsia="Times New Roman" w:hAnsi="Arial" w:cs="Arial"/>
          <w:lang w:eastAsia="cs-CZ"/>
        </w:rPr>
        <w:t>e) dosáhnout vzdělání stanoveného tímto zákonem a</w:t>
      </w:r>
    </w:p>
    <w:p w:rsidR="0093464B" w:rsidRPr="005B4239" w:rsidRDefault="0093464B">
      <w:pPr>
        <w:tabs>
          <w:tab w:val="left" w:pos="709"/>
        </w:tabs>
        <w:overflowPunct w:val="0"/>
        <w:autoSpaceDE w:val="0"/>
        <w:autoSpaceDN w:val="0"/>
        <w:adjustRightInd w:val="0"/>
        <w:spacing w:after="0" w:line="240" w:lineRule="auto"/>
        <w:jc w:val="both"/>
        <w:rPr>
          <w:rFonts w:ascii="Arial" w:eastAsia="Times New Roman" w:hAnsi="Arial" w:cs="Arial"/>
          <w:i/>
          <w:lang w:eastAsia="cs-CZ"/>
        </w:rPr>
      </w:pPr>
      <w:r w:rsidRPr="00806A0F">
        <w:rPr>
          <w:rFonts w:ascii="Arial" w:eastAsia="Times New Roman" w:hAnsi="Arial" w:cs="Arial"/>
          <w:lang w:eastAsia="cs-CZ"/>
        </w:rPr>
        <w:t>f) mít potřebnou zdravotní způsobilost.</w:t>
      </w:r>
      <w:r w:rsidR="00FE454C" w:rsidRPr="005B4239">
        <w:rPr>
          <w:rFonts w:ascii="Arial" w:eastAsia="Times New Roman" w:hAnsi="Arial" w:cs="Arial"/>
          <w:i/>
          <w:color w:val="FF0000"/>
        </w:rPr>
        <w:t xml:space="preserve"> </w:t>
      </w:r>
    </w:p>
    <w:p w:rsidR="0093464B" w:rsidRDefault="0093464B">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93464B" w:rsidRPr="0009123B" w:rsidRDefault="0093464B">
      <w:pPr>
        <w:spacing w:after="0" w:line="240" w:lineRule="auto"/>
        <w:jc w:val="both"/>
        <w:rPr>
          <w:rFonts w:ascii="Arial" w:eastAsia="Times New Roman" w:hAnsi="Arial" w:cs="Arial"/>
          <w:i/>
          <w:color w:val="FF0000"/>
        </w:rPr>
      </w:pPr>
      <w:r w:rsidRPr="00C1375A">
        <w:rPr>
          <w:rFonts w:ascii="Arial" w:eastAsia="Times New Roman" w:hAnsi="Arial" w:cs="Arial"/>
          <w:color w:val="FF0000"/>
        </w:rPr>
        <w:t xml:space="preserve">Podle § 25 odst. 5 zákona o státní službě služební orgán může stanovit služebním předpisem pro služební místo požadavek úrovně </w:t>
      </w:r>
      <w:r w:rsidR="00303628" w:rsidRPr="00C1375A">
        <w:rPr>
          <w:rFonts w:ascii="Arial" w:eastAsia="Times New Roman" w:hAnsi="Arial" w:cs="Arial"/>
          <w:color w:val="FF0000"/>
        </w:rPr>
        <w:t xml:space="preserve">znalosti cizího jazyka, odborného zaměření vzdělání nebo jiný odborný požadavek potřebný pro výkon služby, </w:t>
      </w:r>
      <w:r w:rsidR="00DF77B4" w:rsidRPr="00C1375A">
        <w:rPr>
          <w:rFonts w:ascii="Arial" w:eastAsia="Times New Roman" w:hAnsi="Arial" w:cs="Arial"/>
          <w:color w:val="FF0000"/>
        </w:rPr>
        <w:t xml:space="preserve">a </w:t>
      </w:r>
      <w:r w:rsidR="00303628" w:rsidRPr="00C1375A">
        <w:rPr>
          <w:rFonts w:ascii="Arial" w:eastAsia="Times New Roman" w:hAnsi="Arial" w:cs="Arial"/>
          <w:color w:val="FF0000"/>
        </w:rPr>
        <w:t xml:space="preserve">dále může stanovit požadavek způsobilosti </w:t>
      </w:r>
      <w:r w:rsidR="009D0D5C">
        <w:rPr>
          <w:rFonts w:ascii="Arial" w:eastAsia="Times New Roman" w:hAnsi="Arial" w:cs="Arial"/>
          <w:color w:val="FF0000"/>
        </w:rPr>
        <w:t>mít přístup k utajovaným informacím</w:t>
      </w:r>
      <w:r w:rsidR="00303628" w:rsidRPr="00C1375A">
        <w:rPr>
          <w:rFonts w:ascii="Arial" w:eastAsia="Times New Roman" w:hAnsi="Arial" w:cs="Arial"/>
          <w:color w:val="FF0000"/>
        </w:rPr>
        <w:t xml:space="preserve"> v souladu s právním předpisem upra</w:t>
      </w:r>
      <w:r w:rsidR="00514A78" w:rsidRPr="00C1375A">
        <w:rPr>
          <w:rFonts w:ascii="Arial" w:eastAsia="Times New Roman" w:hAnsi="Arial" w:cs="Arial"/>
          <w:color w:val="FF0000"/>
        </w:rPr>
        <w:t>vujícím ochranu utajovaných inf</w:t>
      </w:r>
      <w:r w:rsidR="00303628" w:rsidRPr="00C1375A">
        <w:rPr>
          <w:rFonts w:ascii="Arial" w:eastAsia="Times New Roman" w:hAnsi="Arial" w:cs="Arial"/>
          <w:color w:val="FF0000"/>
        </w:rPr>
        <w:t>o</w:t>
      </w:r>
      <w:r w:rsidR="00514A78" w:rsidRPr="00C1375A">
        <w:rPr>
          <w:rFonts w:ascii="Arial" w:eastAsia="Times New Roman" w:hAnsi="Arial" w:cs="Arial"/>
          <w:color w:val="FF0000"/>
        </w:rPr>
        <w:t>r</w:t>
      </w:r>
      <w:r w:rsidR="00303628" w:rsidRPr="00C1375A">
        <w:rPr>
          <w:rFonts w:ascii="Arial" w:eastAsia="Times New Roman" w:hAnsi="Arial" w:cs="Arial"/>
          <w:color w:val="FF0000"/>
        </w:rPr>
        <w:t>mací.</w:t>
      </w:r>
      <w:r w:rsidR="005B4239" w:rsidRPr="00C1375A">
        <w:rPr>
          <w:rFonts w:ascii="Arial" w:eastAsia="Times New Roman" w:hAnsi="Arial" w:cs="Arial"/>
          <w:color w:val="FF0000"/>
        </w:rPr>
        <w:t xml:space="preserve"> </w:t>
      </w:r>
      <w:r w:rsidRPr="00ED69C8">
        <w:rPr>
          <w:rFonts w:ascii="Arial" w:eastAsia="Times New Roman" w:hAnsi="Arial" w:cs="Arial"/>
          <w:color w:val="FF0000"/>
        </w:rPr>
        <w:t xml:space="preserve">Pro služební místo </w:t>
      </w:r>
      <w:r w:rsidR="00514A78" w:rsidRPr="00ED69C8">
        <w:rPr>
          <w:rFonts w:ascii="Arial" w:eastAsia="Times New Roman" w:hAnsi="Arial" w:cs="Arial"/>
          <w:color w:val="FF0000"/>
        </w:rPr>
        <w:t>byly</w:t>
      </w:r>
      <w:r w:rsidRPr="00ED69C8">
        <w:rPr>
          <w:rFonts w:ascii="Arial" w:eastAsia="Times New Roman" w:hAnsi="Arial" w:cs="Arial"/>
          <w:color w:val="FF0000"/>
        </w:rPr>
        <w:t xml:space="preserve"> služebním předpis</w:t>
      </w:r>
      <w:r w:rsidR="0009123B" w:rsidRPr="00ED69C8">
        <w:rPr>
          <w:rFonts w:ascii="Arial" w:eastAsia="Times New Roman" w:hAnsi="Arial" w:cs="Arial"/>
          <w:color w:val="FF0000"/>
        </w:rPr>
        <w:t>em</w:t>
      </w:r>
      <w:r w:rsidR="00DF77B4" w:rsidRPr="00ED69C8">
        <w:rPr>
          <w:rFonts w:ascii="Arial" w:eastAsia="Times New Roman" w:hAnsi="Arial" w:cs="Arial"/>
          <w:color w:val="FF0000"/>
        </w:rPr>
        <w:t xml:space="preserve"> </w:t>
      </w:r>
      <w:r w:rsidR="00DF77B4" w:rsidRPr="0009123B">
        <w:rPr>
          <w:rFonts w:ascii="Arial" w:hAnsi="Arial" w:cs="Arial"/>
          <w:color w:val="FF0000"/>
        </w:rPr>
        <w:t>(</w:t>
      </w:r>
      <w:r w:rsidR="00DF77B4" w:rsidRPr="00ED69C8">
        <w:rPr>
          <w:rFonts w:ascii="Arial" w:hAnsi="Arial" w:cs="Arial"/>
          <w:color w:val="FF0000"/>
        </w:rPr>
        <w:t>označení a</w:t>
      </w:r>
      <w:r w:rsidR="0005634C">
        <w:rPr>
          <w:rFonts w:ascii="Arial" w:hAnsi="Arial" w:cs="Arial"/>
          <w:color w:val="FF0000"/>
        </w:rPr>
        <w:t> </w:t>
      </w:r>
      <w:proofErr w:type="gramStart"/>
      <w:r w:rsidR="00DF77B4" w:rsidRPr="00ED69C8">
        <w:rPr>
          <w:rFonts w:ascii="Arial" w:hAnsi="Arial" w:cs="Arial"/>
          <w:color w:val="FF0000"/>
        </w:rPr>
        <w:t>č</w:t>
      </w:r>
      <w:r w:rsidR="000B0440" w:rsidRPr="00ED69C8">
        <w:rPr>
          <w:rFonts w:ascii="Arial" w:hAnsi="Arial" w:cs="Arial"/>
          <w:color w:val="FF0000"/>
        </w:rPr>
        <w:t>.</w:t>
      </w:r>
      <w:r w:rsidR="00DF77B4" w:rsidRPr="00ED69C8">
        <w:rPr>
          <w:rFonts w:ascii="Arial" w:hAnsi="Arial" w:cs="Arial"/>
          <w:color w:val="FF0000"/>
        </w:rPr>
        <w:t>j.</w:t>
      </w:r>
      <w:proofErr w:type="gramEnd"/>
      <w:r w:rsidR="0005634C">
        <w:rPr>
          <w:rFonts w:ascii="Arial" w:hAnsi="Arial" w:cs="Arial"/>
          <w:color w:val="FF0000"/>
        </w:rPr>
        <w:t> </w:t>
      </w:r>
      <w:r w:rsidR="00DF77B4" w:rsidRPr="00ED69C8">
        <w:rPr>
          <w:rFonts w:ascii="Arial" w:hAnsi="Arial" w:cs="Arial"/>
          <w:color w:val="FF0000"/>
        </w:rPr>
        <w:t>služebního předpisu)</w:t>
      </w:r>
      <w:r w:rsidRPr="00ED69C8">
        <w:rPr>
          <w:rFonts w:ascii="Arial" w:eastAsia="Times New Roman" w:hAnsi="Arial" w:cs="Arial"/>
          <w:color w:val="FF0000"/>
        </w:rPr>
        <w:t xml:space="preserve"> </w:t>
      </w:r>
      <w:r w:rsidR="00514A78" w:rsidRPr="00ED69C8">
        <w:rPr>
          <w:rFonts w:ascii="Arial" w:eastAsia="Times New Roman" w:hAnsi="Arial" w:cs="Arial"/>
          <w:color w:val="FF0000"/>
        </w:rPr>
        <w:t>stanoveny v souladu s § 25 odst. 5 písm. a) / b)</w:t>
      </w:r>
      <w:r w:rsidR="00514A78" w:rsidRPr="0009123B">
        <w:rPr>
          <w:rFonts w:ascii="Arial" w:eastAsia="Times New Roman" w:hAnsi="Arial" w:cs="Arial"/>
          <w:i/>
          <w:color w:val="FF0000"/>
        </w:rPr>
        <w:t xml:space="preserve"> </w:t>
      </w:r>
      <w:r w:rsidR="0009123B" w:rsidRPr="00ED69C8">
        <w:rPr>
          <w:rFonts w:ascii="Arial" w:eastAsia="Times New Roman" w:hAnsi="Arial" w:cs="Arial"/>
          <w:color w:val="FF0000"/>
        </w:rPr>
        <w:t xml:space="preserve">zákona o státní službě </w:t>
      </w:r>
      <w:r w:rsidR="00514A78" w:rsidRPr="0009123B">
        <w:rPr>
          <w:rFonts w:ascii="Arial" w:eastAsia="Times New Roman" w:hAnsi="Arial" w:cs="Arial"/>
          <w:i/>
          <w:color w:val="FF0000"/>
        </w:rPr>
        <w:t>(doplňte dle příslušného služebního předpisu, resp. dle oznámení o vyhlášení výběrového řízení</w:t>
      </w:r>
      <w:r w:rsidR="0009123B" w:rsidRPr="0009123B">
        <w:rPr>
          <w:rFonts w:ascii="Arial" w:eastAsia="Times New Roman" w:hAnsi="Arial" w:cs="Arial"/>
          <w:i/>
          <w:color w:val="FF0000"/>
        </w:rPr>
        <w:t xml:space="preserve"> </w:t>
      </w:r>
      <w:r w:rsidR="00514A78" w:rsidRPr="0009123B">
        <w:rPr>
          <w:rFonts w:ascii="Arial" w:eastAsia="Times New Roman" w:hAnsi="Arial" w:cs="Arial"/>
          <w:i/>
          <w:color w:val="FF0000"/>
        </w:rPr>
        <w:t>- např. požadavek úrovně znalosti cizího jazyka).</w:t>
      </w:r>
      <w:r w:rsidRPr="0009123B">
        <w:rPr>
          <w:rFonts w:ascii="Arial" w:eastAsia="Times New Roman" w:hAnsi="Arial" w:cs="Arial"/>
          <w:i/>
          <w:color w:val="FF0000"/>
        </w:rPr>
        <w:t xml:space="preserve"> </w:t>
      </w:r>
    </w:p>
    <w:p w:rsidR="00333A74" w:rsidRDefault="00333A74">
      <w:pPr>
        <w:spacing w:after="0" w:line="240" w:lineRule="auto"/>
        <w:ind w:firstLine="708"/>
        <w:jc w:val="both"/>
        <w:rPr>
          <w:rFonts w:ascii="Arial" w:eastAsia="Times New Roman" w:hAnsi="Arial" w:cs="Arial"/>
          <w:i/>
          <w:color w:val="FF0000"/>
        </w:rPr>
      </w:pPr>
    </w:p>
    <w:p w:rsidR="00A85810" w:rsidRDefault="00A85810">
      <w:pPr>
        <w:spacing w:after="0" w:line="240" w:lineRule="auto"/>
        <w:jc w:val="both"/>
        <w:rPr>
          <w:rFonts w:ascii="Arial" w:eastAsia="Times New Roman" w:hAnsi="Arial" w:cs="Arial"/>
        </w:rPr>
      </w:pPr>
      <w:r w:rsidRPr="009172FF">
        <w:rPr>
          <w:rFonts w:ascii="Arial" w:eastAsia="Times New Roman" w:hAnsi="Arial" w:cs="Arial"/>
        </w:rPr>
        <w:t xml:space="preserve">Podle § 27 odst. 1 zákona o státní službě se může výběrového řízení na obsazení volného služebního místa účastnit jen osoba, která splňuje předpoklady a požadavky podle § 25 zákona, s výjimkou požadavku podle § 25 odst. 5 písm. b) zákona o státní službě. </w:t>
      </w:r>
    </w:p>
    <w:p w:rsidR="00333A74" w:rsidRPr="009172FF" w:rsidRDefault="00333A74">
      <w:pPr>
        <w:spacing w:after="0" w:line="240" w:lineRule="auto"/>
        <w:ind w:firstLine="708"/>
        <w:jc w:val="both"/>
        <w:rPr>
          <w:rFonts w:ascii="Arial" w:eastAsia="Times New Roman" w:hAnsi="Arial" w:cs="Arial"/>
        </w:rPr>
      </w:pPr>
    </w:p>
    <w:p w:rsidR="00CB0864" w:rsidRDefault="004A7777">
      <w:pPr>
        <w:spacing w:after="0" w:line="240" w:lineRule="auto"/>
        <w:jc w:val="both"/>
        <w:rPr>
          <w:rFonts w:ascii="Arial" w:hAnsi="Arial" w:cs="Arial"/>
          <w:b/>
        </w:rPr>
      </w:pPr>
      <w:r w:rsidRPr="004A7777">
        <w:rPr>
          <w:rFonts w:ascii="Arial" w:eastAsia="Times New Roman" w:hAnsi="Arial" w:cs="Arial"/>
          <w:color w:val="FF0000"/>
        </w:rPr>
        <w:t>Žadatel/</w:t>
      </w:r>
      <w:r w:rsidR="001C6D07">
        <w:rPr>
          <w:rFonts w:ascii="Arial" w:eastAsia="Times New Roman" w:hAnsi="Arial" w:cs="Arial"/>
          <w:color w:val="FF0000"/>
        </w:rPr>
        <w:t>Žadatel</w:t>
      </w:r>
      <w:r w:rsidRPr="004A7777">
        <w:rPr>
          <w:rFonts w:ascii="Arial" w:eastAsia="Times New Roman" w:hAnsi="Arial" w:cs="Arial"/>
          <w:color w:val="FF0000"/>
        </w:rPr>
        <w:t xml:space="preserve">ka splnil/a </w:t>
      </w:r>
      <w:r>
        <w:rPr>
          <w:rFonts w:ascii="Arial" w:eastAsia="Times New Roman" w:hAnsi="Arial" w:cs="Arial"/>
        </w:rPr>
        <w:t xml:space="preserve">všechny </w:t>
      </w:r>
      <w:r w:rsidR="009172FF" w:rsidRPr="009172FF">
        <w:rPr>
          <w:rFonts w:ascii="Arial" w:eastAsia="Times New Roman" w:hAnsi="Arial" w:cs="Arial"/>
        </w:rPr>
        <w:t xml:space="preserve">předpoklady </w:t>
      </w:r>
      <w:r w:rsidR="009172FF" w:rsidRPr="004F4FC8">
        <w:rPr>
          <w:rFonts w:ascii="Arial" w:eastAsia="Times New Roman" w:hAnsi="Arial" w:cs="Arial"/>
          <w:color w:val="FF0000"/>
        </w:rPr>
        <w:t>a požadavky</w:t>
      </w:r>
      <w:r w:rsidRPr="004F4FC8">
        <w:rPr>
          <w:rFonts w:ascii="Arial" w:eastAsia="Times New Roman" w:hAnsi="Arial" w:cs="Arial"/>
          <w:color w:val="FF0000"/>
        </w:rPr>
        <w:t xml:space="preserve"> </w:t>
      </w:r>
      <w:r>
        <w:rPr>
          <w:rFonts w:ascii="Arial" w:eastAsia="Times New Roman" w:hAnsi="Arial" w:cs="Arial"/>
        </w:rPr>
        <w:t xml:space="preserve">stanovené zákonem </w:t>
      </w:r>
      <w:r w:rsidR="00BE57CE">
        <w:rPr>
          <w:rFonts w:ascii="Arial" w:eastAsia="Times New Roman" w:hAnsi="Arial" w:cs="Arial"/>
        </w:rPr>
        <w:t xml:space="preserve">o státní službě </w:t>
      </w:r>
      <w:r>
        <w:rPr>
          <w:rFonts w:ascii="Arial" w:eastAsia="Times New Roman" w:hAnsi="Arial" w:cs="Arial"/>
        </w:rPr>
        <w:t>pro to, aby mohla být pozvána k pohovoru.</w:t>
      </w:r>
      <w:r w:rsidR="009172FF" w:rsidRPr="009172FF">
        <w:rPr>
          <w:rFonts w:ascii="Arial" w:eastAsia="Times New Roman" w:hAnsi="Arial" w:cs="Arial"/>
        </w:rPr>
        <w:t xml:space="preserve"> </w:t>
      </w:r>
      <w:r w:rsidR="00CB0864" w:rsidRPr="00A97292">
        <w:rPr>
          <w:rFonts w:ascii="Arial" w:eastAsia="Times New Roman" w:hAnsi="Arial" w:cs="Arial"/>
        </w:rPr>
        <w:t xml:space="preserve">Výběrová komise po provedeném pohovoru dospěla k závěru, že </w:t>
      </w:r>
      <w:r w:rsidR="00CB0864" w:rsidRPr="00A97292">
        <w:rPr>
          <w:rFonts w:ascii="Arial" w:eastAsia="Times New Roman" w:hAnsi="Arial" w:cs="Arial"/>
          <w:color w:val="FF0000"/>
        </w:rPr>
        <w:t>žadatel</w:t>
      </w:r>
      <w:r w:rsidRPr="00A97292">
        <w:rPr>
          <w:rFonts w:ascii="Arial" w:eastAsia="Times New Roman" w:hAnsi="Arial" w:cs="Arial"/>
          <w:color w:val="FF0000"/>
        </w:rPr>
        <w:t>/</w:t>
      </w:r>
      <w:r w:rsidR="001C6D07">
        <w:rPr>
          <w:rFonts w:ascii="Arial" w:eastAsia="Times New Roman" w:hAnsi="Arial" w:cs="Arial"/>
          <w:color w:val="FF0000"/>
        </w:rPr>
        <w:t>žadatel</w:t>
      </w:r>
      <w:r w:rsidRPr="00A97292">
        <w:rPr>
          <w:rFonts w:ascii="Arial" w:eastAsia="Times New Roman" w:hAnsi="Arial" w:cs="Arial"/>
          <w:color w:val="FF0000"/>
        </w:rPr>
        <w:t>ka</w:t>
      </w:r>
      <w:r w:rsidR="00CB0864" w:rsidRPr="00A97292">
        <w:rPr>
          <w:rFonts w:ascii="Arial" w:eastAsia="Times New Roman" w:hAnsi="Arial" w:cs="Arial"/>
          <w:color w:val="FF0000"/>
        </w:rPr>
        <w:t xml:space="preserve"> </w:t>
      </w:r>
      <w:r w:rsidR="00CB0864" w:rsidRPr="00A97292">
        <w:rPr>
          <w:rFonts w:ascii="Arial" w:eastAsia="Times New Roman" w:hAnsi="Arial" w:cs="Arial"/>
        </w:rPr>
        <w:t xml:space="preserve">ve výběrovém řízení </w:t>
      </w:r>
      <w:r w:rsidR="00CB0864" w:rsidRPr="00A97292">
        <w:rPr>
          <w:rFonts w:ascii="Arial" w:eastAsia="Times New Roman" w:hAnsi="Arial" w:cs="Arial"/>
          <w:color w:val="FF0000"/>
        </w:rPr>
        <w:t>uspěl</w:t>
      </w:r>
      <w:r w:rsidRPr="00A97292">
        <w:rPr>
          <w:rFonts w:ascii="Arial" w:eastAsia="Times New Roman" w:hAnsi="Arial" w:cs="Arial"/>
          <w:color w:val="FF0000"/>
        </w:rPr>
        <w:t>/a</w:t>
      </w:r>
      <w:r w:rsidR="00AA6DA3" w:rsidRPr="00ED69C8">
        <w:rPr>
          <w:rFonts w:ascii="Arial" w:eastAsia="Times New Roman" w:hAnsi="Arial" w:cs="Arial"/>
        </w:rPr>
        <w:t>,</w:t>
      </w:r>
      <w:r w:rsidR="00CB0864" w:rsidRPr="00A97292">
        <w:rPr>
          <w:rFonts w:ascii="Arial" w:eastAsia="Times New Roman" w:hAnsi="Arial" w:cs="Arial"/>
        </w:rPr>
        <w:t xml:space="preserve"> </w:t>
      </w:r>
      <w:r w:rsidR="00BE57CE" w:rsidRPr="00A97292">
        <w:rPr>
          <w:rFonts w:ascii="Arial" w:eastAsia="Times New Roman" w:hAnsi="Arial" w:cs="Arial"/>
        </w:rPr>
        <w:t xml:space="preserve">a příslušný </w:t>
      </w:r>
      <w:r w:rsidRPr="00A97292">
        <w:rPr>
          <w:rFonts w:ascii="Arial" w:eastAsia="Times New Roman" w:hAnsi="Arial" w:cs="Arial"/>
        </w:rPr>
        <w:t>s</w:t>
      </w:r>
      <w:r w:rsidR="00CB0864" w:rsidRPr="00A97292">
        <w:rPr>
          <w:rFonts w:ascii="Arial" w:eastAsia="Times New Roman" w:hAnsi="Arial" w:cs="Arial"/>
        </w:rPr>
        <w:t xml:space="preserve">lužební orgán </w:t>
      </w:r>
      <w:r w:rsidR="00BE57CE" w:rsidRPr="00A97292">
        <w:rPr>
          <w:rFonts w:ascii="Arial" w:eastAsia="Times New Roman" w:hAnsi="Arial" w:cs="Arial"/>
        </w:rPr>
        <w:t xml:space="preserve">následně </w:t>
      </w:r>
      <w:r w:rsidR="00CB0864" w:rsidRPr="00A97292">
        <w:rPr>
          <w:rFonts w:ascii="Arial" w:eastAsia="Times New Roman" w:hAnsi="Arial" w:cs="Arial"/>
        </w:rPr>
        <w:t xml:space="preserve">podle § 28 odst. </w:t>
      </w:r>
      <w:r w:rsidRPr="00A97292">
        <w:rPr>
          <w:rFonts w:ascii="Arial" w:eastAsia="Times New Roman" w:hAnsi="Arial" w:cs="Arial"/>
          <w:color w:val="FF0000"/>
        </w:rPr>
        <w:t>2/</w:t>
      </w:r>
      <w:r w:rsidR="00CB0864" w:rsidRPr="00A97292">
        <w:rPr>
          <w:rFonts w:ascii="Arial" w:eastAsia="Times New Roman" w:hAnsi="Arial" w:cs="Arial"/>
          <w:color w:val="FF0000"/>
        </w:rPr>
        <w:t xml:space="preserve">3 </w:t>
      </w:r>
      <w:r w:rsidR="00CB0864" w:rsidRPr="00A97292">
        <w:rPr>
          <w:rFonts w:ascii="Arial" w:eastAsia="Times New Roman" w:hAnsi="Arial" w:cs="Arial"/>
        </w:rPr>
        <w:t>zákona o státní službě v</w:t>
      </w:r>
      <w:r w:rsidR="004312E0" w:rsidRPr="00A97292">
        <w:rPr>
          <w:rFonts w:ascii="Arial" w:eastAsia="Times New Roman" w:hAnsi="Arial" w:cs="Arial"/>
        </w:rPr>
        <w:t> </w:t>
      </w:r>
      <w:r w:rsidR="00CB0864" w:rsidRPr="00A97292">
        <w:rPr>
          <w:rFonts w:ascii="Arial" w:eastAsia="Times New Roman" w:hAnsi="Arial" w:cs="Arial"/>
        </w:rPr>
        <w:t>dohodě</w:t>
      </w:r>
      <w:r w:rsidR="004312E0" w:rsidRPr="00A97292">
        <w:rPr>
          <w:rFonts w:ascii="Arial" w:eastAsia="Times New Roman" w:hAnsi="Arial" w:cs="Arial"/>
        </w:rPr>
        <w:t xml:space="preserve"> s</w:t>
      </w:r>
      <w:r w:rsidR="00CB0864" w:rsidRPr="00A97292">
        <w:rPr>
          <w:rFonts w:ascii="Arial" w:eastAsia="Times New Roman" w:hAnsi="Arial" w:cs="Arial"/>
        </w:rPr>
        <w:t xml:space="preserve"> </w:t>
      </w:r>
      <w:r w:rsidR="009172FF" w:rsidRPr="00A97292">
        <w:rPr>
          <w:rFonts w:ascii="Arial" w:eastAsia="Times New Roman" w:hAnsi="Arial" w:cs="Arial"/>
          <w:color w:val="FF0000"/>
        </w:rPr>
        <w:t>(označení bezprostředně nadřízeného představeného)</w:t>
      </w:r>
      <w:r w:rsidR="007303A3" w:rsidRPr="00ED69C8">
        <w:rPr>
          <w:rFonts w:ascii="Arial" w:eastAsia="Times New Roman" w:hAnsi="Arial" w:cs="Arial"/>
        </w:rPr>
        <w:t>,</w:t>
      </w:r>
      <w:r w:rsidR="00CB0864" w:rsidRPr="00A97292">
        <w:rPr>
          <w:rFonts w:ascii="Arial" w:eastAsia="Times New Roman" w:hAnsi="Arial" w:cs="Arial"/>
          <w:color w:val="FF0000"/>
        </w:rPr>
        <w:t xml:space="preserve"> </w:t>
      </w:r>
      <w:r w:rsidR="00CB0864" w:rsidRPr="00A97292">
        <w:rPr>
          <w:rFonts w:ascii="Arial" w:eastAsia="Times New Roman" w:hAnsi="Arial" w:cs="Arial"/>
        </w:rPr>
        <w:t>jako bezprostředně nadřízeným představeným</w:t>
      </w:r>
      <w:r w:rsidR="00BE57CE" w:rsidRPr="00A97292">
        <w:rPr>
          <w:rFonts w:ascii="Arial" w:eastAsia="Times New Roman" w:hAnsi="Arial" w:cs="Arial"/>
        </w:rPr>
        <w:t xml:space="preserve"> vybral</w:t>
      </w:r>
      <w:r w:rsidR="00CB0864" w:rsidRPr="00A97292">
        <w:rPr>
          <w:rFonts w:ascii="Arial" w:eastAsia="Times New Roman" w:hAnsi="Arial" w:cs="Arial"/>
          <w:color w:val="FF0000"/>
        </w:rPr>
        <w:t xml:space="preserve"> </w:t>
      </w:r>
      <w:r w:rsidR="00CD4E81" w:rsidRPr="002259DE">
        <w:rPr>
          <w:rFonts w:ascii="Arial" w:eastAsia="Times New Roman" w:hAnsi="Arial" w:cs="Arial"/>
          <w:color w:val="FF0000"/>
        </w:rPr>
        <w:t>žadatel</w:t>
      </w:r>
      <w:r w:rsidR="00CD4E81">
        <w:rPr>
          <w:rFonts w:ascii="Arial" w:eastAsia="Times New Roman" w:hAnsi="Arial" w:cs="Arial"/>
          <w:color w:val="FF0000"/>
        </w:rPr>
        <w:t>e</w:t>
      </w:r>
      <w:r w:rsidR="00CD4E81" w:rsidRPr="002259DE">
        <w:rPr>
          <w:rFonts w:ascii="Arial" w:eastAsia="Times New Roman" w:hAnsi="Arial" w:cs="Arial"/>
          <w:color w:val="FF0000"/>
        </w:rPr>
        <w:t>/</w:t>
      </w:r>
      <w:r w:rsidR="00CD4E81">
        <w:rPr>
          <w:rFonts w:ascii="Arial" w:eastAsia="Times New Roman" w:hAnsi="Arial" w:cs="Arial"/>
          <w:color w:val="FF0000"/>
        </w:rPr>
        <w:t>žadatel</w:t>
      </w:r>
      <w:r w:rsidR="00CD4E81" w:rsidRPr="002259DE">
        <w:rPr>
          <w:rFonts w:ascii="Arial" w:eastAsia="Times New Roman" w:hAnsi="Arial" w:cs="Arial"/>
          <w:color w:val="FF0000"/>
        </w:rPr>
        <w:t>k</w:t>
      </w:r>
      <w:r w:rsidR="00CD4E81">
        <w:rPr>
          <w:rFonts w:ascii="Arial" w:eastAsia="Times New Roman" w:hAnsi="Arial" w:cs="Arial"/>
          <w:color w:val="FF0000"/>
        </w:rPr>
        <w:t>u</w:t>
      </w:r>
      <w:r w:rsidR="004312E0" w:rsidRPr="00A97292">
        <w:rPr>
          <w:rFonts w:ascii="Arial" w:hAnsi="Arial" w:cs="Arial"/>
          <w:color w:val="FF0000"/>
        </w:rPr>
        <w:t xml:space="preserve"> </w:t>
      </w:r>
      <w:r w:rsidR="004312E0" w:rsidRPr="00A97292">
        <w:rPr>
          <w:rFonts w:ascii="Arial" w:hAnsi="Arial" w:cs="Arial"/>
        </w:rPr>
        <w:t>jako nejvhodnějšího kandidáta na služební místo</w:t>
      </w:r>
      <w:r w:rsidR="004312E0" w:rsidRPr="00A97292">
        <w:rPr>
          <w:rFonts w:ascii="Arial" w:hAnsi="Arial" w:cs="Arial"/>
          <w:b/>
        </w:rPr>
        <w:t>.</w:t>
      </w:r>
    </w:p>
    <w:p w:rsidR="00333A74" w:rsidRPr="00A97292" w:rsidRDefault="00333A74">
      <w:pPr>
        <w:spacing w:after="0" w:line="240" w:lineRule="auto"/>
        <w:ind w:firstLine="708"/>
        <w:jc w:val="both"/>
        <w:rPr>
          <w:rFonts w:ascii="Arial" w:eastAsia="Times New Roman" w:hAnsi="Arial" w:cs="Arial"/>
        </w:rPr>
      </w:pPr>
    </w:p>
    <w:p w:rsidR="006568C4" w:rsidRDefault="00CB0864">
      <w:pPr>
        <w:pStyle w:val="Default"/>
        <w:tabs>
          <w:tab w:val="left" w:pos="709"/>
        </w:tabs>
        <w:jc w:val="both"/>
        <w:rPr>
          <w:rFonts w:ascii="Arial" w:hAnsi="Arial" w:cs="Arial"/>
          <w:sz w:val="22"/>
          <w:szCs w:val="22"/>
        </w:rPr>
      </w:pPr>
      <w:r w:rsidRPr="00907FBA">
        <w:rPr>
          <w:rFonts w:ascii="Arial" w:eastAsia="Times New Roman" w:hAnsi="Arial" w:cs="Arial"/>
          <w:sz w:val="22"/>
          <w:szCs w:val="22"/>
        </w:rPr>
        <w:t xml:space="preserve">Na základě </w:t>
      </w:r>
      <w:r w:rsidR="004A7777">
        <w:rPr>
          <w:rFonts w:ascii="Arial" w:eastAsia="Times New Roman" w:hAnsi="Arial" w:cs="Arial"/>
          <w:sz w:val="22"/>
          <w:szCs w:val="22"/>
        </w:rPr>
        <w:t>této dohody</w:t>
      </w:r>
      <w:r w:rsidRPr="00907FBA">
        <w:rPr>
          <w:rFonts w:ascii="Arial" w:eastAsia="Times New Roman" w:hAnsi="Arial" w:cs="Arial"/>
          <w:color w:val="auto"/>
          <w:sz w:val="22"/>
          <w:szCs w:val="22"/>
        </w:rPr>
        <w:t xml:space="preserve"> </w:t>
      </w:r>
      <w:r w:rsidR="004A7777" w:rsidRPr="004A7777">
        <w:rPr>
          <w:rFonts w:ascii="Arial" w:eastAsia="Times New Roman" w:hAnsi="Arial" w:cs="Arial"/>
          <w:color w:val="FF0000"/>
          <w:sz w:val="22"/>
          <w:szCs w:val="22"/>
        </w:rPr>
        <w:t xml:space="preserve">byl/a </w:t>
      </w:r>
      <w:r w:rsidR="004A7777">
        <w:rPr>
          <w:rFonts w:ascii="Arial" w:eastAsia="Times New Roman" w:hAnsi="Arial" w:cs="Arial"/>
          <w:sz w:val="22"/>
          <w:szCs w:val="22"/>
        </w:rPr>
        <w:t xml:space="preserve">proto </w:t>
      </w:r>
      <w:r w:rsidR="004A7777" w:rsidRPr="004A7777">
        <w:rPr>
          <w:rFonts w:ascii="Arial" w:eastAsia="Times New Roman" w:hAnsi="Arial" w:cs="Arial"/>
          <w:color w:val="FF0000"/>
          <w:sz w:val="22"/>
          <w:szCs w:val="22"/>
        </w:rPr>
        <w:t>žadatel/</w:t>
      </w:r>
      <w:r w:rsidR="00CD4E81">
        <w:rPr>
          <w:rFonts w:ascii="Arial" w:eastAsia="Times New Roman" w:hAnsi="Arial" w:cs="Arial"/>
          <w:color w:val="FF0000"/>
          <w:sz w:val="22"/>
          <w:szCs w:val="22"/>
        </w:rPr>
        <w:t>žadatel</w:t>
      </w:r>
      <w:r w:rsidR="004A7777" w:rsidRPr="004A7777">
        <w:rPr>
          <w:rFonts w:ascii="Arial" w:eastAsia="Times New Roman" w:hAnsi="Arial" w:cs="Arial"/>
          <w:color w:val="FF0000"/>
          <w:sz w:val="22"/>
          <w:szCs w:val="22"/>
        </w:rPr>
        <w:t>ka</w:t>
      </w:r>
      <w:r w:rsidRPr="004A7777">
        <w:rPr>
          <w:rFonts w:ascii="Arial" w:eastAsia="Times New Roman" w:hAnsi="Arial" w:cs="Arial"/>
          <w:color w:val="FF0000"/>
          <w:sz w:val="22"/>
          <w:szCs w:val="22"/>
        </w:rPr>
        <w:t xml:space="preserve"> </w:t>
      </w:r>
      <w:r w:rsidRPr="00907FBA">
        <w:rPr>
          <w:rFonts w:ascii="Arial" w:eastAsia="Times New Roman" w:hAnsi="Arial" w:cs="Arial"/>
          <w:color w:val="auto"/>
          <w:sz w:val="22"/>
          <w:szCs w:val="22"/>
        </w:rPr>
        <w:t xml:space="preserve">ke dni </w:t>
      </w:r>
      <w:r w:rsidRPr="00297E62">
        <w:rPr>
          <w:rFonts w:ascii="Arial" w:eastAsia="Times New Roman" w:hAnsi="Arial" w:cs="Arial"/>
          <w:color w:val="FF0000"/>
          <w:sz w:val="22"/>
          <w:szCs w:val="22"/>
        </w:rPr>
        <w:t xml:space="preserve">X. </w:t>
      </w:r>
      <w:r w:rsidR="00297E62" w:rsidRPr="00297E62">
        <w:rPr>
          <w:rFonts w:ascii="Arial" w:eastAsia="Times New Roman" w:hAnsi="Arial" w:cs="Arial"/>
          <w:color w:val="FF0000"/>
          <w:sz w:val="22"/>
          <w:szCs w:val="22"/>
        </w:rPr>
        <w:t>měsíc</w:t>
      </w:r>
      <w:r w:rsidRPr="00297E62">
        <w:rPr>
          <w:rFonts w:ascii="Arial" w:eastAsia="Times New Roman" w:hAnsi="Arial" w:cs="Arial"/>
          <w:color w:val="FF0000"/>
          <w:sz w:val="22"/>
          <w:szCs w:val="22"/>
        </w:rPr>
        <w:t xml:space="preserve"> </w:t>
      </w:r>
      <w:r w:rsidRPr="00907FBA">
        <w:rPr>
          <w:rFonts w:ascii="Arial" w:eastAsia="Times New Roman" w:hAnsi="Arial" w:cs="Arial"/>
          <w:color w:val="auto"/>
          <w:sz w:val="22"/>
          <w:szCs w:val="22"/>
        </w:rPr>
        <w:t>20</w:t>
      </w:r>
      <w:r w:rsidR="00BE57CE" w:rsidRPr="00A97292">
        <w:rPr>
          <w:rFonts w:ascii="Arial" w:eastAsia="Times New Roman" w:hAnsi="Arial" w:cs="Arial"/>
          <w:color w:val="FF0000"/>
          <w:sz w:val="22"/>
          <w:szCs w:val="22"/>
        </w:rPr>
        <w:t>XX</w:t>
      </w:r>
      <w:r w:rsidRPr="00907FBA">
        <w:rPr>
          <w:rFonts w:ascii="Arial" w:eastAsia="Times New Roman" w:hAnsi="Arial" w:cs="Arial"/>
          <w:sz w:val="22"/>
          <w:szCs w:val="22"/>
        </w:rPr>
        <w:t xml:space="preserve"> v souladu s </w:t>
      </w:r>
      <w:r w:rsidR="00473A54">
        <w:rPr>
          <w:rFonts w:ascii="Arial" w:eastAsia="Times New Roman" w:hAnsi="Arial" w:cs="Arial"/>
          <w:sz w:val="22"/>
          <w:szCs w:val="22"/>
        </w:rPr>
        <w:t> </w:t>
      </w:r>
      <w:r w:rsidR="00473A54" w:rsidRPr="00907FBA">
        <w:rPr>
          <w:rFonts w:ascii="Arial" w:eastAsia="Times New Roman" w:hAnsi="Arial" w:cs="Arial"/>
          <w:sz w:val="22"/>
          <w:szCs w:val="22"/>
        </w:rPr>
        <w:t>§</w:t>
      </w:r>
      <w:r w:rsidR="00473A54">
        <w:rPr>
          <w:rFonts w:ascii="Arial" w:eastAsia="Times New Roman" w:hAnsi="Arial" w:cs="Arial"/>
          <w:sz w:val="22"/>
          <w:szCs w:val="22"/>
        </w:rPr>
        <w:t> </w:t>
      </w:r>
      <w:r w:rsidRPr="00907FBA">
        <w:rPr>
          <w:rFonts w:ascii="Arial" w:eastAsia="Times New Roman" w:hAnsi="Arial" w:cs="Arial"/>
          <w:sz w:val="22"/>
          <w:szCs w:val="22"/>
        </w:rPr>
        <w:t xml:space="preserve">23 odst. 1 zákona o státní službě </w:t>
      </w:r>
      <w:r w:rsidRPr="004A7777">
        <w:rPr>
          <w:rFonts w:ascii="Arial" w:eastAsia="Times New Roman" w:hAnsi="Arial" w:cs="Arial"/>
          <w:color w:val="FF0000"/>
          <w:sz w:val="22"/>
          <w:szCs w:val="22"/>
        </w:rPr>
        <w:t>přijat</w:t>
      </w:r>
      <w:r w:rsidR="004A7777" w:rsidRPr="004A7777">
        <w:rPr>
          <w:rFonts w:ascii="Arial" w:eastAsia="Times New Roman" w:hAnsi="Arial" w:cs="Arial"/>
          <w:color w:val="FF0000"/>
          <w:sz w:val="22"/>
          <w:szCs w:val="22"/>
        </w:rPr>
        <w:t>/a</w:t>
      </w:r>
      <w:r w:rsidRPr="004A7777">
        <w:rPr>
          <w:rFonts w:ascii="Arial" w:eastAsia="Times New Roman" w:hAnsi="Arial" w:cs="Arial"/>
          <w:color w:val="FF0000"/>
          <w:sz w:val="22"/>
          <w:szCs w:val="22"/>
        </w:rPr>
        <w:t xml:space="preserve"> </w:t>
      </w:r>
      <w:r w:rsidRPr="00907FBA">
        <w:rPr>
          <w:rFonts w:ascii="Arial" w:eastAsia="Times New Roman" w:hAnsi="Arial" w:cs="Arial"/>
          <w:color w:val="auto"/>
          <w:sz w:val="22"/>
          <w:szCs w:val="22"/>
        </w:rPr>
        <w:t>do služebního poměru a</w:t>
      </w:r>
      <w:r w:rsidRPr="00907FBA">
        <w:rPr>
          <w:rFonts w:ascii="Arial" w:eastAsia="Times New Roman" w:hAnsi="Arial" w:cs="Arial"/>
          <w:sz w:val="22"/>
          <w:szCs w:val="22"/>
        </w:rPr>
        <w:t xml:space="preserve"> </w:t>
      </w:r>
      <w:r w:rsidR="00DC1759" w:rsidRPr="004A7777">
        <w:rPr>
          <w:rFonts w:ascii="Arial" w:eastAsia="Times New Roman" w:hAnsi="Arial" w:cs="Arial"/>
          <w:color w:val="FF0000"/>
          <w:sz w:val="22"/>
          <w:szCs w:val="22"/>
        </w:rPr>
        <w:t>zařazen</w:t>
      </w:r>
      <w:r w:rsidR="004A7777" w:rsidRPr="004A7777">
        <w:rPr>
          <w:rFonts w:ascii="Arial" w:eastAsia="Times New Roman" w:hAnsi="Arial" w:cs="Arial"/>
          <w:color w:val="FF0000"/>
          <w:sz w:val="22"/>
          <w:szCs w:val="22"/>
        </w:rPr>
        <w:t>/a</w:t>
      </w:r>
      <w:r w:rsidR="00DC1759" w:rsidRPr="004A7777">
        <w:rPr>
          <w:rFonts w:ascii="Arial" w:eastAsia="Times New Roman" w:hAnsi="Arial" w:cs="Arial"/>
          <w:color w:val="FF0000"/>
          <w:sz w:val="22"/>
          <w:szCs w:val="22"/>
        </w:rPr>
        <w:t xml:space="preserve"> </w:t>
      </w:r>
      <w:r w:rsidR="00DC1759" w:rsidRPr="00907FBA">
        <w:rPr>
          <w:rFonts w:ascii="Arial" w:eastAsia="Times New Roman" w:hAnsi="Arial" w:cs="Arial"/>
          <w:sz w:val="22"/>
          <w:szCs w:val="22"/>
        </w:rPr>
        <w:t>na</w:t>
      </w:r>
      <w:r w:rsidR="00BE57CE">
        <w:rPr>
          <w:rFonts w:ascii="Arial" w:eastAsia="Times New Roman" w:hAnsi="Arial" w:cs="Arial"/>
          <w:sz w:val="22"/>
          <w:szCs w:val="22"/>
        </w:rPr>
        <w:t xml:space="preserve"> služební míst</w:t>
      </w:r>
      <w:r w:rsidR="00BE57CE" w:rsidRPr="00A97292">
        <w:rPr>
          <w:rFonts w:ascii="Arial" w:eastAsia="Times New Roman" w:hAnsi="Arial" w:cs="Arial"/>
          <w:color w:val="auto"/>
          <w:sz w:val="22"/>
          <w:szCs w:val="22"/>
        </w:rPr>
        <w:t>o</w:t>
      </w:r>
      <w:r w:rsidR="00907FBA" w:rsidRPr="00A97292">
        <w:rPr>
          <w:rFonts w:ascii="Arial" w:eastAsia="Times New Roman" w:hAnsi="Arial" w:cs="Arial"/>
          <w:color w:val="auto"/>
          <w:sz w:val="22"/>
          <w:szCs w:val="22"/>
        </w:rPr>
        <w:t xml:space="preserve">. </w:t>
      </w:r>
      <w:r w:rsidR="006568C4" w:rsidRPr="00907FBA">
        <w:rPr>
          <w:rFonts w:ascii="Arial" w:hAnsi="Arial" w:cs="Arial"/>
          <w:sz w:val="22"/>
          <w:szCs w:val="22"/>
        </w:rPr>
        <w:t>Vzhledem k tomu, že stanovený den vzniku služebního poměru je dnem pracovním, byl tento den současně stanoven jako den nástupu do služby</w:t>
      </w:r>
      <w:r w:rsidR="006568C4" w:rsidRPr="00A97292">
        <w:rPr>
          <w:color w:val="FF0000"/>
          <w:vertAlign w:val="superscript"/>
        </w:rPr>
        <w:footnoteReference w:id="8"/>
      </w:r>
      <w:r w:rsidR="00297E62">
        <w:rPr>
          <w:rFonts w:ascii="Arial" w:hAnsi="Arial" w:cs="Arial"/>
          <w:sz w:val="22"/>
          <w:szCs w:val="22"/>
        </w:rPr>
        <w:t>.</w:t>
      </w:r>
    </w:p>
    <w:p w:rsidR="00333A74" w:rsidRDefault="00333A74">
      <w:pPr>
        <w:pStyle w:val="Default"/>
        <w:tabs>
          <w:tab w:val="left" w:pos="709"/>
        </w:tabs>
        <w:ind w:firstLine="709"/>
        <w:jc w:val="both"/>
        <w:rPr>
          <w:rFonts w:ascii="Arial" w:hAnsi="Arial" w:cs="Arial"/>
          <w:sz w:val="22"/>
          <w:szCs w:val="22"/>
        </w:rPr>
      </w:pPr>
    </w:p>
    <w:p w:rsidR="007D3E27" w:rsidRPr="00ED69C8" w:rsidRDefault="001A10EF">
      <w:pPr>
        <w:pStyle w:val="Default"/>
        <w:tabs>
          <w:tab w:val="left" w:pos="709"/>
        </w:tabs>
        <w:jc w:val="both"/>
        <w:rPr>
          <w:rFonts w:ascii="Arial" w:eastAsia="Times New Roman" w:hAnsi="Arial" w:cs="Arial"/>
          <w:color w:val="FF0000"/>
          <w:sz w:val="22"/>
          <w:szCs w:val="22"/>
        </w:rPr>
      </w:pPr>
      <w:r w:rsidRPr="00ED69C8">
        <w:rPr>
          <w:rFonts w:ascii="Arial" w:eastAsia="Times New Roman" w:hAnsi="Arial" w:cs="Arial"/>
          <w:b/>
          <w:color w:val="FF0000"/>
          <w:sz w:val="22"/>
          <w:szCs w:val="22"/>
          <w:u w:val="single"/>
        </w:rPr>
        <w:t>VARIANTA I</w:t>
      </w:r>
      <w:r w:rsidR="007D3E27" w:rsidRPr="00ED69C8">
        <w:rPr>
          <w:rFonts w:ascii="Arial" w:eastAsia="Times New Roman" w:hAnsi="Arial" w:cs="Arial"/>
          <w:b/>
          <w:color w:val="FF0000"/>
          <w:sz w:val="22"/>
          <w:szCs w:val="22"/>
          <w:u w:val="single"/>
        </w:rPr>
        <w:t xml:space="preserve"> </w:t>
      </w:r>
      <w:r w:rsidR="00303C57">
        <w:rPr>
          <w:rFonts w:ascii="Arial" w:eastAsia="Times New Roman" w:hAnsi="Arial" w:cs="Arial"/>
          <w:b/>
          <w:color w:val="FF0000"/>
          <w:sz w:val="22"/>
          <w:szCs w:val="22"/>
          <w:u w:val="single"/>
        </w:rPr>
        <w:t xml:space="preserve">– </w:t>
      </w:r>
      <w:r w:rsidR="007D3E27" w:rsidRPr="00ED69C8">
        <w:rPr>
          <w:rFonts w:ascii="Arial" w:eastAsia="Times New Roman" w:hAnsi="Arial" w:cs="Arial"/>
          <w:color w:val="FF0000"/>
          <w:sz w:val="22"/>
          <w:szCs w:val="22"/>
          <w:u w:val="single"/>
        </w:rPr>
        <w:t>Přijetí na dobu určitou</w:t>
      </w:r>
      <w:r w:rsidR="00303C57">
        <w:rPr>
          <w:rFonts w:ascii="Arial" w:eastAsia="Times New Roman" w:hAnsi="Arial" w:cs="Arial"/>
          <w:color w:val="FF0000"/>
          <w:sz w:val="22"/>
          <w:szCs w:val="22"/>
          <w:u w:val="single"/>
        </w:rPr>
        <w:t xml:space="preserve"> z důvodu nevykonání úřednické zkoušky</w:t>
      </w:r>
      <w:r w:rsidRPr="00ED69C8">
        <w:rPr>
          <w:rFonts w:ascii="Arial" w:eastAsia="Times New Roman" w:hAnsi="Arial" w:cs="Arial"/>
          <w:color w:val="FF0000"/>
          <w:sz w:val="22"/>
          <w:szCs w:val="22"/>
        </w:rPr>
        <w:t xml:space="preserve"> </w:t>
      </w:r>
    </w:p>
    <w:p w:rsidR="002572DB" w:rsidRDefault="002572DB">
      <w:pPr>
        <w:pStyle w:val="Default"/>
        <w:tabs>
          <w:tab w:val="left" w:pos="709"/>
        </w:tabs>
        <w:jc w:val="both"/>
        <w:rPr>
          <w:rFonts w:ascii="Arial" w:hAnsi="Arial" w:cs="Arial"/>
          <w:sz w:val="22"/>
          <w:szCs w:val="22"/>
        </w:rPr>
      </w:pPr>
      <w:r>
        <w:rPr>
          <w:rFonts w:ascii="Arial" w:eastAsia="Times New Roman" w:hAnsi="Arial" w:cs="Arial"/>
          <w:color w:val="FF0000"/>
          <w:sz w:val="22"/>
          <w:szCs w:val="22"/>
        </w:rPr>
        <w:t>Ž</w:t>
      </w:r>
      <w:r w:rsidRPr="004A7777">
        <w:rPr>
          <w:rFonts w:ascii="Arial" w:eastAsia="Times New Roman" w:hAnsi="Arial" w:cs="Arial"/>
          <w:color w:val="FF0000"/>
          <w:sz w:val="22"/>
          <w:szCs w:val="22"/>
        </w:rPr>
        <w:t>adatel/</w:t>
      </w:r>
      <w:r w:rsidR="00BE57CE">
        <w:rPr>
          <w:rFonts w:ascii="Arial" w:eastAsia="Times New Roman" w:hAnsi="Arial" w:cs="Arial"/>
          <w:color w:val="FF0000"/>
          <w:sz w:val="22"/>
          <w:szCs w:val="22"/>
        </w:rPr>
        <w:t>Žadatel</w:t>
      </w:r>
      <w:r w:rsidRPr="004A7777">
        <w:rPr>
          <w:rFonts w:ascii="Arial" w:eastAsia="Times New Roman" w:hAnsi="Arial" w:cs="Arial"/>
          <w:color w:val="FF0000"/>
          <w:sz w:val="22"/>
          <w:szCs w:val="22"/>
        </w:rPr>
        <w:t>ka</w:t>
      </w:r>
      <w:r>
        <w:rPr>
          <w:rFonts w:ascii="Arial" w:eastAsia="Times New Roman" w:hAnsi="Arial" w:cs="Arial"/>
          <w:color w:val="FF0000"/>
          <w:sz w:val="22"/>
          <w:szCs w:val="22"/>
        </w:rPr>
        <w:t xml:space="preserve"> </w:t>
      </w:r>
      <w:r w:rsidRPr="002572DB">
        <w:rPr>
          <w:rFonts w:ascii="Arial" w:eastAsia="Times New Roman" w:hAnsi="Arial" w:cs="Arial"/>
          <w:color w:val="auto"/>
          <w:sz w:val="22"/>
          <w:szCs w:val="22"/>
        </w:rPr>
        <w:t xml:space="preserve">je </w:t>
      </w:r>
      <w:r>
        <w:rPr>
          <w:rFonts w:ascii="Arial" w:eastAsia="Times New Roman" w:hAnsi="Arial" w:cs="Arial"/>
          <w:color w:val="FF0000"/>
          <w:sz w:val="22"/>
          <w:szCs w:val="22"/>
        </w:rPr>
        <w:t xml:space="preserve">přijímán/a </w:t>
      </w:r>
      <w:r w:rsidRPr="002572DB">
        <w:rPr>
          <w:rFonts w:ascii="Arial" w:eastAsia="Times New Roman" w:hAnsi="Arial" w:cs="Arial"/>
          <w:color w:val="auto"/>
          <w:sz w:val="22"/>
          <w:szCs w:val="22"/>
        </w:rPr>
        <w:t xml:space="preserve">do služebního poměru na dobu určitou s trváním v délce </w:t>
      </w:r>
      <w:r w:rsidRPr="00ED69C8">
        <w:rPr>
          <w:rFonts w:ascii="Arial" w:eastAsia="Times New Roman" w:hAnsi="Arial" w:cs="Arial"/>
          <w:color w:val="FF0000"/>
          <w:sz w:val="22"/>
          <w:szCs w:val="22"/>
        </w:rPr>
        <w:t>12 měsíců</w:t>
      </w:r>
      <w:r w:rsidR="001A10EF">
        <w:rPr>
          <w:rFonts w:ascii="Arial" w:eastAsia="Times New Roman" w:hAnsi="Arial" w:cs="Arial"/>
          <w:color w:val="auto"/>
          <w:sz w:val="22"/>
          <w:szCs w:val="22"/>
        </w:rPr>
        <w:t>, neboť po</w:t>
      </w:r>
      <w:r w:rsidR="001A10EF">
        <w:rPr>
          <w:rFonts w:ascii="Arial" w:hAnsi="Arial" w:cs="Arial"/>
          <w:sz w:val="22"/>
          <w:szCs w:val="22"/>
        </w:rPr>
        <w:t>d</w:t>
      </w:r>
      <w:r w:rsidRPr="002572DB">
        <w:rPr>
          <w:rFonts w:ascii="Arial" w:hAnsi="Arial" w:cs="Arial"/>
          <w:sz w:val="22"/>
          <w:szCs w:val="22"/>
        </w:rPr>
        <w:t xml:space="preserve">le § 29 odst. 1 zákona o státní službě mohou být osoby, které dosud </w:t>
      </w:r>
      <w:r w:rsidR="001A10EF">
        <w:rPr>
          <w:rFonts w:ascii="Arial" w:hAnsi="Arial" w:cs="Arial"/>
          <w:sz w:val="22"/>
          <w:szCs w:val="22"/>
        </w:rPr>
        <w:t xml:space="preserve">úspěšně </w:t>
      </w:r>
      <w:r w:rsidRPr="002572DB">
        <w:rPr>
          <w:rFonts w:ascii="Arial" w:hAnsi="Arial" w:cs="Arial"/>
          <w:sz w:val="22"/>
          <w:szCs w:val="22"/>
        </w:rPr>
        <w:t>nevykonaly úřednickou zkoušku, na základě výsledku výběrového řízení přijaty do služebního poměru na dobu určitou s trváním v délce 12 měsíců</w:t>
      </w:r>
      <w:r w:rsidR="007303A3" w:rsidRPr="007303A3">
        <w:rPr>
          <w:rFonts w:ascii="Arial" w:hAnsi="Arial" w:cs="Arial"/>
          <w:sz w:val="22"/>
          <w:szCs w:val="22"/>
        </w:rPr>
        <w:t xml:space="preserve">, </w:t>
      </w:r>
      <w:r w:rsidR="007303A3" w:rsidRPr="007303A3">
        <w:rPr>
          <w:rFonts w:ascii="Arial" w:eastAsia="Times New Roman" w:hAnsi="Arial" w:cs="Arial"/>
          <w:color w:val="auto"/>
          <w:sz w:val="22"/>
          <w:szCs w:val="22"/>
        </w:rPr>
        <w:t>nebyla-li v oznámení o</w:t>
      </w:r>
      <w:r w:rsidR="007303A3">
        <w:rPr>
          <w:rFonts w:ascii="Arial" w:eastAsia="Times New Roman" w:hAnsi="Arial" w:cs="Arial"/>
          <w:color w:val="auto"/>
          <w:sz w:val="22"/>
          <w:szCs w:val="22"/>
        </w:rPr>
        <w:t> </w:t>
      </w:r>
      <w:r w:rsidR="007303A3" w:rsidRPr="007303A3">
        <w:rPr>
          <w:rFonts w:ascii="Arial" w:eastAsia="Times New Roman" w:hAnsi="Arial" w:cs="Arial"/>
          <w:color w:val="auto"/>
          <w:sz w:val="22"/>
          <w:szCs w:val="22"/>
        </w:rPr>
        <w:t>vyhlášení výběrového řízení na obsazení volného služebního místa uvedena doba kratší,</w:t>
      </w:r>
      <w:r w:rsidR="001A10EF">
        <w:rPr>
          <w:rFonts w:ascii="Arial" w:hAnsi="Arial" w:cs="Arial"/>
          <w:sz w:val="22"/>
          <w:szCs w:val="22"/>
        </w:rPr>
        <w:t xml:space="preserve"> a</w:t>
      </w:r>
      <w:r w:rsidR="007303A3">
        <w:rPr>
          <w:rFonts w:ascii="Arial" w:hAnsi="Arial" w:cs="Arial"/>
          <w:sz w:val="22"/>
          <w:szCs w:val="22"/>
        </w:rPr>
        <w:t> </w:t>
      </w:r>
      <w:r w:rsidR="001A10EF" w:rsidRPr="00C34C35">
        <w:rPr>
          <w:rFonts w:ascii="Arial" w:eastAsia="Times New Roman" w:hAnsi="Arial" w:cs="Arial"/>
          <w:color w:val="FF0000"/>
          <w:sz w:val="22"/>
          <w:szCs w:val="22"/>
        </w:rPr>
        <w:t>žadatel/žadatelka</w:t>
      </w:r>
      <w:r w:rsidR="001A10EF">
        <w:rPr>
          <w:rFonts w:ascii="Arial" w:eastAsia="Times New Roman" w:hAnsi="Arial" w:cs="Arial"/>
          <w:color w:val="FF0000"/>
          <w:sz w:val="22"/>
          <w:szCs w:val="22"/>
        </w:rPr>
        <w:t xml:space="preserve"> </w:t>
      </w:r>
      <w:r w:rsidR="001A10EF" w:rsidRPr="00A97292">
        <w:rPr>
          <w:rFonts w:ascii="Arial" w:eastAsia="Times New Roman" w:hAnsi="Arial" w:cs="Arial"/>
          <w:color w:val="auto"/>
          <w:sz w:val="22"/>
          <w:szCs w:val="22"/>
        </w:rPr>
        <w:t>je osobou, která dosud úřednickou zkoušku úspěšně nevykonala</w:t>
      </w:r>
      <w:r w:rsidRPr="002572DB">
        <w:rPr>
          <w:rFonts w:ascii="Arial" w:hAnsi="Arial" w:cs="Arial"/>
          <w:sz w:val="22"/>
          <w:szCs w:val="22"/>
        </w:rPr>
        <w:t>.</w:t>
      </w:r>
    </w:p>
    <w:p w:rsidR="00333A74" w:rsidRDefault="00333A74">
      <w:pPr>
        <w:pStyle w:val="Default"/>
        <w:tabs>
          <w:tab w:val="left" w:pos="709"/>
        </w:tabs>
        <w:ind w:firstLine="709"/>
        <w:jc w:val="both"/>
        <w:rPr>
          <w:rFonts w:ascii="Arial" w:hAnsi="Arial" w:cs="Arial"/>
          <w:sz w:val="22"/>
          <w:szCs w:val="22"/>
        </w:rPr>
      </w:pPr>
    </w:p>
    <w:p w:rsidR="007D3E27" w:rsidRPr="00ED69C8" w:rsidRDefault="001A10EF">
      <w:pPr>
        <w:pStyle w:val="Default"/>
        <w:tabs>
          <w:tab w:val="left" w:pos="709"/>
        </w:tabs>
        <w:jc w:val="both"/>
        <w:rPr>
          <w:rFonts w:ascii="Arial" w:eastAsia="Times New Roman" w:hAnsi="Arial" w:cs="Arial"/>
          <w:color w:val="FF0000"/>
          <w:sz w:val="22"/>
          <w:szCs w:val="22"/>
        </w:rPr>
      </w:pPr>
      <w:r w:rsidRPr="00ED69C8">
        <w:rPr>
          <w:rFonts w:ascii="Arial" w:eastAsia="Times New Roman" w:hAnsi="Arial" w:cs="Arial"/>
          <w:b/>
          <w:color w:val="FF0000"/>
          <w:sz w:val="22"/>
          <w:szCs w:val="22"/>
          <w:u w:val="single"/>
        </w:rPr>
        <w:t>VARIANTA II</w:t>
      </w:r>
      <w:r w:rsidR="007D3E27" w:rsidRPr="00ED69C8">
        <w:rPr>
          <w:rFonts w:ascii="Arial" w:eastAsia="Times New Roman" w:hAnsi="Arial" w:cs="Arial"/>
          <w:b/>
          <w:color w:val="FF0000"/>
          <w:sz w:val="22"/>
          <w:szCs w:val="22"/>
          <w:u w:val="single"/>
        </w:rPr>
        <w:t xml:space="preserve"> </w:t>
      </w:r>
      <w:r w:rsidR="00303C57">
        <w:rPr>
          <w:rFonts w:ascii="Arial" w:eastAsia="Times New Roman" w:hAnsi="Arial" w:cs="Arial"/>
          <w:b/>
          <w:color w:val="FF0000"/>
          <w:sz w:val="22"/>
          <w:szCs w:val="22"/>
          <w:u w:val="single"/>
        </w:rPr>
        <w:t>–</w:t>
      </w:r>
      <w:r w:rsidR="00303C57" w:rsidRPr="007303A3">
        <w:rPr>
          <w:rFonts w:ascii="Arial" w:eastAsia="Times New Roman" w:hAnsi="Arial" w:cs="Arial"/>
          <w:color w:val="FF0000"/>
          <w:sz w:val="22"/>
          <w:szCs w:val="22"/>
          <w:u w:val="single"/>
        </w:rPr>
        <w:t xml:space="preserve"> </w:t>
      </w:r>
      <w:r w:rsidR="007D3E27" w:rsidRPr="00ED69C8">
        <w:rPr>
          <w:rFonts w:ascii="Arial" w:eastAsia="Times New Roman" w:hAnsi="Arial" w:cs="Arial"/>
          <w:color w:val="FF0000"/>
          <w:sz w:val="22"/>
          <w:szCs w:val="22"/>
          <w:u w:val="single"/>
        </w:rPr>
        <w:t>Přijetí na dobu neurčitou</w:t>
      </w:r>
      <w:r w:rsidRPr="00ED69C8">
        <w:rPr>
          <w:rFonts w:ascii="Arial" w:eastAsia="Times New Roman" w:hAnsi="Arial" w:cs="Arial"/>
          <w:color w:val="FF0000"/>
          <w:sz w:val="22"/>
          <w:szCs w:val="22"/>
        </w:rPr>
        <w:t xml:space="preserve"> </w:t>
      </w:r>
    </w:p>
    <w:p w:rsidR="001A10EF" w:rsidRDefault="001A10EF">
      <w:pPr>
        <w:pStyle w:val="Default"/>
        <w:tabs>
          <w:tab w:val="left" w:pos="709"/>
        </w:tabs>
        <w:jc w:val="both"/>
        <w:rPr>
          <w:rFonts w:ascii="Arial" w:hAnsi="Arial" w:cs="Arial"/>
          <w:sz w:val="22"/>
          <w:szCs w:val="22"/>
        </w:rPr>
      </w:pPr>
      <w:r>
        <w:rPr>
          <w:rFonts w:ascii="Arial" w:eastAsia="Times New Roman" w:hAnsi="Arial" w:cs="Arial"/>
          <w:color w:val="FF0000"/>
          <w:sz w:val="22"/>
          <w:szCs w:val="22"/>
        </w:rPr>
        <w:t>Ž</w:t>
      </w:r>
      <w:r w:rsidRPr="004A7777">
        <w:rPr>
          <w:rFonts w:ascii="Arial" w:eastAsia="Times New Roman" w:hAnsi="Arial" w:cs="Arial"/>
          <w:color w:val="FF0000"/>
          <w:sz w:val="22"/>
          <w:szCs w:val="22"/>
        </w:rPr>
        <w:t>adatel/</w:t>
      </w:r>
      <w:r>
        <w:rPr>
          <w:rFonts w:ascii="Arial" w:eastAsia="Times New Roman" w:hAnsi="Arial" w:cs="Arial"/>
          <w:color w:val="FF0000"/>
          <w:sz w:val="22"/>
          <w:szCs w:val="22"/>
        </w:rPr>
        <w:t>Žadatel</w:t>
      </w:r>
      <w:r w:rsidRPr="004A7777">
        <w:rPr>
          <w:rFonts w:ascii="Arial" w:eastAsia="Times New Roman" w:hAnsi="Arial" w:cs="Arial"/>
          <w:color w:val="FF0000"/>
          <w:sz w:val="22"/>
          <w:szCs w:val="22"/>
        </w:rPr>
        <w:t>ka</w:t>
      </w:r>
      <w:r>
        <w:rPr>
          <w:rFonts w:ascii="Arial" w:eastAsia="Times New Roman" w:hAnsi="Arial" w:cs="Arial"/>
          <w:color w:val="FF0000"/>
          <w:sz w:val="22"/>
          <w:szCs w:val="22"/>
        </w:rPr>
        <w:t xml:space="preserve"> </w:t>
      </w:r>
      <w:r w:rsidRPr="002572DB">
        <w:rPr>
          <w:rFonts w:ascii="Arial" w:eastAsia="Times New Roman" w:hAnsi="Arial" w:cs="Arial"/>
          <w:color w:val="auto"/>
          <w:sz w:val="22"/>
          <w:szCs w:val="22"/>
        </w:rPr>
        <w:t xml:space="preserve">je </w:t>
      </w:r>
      <w:r>
        <w:rPr>
          <w:rFonts w:ascii="Arial" w:eastAsia="Times New Roman" w:hAnsi="Arial" w:cs="Arial"/>
          <w:color w:val="FF0000"/>
          <w:sz w:val="22"/>
          <w:szCs w:val="22"/>
        </w:rPr>
        <w:t xml:space="preserve">přijímán/a </w:t>
      </w:r>
      <w:r w:rsidRPr="002572DB">
        <w:rPr>
          <w:rFonts w:ascii="Arial" w:eastAsia="Times New Roman" w:hAnsi="Arial" w:cs="Arial"/>
          <w:color w:val="auto"/>
          <w:sz w:val="22"/>
          <w:szCs w:val="22"/>
        </w:rPr>
        <w:t xml:space="preserve">do služebního poměru na dobu </w:t>
      </w:r>
      <w:r>
        <w:rPr>
          <w:rFonts w:ascii="Arial" w:eastAsia="Times New Roman" w:hAnsi="Arial" w:cs="Arial"/>
          <w:color w:val="auto"/>
          <w:sz w:val="22"/>
          <w:szCs w:val="22"/>
        </w:rPr>
        <w:t>neurčitou, neboť po</w:t>
      </w:r>
      <w:r>
        <w:rPr>
          <w:rFonts w:ascii="Arial" w:hAnsi="Arial" w:cs="Arial"/>
          <w:sz w:val="22"/>
          <w:szCs w:val="22"/>
        </w:rPr>
        <w:t>d</w:t>
      </w:r>
      <w:r w:rsidRPr="002572DB">
        <w:rPr>
          <w:rFonts w:ascii="Arial" w:hAnsi="Arial" w:cs="Arial"/>
          <w:sz w:val="22"/>
          <w:szCs w:val="22"/>
        </w:rPr>
        <w:t xml:space="preserve">le § 29 odst. 1 zákona o státní službě mohou být osoby, které dosud </w:t>
      </w:r>
      <w:r>
        <w:rPr>
          <w:rFonts w:ascii="Arial" w:hAnsi="Arial" w:cs="Arial"/>
          <w:sz w:val="22"/>
          <w:szCs w:val="22"/>
        </w:rPr>
        <w:t xml:space="preserve">úspěšně </w:t>
      </w:r>
      <w:r w:rsidRPr="002572DB">
        <w:rPr>
          <w:rFonts w:ascii="Arial" w:hAnsi="Arial" w:cs="Arial"/>
          <w:sz w:val="22"/>
          <w:szCs w:val="22"/>
        </w:rPr>
        <w:t>nevykonaly úřednickou zkoušku, na základě výsledku výběrového řízení přijaty do služebního poměru na</w:t>
      </w:r>
      <w:r w:rsidR="00870AF6">
        <w:rPr>
          <w:rFonts w:ascii="Arial" w:hAnsi="Arial" w:cs="Arial"/>
          <w:sz w:val="22"/>
          <w:szCs w:val="22"/>
        </w:rPr>
        <w:t> </w:t>
      </w:r>
      <w:r w:rsidRPr="002572DB">
        <w:rPr>
          <w:rFonts w:ascii="Arial" w:hAnsi="Arial" w:cs="Arial"/>
          <w:sz w:val="22"/>
          <w:szCs w:val="22"/>
        </w:rPr>
        <w:t>dobu určitou s trváním v délce 12 měsíců</w:t>
      </w:r>
      <w:r w:rsidR="007303A3" w:rsidRPr="007303A3">
        <w:rPr>
          <w:rFonts w:ascii="Arial" w:hAnsi="Arial" w:cs="Arial"/>
          <w:sz w:val="22"/>
          <w:szCs w:val="22"/>
        </w:rPr>
        <w:t xml:space="preserve">, </w:t>
      </w:r>
      <w:r w:rsidR="007303A3" w:rsidRPr="007303A3">
        <w:rPr>
          <w:rFonts w:ascii="Arial" w:eastAsia="Times New Roman" w:hAnsi="Arial" w:cs="Arial"/>
          <w:color w:val="auto"/>
          <w:sz w:val="22"/>
          <w:szCs w:val="22"/>
        </w:rPr>
        <w:t>nebyla-li v oznámení o</w:t>
      </w:r>
      <w:r w:rsidR="007303A3">
        <w:rPr>
          <w:rFonts w:ascii="Arial" w:eastAsia="Times New Roman" w:hAnsi="Arial" w:cs="Arial"/>
          <w:color w:val="auto"/>
          <w:sz w:val="22"/>
          <w:szCs w:val="22"/>
        </w:rPr>
        <w:t> </w:t>
      </w:r>
      <w:r w:rsidR="007303A3" w:rsidRPr="007303A3">
        <w:rPr>
          <w:rFonts w:ascii="Arial" w:eastAsia="Times New Roman" w:hAnsi="Arial" w:cs="Arial"/>
          <w:color w:val="auto"/>
          <w:sz w:val="22"/>
          <w:szCs w:val="22"/>
        </w:rPr>
        <w:t>vyhlášení výběrového řízení na obsazení volného služebního místa uvedena doba kratší</w:t>
      </w:r>
      <w:r>
        <w:rPr>
          <w:rFonts w:ascii="Arial" w:hAnsi="Arial" w:cs="Arial"/>
          <w:sz w:val="22"/>
          <w:szCs w:val="22"/>
        </w:rPr>
        <w:t xml:space="preserve">, nicméně </w:t>
      </w:r>
      <w:r w:rsidRPr="00C34C35">
        <w:rPr>
          <w:rFonts w:ascii="Arial" w:eastAsia="Times New Roman" w:hAnsi="Arial" w:cs="Arial"/>
          <w:color w:val="FF0000"/>
          <w:sz w:val="22"/>
          <w:szCs w:val="22"/>
        </w:rPr>
        <w:t>žadatel/žadatelka</w:t>
      </w:r>
      <w:r>
        <w:rPr>
          <w:rFonts w:ascii="Arial" w:eastAsia="Times New Roman" w:hAnsi="Arial" w:cs="Arial"/>
          <w:color w:val="FF0000"/>
          <w:sz w:val="22"/>
          <w:szCs w:val="22"/>
        </w:rPr>
        <w:t xml:space="preserve"> </w:t>
      </w:r>
      <w:r w:rsidRPr="00305059">
        <w:rPr>
          <w:rFonts w:ascii="Arial" w:eastAsia="Times New Roman" w:hAnsi="Arial" w:cs="Arial"/>
          <w:color w:val="auto"/>
          <w:sz w:val="22"/>
          <w:szCs w:val="22"/>
        </w:rPr>
        <w:t xml:space="preserve">je osobou, která úřednickou zkoušku </w:t>
      </w:r>
      <w:r>
        <w:rPr>
          <w:rFonts w:ascii="Arial" w:eastAsia="Times New Roman" w:hAnsi="Arial" w:cs="Arial"/>
          <w:color w:val="auto"/>
          <w:sz w:val="22"/>
          <w:szCs w:val="22"/>
        </w:rPr>
        <w:t xml:space="preserve">již </w:t>
      </w:r>
      <w:r w:rsidRPr="00305059">
        <w:rPr>
          <w:rFonts w:ascii="Arial" w:eastAsia="Times New Roman" w:hAnsi="Arial" w:cs="Arial"/>
          <w:color w:val="auto"/>
          <w:sz w:val="22"/>
          <w:szCs w:val="22"/>
        </w:rPr>
        <w:t>úspěšně vykonala</w:t>
      </w:r>
      <w:r w:rsidRPr="002572DB">
        <w:rPr>
          <w:rFonts w:ascii="Arial" w:hAnsi="Arial" w:cs="Arial"/>
          <w:sz w:val="22"/>
          <w:szCs w:val="22"/>
        </w:rPr>
        <w:t>.</w:t>
      </w:r>
    </w:p>
    <w:p w:rsidR="00C065F3" w:rsidRDefault="00C065F3" w:rsidP="00E33CD5">
      <w:pPr>
        <w:pStyle w:val="Default"/>
        <w:tabs>
          <w:tab w:val="left" w:pos="709"/>
        </w:tabs>
        <w:jc w:val="both"/>
        <w:rPr>
          <w:rFonts w:ascii="Arial" w:eastAsia="Times New Roman" w:hAnsi="Arial" w:cs="Arial"/>
          <w:b/>
          <w:color w:val="FF0000"/>
          <w:sz w:val="22"/>
          <w:szCs w:val="22"/>
          <w:u w:val="single"/>
        </w:rPr>
      </w:pPr>
    </w:p>
    <w:p w:rsidR="0005634C" w:rsidRDefault="0005634C" w:rsidP="00E33CD5">
      <w:pPr>
        <w:pStyle w:val="Default"/>
        <w:tabs>
          <w:tab w:val="left" w:pos="709"/>
        </w:tabs>
        <w:jc w:val="both"/>
        <w:rPr>
          <w:rFonts w:ascii="Arial" w:eastAsia="Times New Roman" w:hAnsi="Arial" w:cs="Arial"/>
          <w:b/>
          <w:color w:val="FF0000"/>
          <w:sz w:val="22"/>
          <w:szCs w:val="22"/>
          <w:u w:val="single"/>
        </w:rPr>
      </w:pPr>
    </w:p>
    <w:p w:rsidR="0005634C" w:rsidRDefault="0005634C" w:rsidP="00E33CD5">
      <w:pPr>
        <w:pStyle w:val="Default"/>
        <w:tabs>
          <w:tab w:val="left" w:pos="709"/>
        </w:tabs>
        <w:jc w:val="both"/>
        <w:rPr>
          <w:rFonts w:ascii="Arial" w:eastAsia="Times New Roman" w:hAnsi="Arial" w:cs="Arial"/>
          <w:b/>
          <w:color w:val="FF0000"/>
          <w:sz w:val="22"/>
          <w:szCs w:val="22"/>
          <w:u w:val="single"/>
        </w:rPr>
      </w:pPr>
    </w:p>
    <w:p w:rsidR="00E33CD5" w:rsidRPr="00F37F94" w:rsidRDefault="00E33CD5" w:rsidP="00E33CD5">
      <w:pPr>
        <w:pStyle w:val="Default"/>
        <w:tabs>
          <w:tab w:val="left" w:pos="709"/>
        </w:tabs>
        <w:jc w:val="both"/>
        <w:rPr>
          <w:rFonts w:ascii="Arial" w:eastAsia="Times New Roman" w:hAnsi="Arial" w:cs="Arial"/>
          <w:color w:val="FF0000"/>
          <w:sz w:val="22"/>
          <w:szCs w:val="22"/>
        </w:rPr>
      </w:pPr>
      <w:r w:rsidRPr="00F37F94">
        <w:rPr>
          <w:rFonts w:ascii="Arial" w:eastAsia="Times New Roman" w:hAnsi="Arial" w:cs="Arial"/>
          <w:b/>
          <w:color w:val="FF0000"/>
          <w:sz w:val="22"/>
          <w:szCs w:val="22"/>
          <w:u w:val="single"/>
        </w:rPr>
        <w:lastRenderedPageBreak/>
        <w:t>VARIANTA I</w:t>
      </w:r>
      <w:r>
        <w:rPr>
          <w:rFonts w:ascii="Arial" w:eastAsia="Times New Roman" w:hAnsi="Arial" w:cs="Arial"/>
          <w:b/>
          <w:color w:val="FF0000"/>
          <w:sz w:val="22"/>
          <w:szCs w:val="22"/>
          <w:u w:val="single"/>
        </w:rPr>
        <w:t>I</w:t>
      </w:r>
      <w:r w:rsidRPr="00F37F94">
        <w:rPr>
          <w:rFonts w:ascii="Arial" w:eastAsia="Times New Roman" w:hAnsi="Arial" w:cs="Arial"/>
          <w:b/>
          <w:color w:val="FF0000"/>
          <w:sz w:val="22"/>
          <w:szCs w:val="22"/>
          <w:u w:val="single"/>
        </w:rPr>
        <w:t xml:space="preserve">I </w:t>
      </w:r>
      <w:r w:rsidR="00303C57">
        <w:rPr>
          <w:rFonts w:ascii="Arial" w:eastAsia="Times New Roman" w:hAnsi="Arial" w:cs="Arial"/>
          <w:b/>
          <w:color w:val="FF0000"/>
          <w:sz w:val="22"/>
          <w:szCs w:val="22"/>
          <w:u w:val="single"/>
        </w:rPr>
        <w:t>–</w:t>
      </w:r>
      <w:r w:rsidR="00303C57" w:rsidRPr="00F37F94">
        <w:rPr>
          <w:rFonts w:ascii="Arial" w:eastAsia="Times New Roman" w:hAnsi="Arial" w:cs="Arial"/>
          <w:color w:val="FF0000"/>
          <w:sz w:val="22"/>
          <w:szCs w:val="22"/>
          <w:u w:val="single"/>
        </w:rPr>
        <w:t xml:space="preserve"> </w:t>
      </w:r>
      <w:r w:rsidRPr="00F37F94">
        <w:rPr>
          <w:rFonts w:ascii="Arial" w:eastAsia="Times New Roman" w:hAnsi="Arial" w:cs="Arial"/>
          <w:color w:val="FF0000"/>
          <w:sz w:val="22"/>
          <w:szCs w:val="22"/>
          <w:u w:val="single"/>
        </w:rPr>
        <w:t>Přijetí na dobu určitou</w:t>
      </w:r>
      <w:r>
        <w:rPr>
          <w:rFonts w:ascii="Arial" w:eastAsia="Times New Roman" w:hAnsi="Arial" w:cs="Arial"/>
          <w:color w:val="FF0000"/>
          <w:sz w:val="22"/>
          <w:szCs w:val="22"/>
          <w:u w:val="single"/>
        </w:rPr>
        <w:t xml:space="preserve"> uvedenou v oznámení o vyhlášení výběrového řízení</w:t>
      </w:r>
      <w:r w:rsidRPr="00F37F94">
        <w:rPr>
          <w:rFonts w:ascii="Arial" w:eastAsia="Times New Roman" w:hAnsi="Arial" w:cs="Arial"/>
          <w:color w:val="FF0000"/>
          <w:sz w:val="22"/>
          <w:szCs w:val="22"/>
        </w:rPr>
        <w:t xml:space="preserve"> </w:t>
      </w:r>
    </w:p>
    <w:p w:rsidR="00E33CD5" w:rsidRDefault="00E33CD5" w:rsidP="00E33CD5">
      <w:pPr>
        <w:pStyle w:val="Default"/>
        <w:tabs>
          <w:tab w:val="left" w:pos="709"/>
        </w:tabs>
        <w:jc w:val="both"/>
        <w:rPr>
          <w:rFonts w:ascii="Arial" w:hAnsi="Arial" w:cs="Arial"/>
          <w:sz w:val="22"/>
          <w:szCs w:val="22"/>
        </w:rPr>
      </w:pPr>
      <w:r>
        <w:rPr>
          <w:rFonts w:ascii="Arial" w:eastAsia="Times New Roman" w:hAnsi="Arial" w:cs="Arial"/>
          <w:color w:val="FF0000"/>
          <w:sz w:val="22"/>
          <w:szCs w:val="22"/>
        </w:rPr>
        <w:t>Ž</w:t>
      </w:r>
      <w:r w:rsidRPr="004A7777">
        <w:rPr>
          <w:rFonts w:ascii="Arial" w:eastAsia="Times New Roman" w:hAnsi="Arial" w:cs="Arial"/>
          <w:color w:val="FF0000"/>
          <w:sz w:val="22"/>
          <w:szCs w:val="22"/>
        </w:rPr>
        <w:t>adatel/</w:t>
      </w:r>
      <w:r>
        <w:rPr>
          <w:rFonts w:ascii="Arial" w:eastAsia="Times New Roman" w:hAnsi="Arial" w:cs="Arial"/>
          <w:color w:val="FF0000"/>
          <w:sz w:val="22"/>
          <w:szCs w:val="22"/>
        </w:rPr>
        <w:t>Žadatel</w:t>
      </w:r>
      <w:r w:rsidRPr="004A7777">
        <w:rPr>
          <w:rFonts w:ascii="Arial" w:eastAsia="Times New Roman" w:hAnsi="Arial" w:cs="Arial"/>
          <w:color w:val="FF0000"/>
          <w:sz w:val="22"/>
          <w:szCs w:val="22"/>
        </w:rPr>
        <w:t>ka</w:t>
      </w:r>
      <w:r>
        <w:rPr>
          <w:rFonts w:ascii="Arial" w:eastAsia="Times New Roman" w:hAnsi="Arial" w:cs="Arial"/>
          <w:color w:val="FF0000"/>
          <w:sz w:val="22"/>
          <w:szCs w:val="22"/>
        </w:rPr>
        <w:t xml:space="preserve"> </w:t>
      </w:r>
      <w:r w:rsidRPr="002572DB">
        <w:rPr>
          <w:rFonts w:ascii="Arial" w:eastAsia="Times New Roman" w:hAnsi="Arial" w:cs="Arial"/>
          <w:color w:val="auto"/>
          <w:sz w:val="22"/>
          <w:szCs w:val="22"/>
        </w:rPr>
        <w:t xml:space="preserve">je </w:t>
      </w:r>
      <w:r>
        <w:rPr>
          <w:rFonts w:ascii="Arial" w:eastAsia="Times New Roman" w:hAnsi="Arial" w:cs="Arial"/>
          <w:color w:val="FF0000"/>
          <w:sz w:val="22"/>
          <w:szCs w:val="22"/>
        </w:rPr>
        <w:t xml:space="preserve">přijímán/a </w:t>
      </w:r>
      <w:r w:rsidRPr="002572DB">
        <w:rPr>
          <w:rFonts w:ascii="Arial" w:eastAsia="Times New Roman" w:hAnsi="Arial" w:cs="Arial"/>
          <w:color w:val="auto"/>
          <w:sz w:val="22"/>
          <w:szCs w:val="22"/>
        </w:rPr>
        <w:t xml:space="preserve">do služebního poměru </w:t>
      </w:r>
      <w:r>
        <w:rPr>
          <w:rFonts w:ascii="Arial" w:eastAsia="Times New Roman" w:hAnsi="Arial" w:cs="Arial"/>
          <w:color w:val="auto"/>
          <w:sz w:val="22"/>
          <w:szCs w:val="22"/>
        </w:rPr>
        <w:t xml:space="preserve">v souladu s oznámením o vyhlášení výběrového řízení </w:t>
      </w:r>
      <w:r w:rsidRPr="002572DB">
        <w:rPr>
          <w:rFonts w:ascii="Arial" w:eastAsia="Times New Roman" w:hAnsi="Arial" w:cs="Arial"/>
          <w:color w:val="auto"/>
          <w:sz w:val="22"/>
          <w:szCs w:val="22"/>
        </w:rPr>
        <w:t xml:space="preserve">na dobu </w:t>
      </w:r>
      <w:r>
        <w:rPr>
          <w:rFonts w:ascii="Arial" w:eastAsia="Times New Roman" w:hAnsi="Arial" w:cs="Arial"/>
          <w:color w:val="auto"/>
          <w:sz w:val="22"/>
          <w:szCs w:val="22"/>
        </w:rPr>
        <w:t xml:space="preserve">určitou do </w:t>
      </w:r>
      <w:r w:rsidRPr="00F37F94">
        <w:rPr>
          <w:rFonts w:ascii="Arial" w:eastAsia="Times New Roman" w:hAnsi="Arial" w:cs="Arial"/>
          <w:color w:val="FF0000"/>
          <w:sz w:val="22"/>
          <w:szCs w:val="22"/>
        </w:rPr>
        <w:t xml:space="preserve">X. měsíc </w:t>
      </w:r>
      <w:r>
        <w:rPr>
          <w:rFonts w:ascii="Arial" w:eastAsia="Times New Roman" w:hAnsi="Arial" w:cs="Arial"/>
          <w:color w:val="auto"/>
          <w:sz w:val="22"/>
          <w:szCs w:val="22"/>
        </w:rPr>
        <w:t>20</w:t>
      </w:r>
      <w:r w:rsidRPr="00F37F94">
        <w:rPr>
          <w:rFonts w:ascii="Arial" w:eastAsia="Times New Roman" w:hAnsi="Arial" w:cs="Arial"/>
          <w:color w:val="FF0000"/>
          <w:sz w:val="22"/>
          <w:szCs w:val="22"/>
        </w:rPr>
        <w:t>XX</w:t>
      </w:r>
      <w:r>
        <w:rPr>
          <w:rFonts w:ascii="Arial" w:eastAsia="Times New Roman" w:hAnsi="Arial" w:cs="Arial"/>
          <w:color w:val="auto"/>
          <w:sz w:val="22"/>
          <w:szCs w:val="22"/>
        </w:rPr>
        <w:t>, neboť po</w:t>
      </w:r>
      <w:r>
        <w:rPr>
          <w:rFonts w:ascii="Arial" w:hAnsi="Arial" w:cs="Arial"/>
          <w:sz w:val="22"/>
          <w:szCs w:val="22"/>
        </w:rPr>
        <w:t>d</w:t>
      </w:r>
      <w:r w:rsidRPr="002572DB">
        <w:rPr>
          <w:rFonts w:ascii="Arial" w:hAnsi="Arial" w:cs="Arial"/>
          <w:sz w:val="22"/>
          <w:szCs w:val="22"/>
        </w:rPr>
        <w:t>le § 29 odst. 1 zákona o</w:t>
      </w:r>
      <w:r>
        <w:rPr>
          <w:rFonts w:ascii="Arial" w:hAnsi="Arial" w:cs="Arial"/>
          <w:sz w:val="22"/>
          <w:szCs w:val="22"/>
        </w:rPr>
        <w:t> </w:t>
      </w:r>
      <w:r w:rsidRPr="002572DB">
        <w:rPr>
          <w:rFonts w:ascii="Arial" w:hAnsi="Arial" w:cs="Arial"/>
          <w:sz w:val="22"/>
          <w:szCs w:val="22"/>
        </w:rPr>
        <w:t xml:space="preserve">státní službě mohou být osoby, které dosud </w:t>
      </w:r>
      <w:r>
        <w:rPr>
          <w:rFonts w:ascii="Arial" w:hAnsi="Arial" w:cs="Arial"/>
          <w:sz w:val="22"/>
          <w:szCs w:val="22"/>
        </w:rPr>
        <w:t xml:space="preserve">úspěšně </w:t>
      </w:r>
      <w:r w:rsidRPr="002572DB">
        <w:rPr>
          <w:rFonts w:ascii="Arial" w:hAnsi="Arial" w:cs="Arial"/>
          <w:sz w:val="22"/>
          <w:szCs w:val="22"/>
        </w:rPr>
        <w:t>nevykonaly úřednickou zkoušku, na základě výsledku výběrového řízení přijaty do služebního poměru na</w:t>
      </w:r>
      <w:r>
        <w:rPr>
          <w:rFonts w:ascii="Arial" w:hAnsi="Arial" w:cs="Arial"/>
          <w:sz w:val="22"/>
          <w:szCs w:val="22"/>
        </w:rPr>
        <w:t> </w:t>
      </w:r>
      <w:r w:rsidRPr="002572DB">
        <w:rPr>
          <w:rFonts w:ascii="Arial" w:hAnsi="Arial" w:cs="Arial"/>
          <w:sz w:val="22"/>
          <w:szCs w:val="22"/>
        </w:rPr>
        <w:t>dobu určitou s trváním v délce 12 měsíců</w:t>
      </w:r>
      <w:r w:rsidRPr="007303A3">
        <w:rPr>
          <w:rFonts w:ascii="Arial" w:hAnsi="Arial" w:cs="Arial"/>
          <w:sz w:val="22"/>
          <w:szCs w:val="22"/>
        </w:rPr>
        <w:t xml:space="preserve">, </w:t>
      </w:r>
      <w:r w:rsidRPr="007303A3">
        <w:rPr>
          <w:rFonts w:ascii="Arial" w:eastAsia="Times New Roman" w:hAnsi="Arial" w:cs="Arial"/>
          <w:color w:val="auto"/>
          <w:sz w:val="22"/>
          <w:szCs w:val="22"/>
        </w:rPr>
        <w:t>nebyla-li v oznámení o</w:t>
      </w:r>
      <w:r>
        <w:rPr>
          <w:rFonts w:ascii="Arial" w:eastAsia="Times New Roman" w:hAnsi="Arial" w:cs="Arial"/>
          <w:color w:val="auto"/>
          <w:sz w:val="22"/>
          <w:szCs w:val="22"/>
        </w:rPr>
        <w:t> </w:t>
      </w:r>
      <w:r w:rsidRPr="007303A3">
        <w:rPr>
          <w:rFonts w:ascii="Arial" w:eastAsia="Times New Roman" w:hAnsi="Arial" w:cs="Arial"/>
          <w:color w:val="auto"/>
          <w:sz w:val="22"/>
          <w:szCs w:val="22"/>
        </w:rPr>
        <w:t>vyhlášení výběrového řízení na obsazení volného služebního místa uvedena doba kratší</w:t>
      </w:r>
      <w:r>
        <w:rPr>
          <w:rFonts w:ascii="Arial" w:hAnsi="Arial" w:cs="Arial"/>
          <w:sz w:val="22"/>
          <w:szCs w:val="22"/>
        </w:rPr>
        <w:t xml:space="preserve">, nicméně </w:t>
      </w:r>
      <w:r w:rsidRPr="00C34C35">
        <w:rPr>
          <w:rFonts w:ascii="Arial" w:eastAsia="Times New Roman" w:hAnsi="Arial" w:cs="Arial"/>
          <w:color w:val="FF0000"/>
          <w:sz w:val="22"/>
          <w:szCs w:val="22"/>
        </w:rPr>
        <w:t>žadatel/žadatelka</w:t>
      </w:r>
      <w:r>
        <w:rPr>
          <w:rFonts w:ascii="Arial" w:eastAsia="Times New Roman" w:hAnsi="Arial" w:cs="Arial"/>
          <w:color w:val="FF0000"/>
          <w:sz w:val="22"/>
          <w:szCs w:val="22"/>
        </w:rPr>
        <w:t xml:space="preserve"> </w:t>
      </w:r>
      <w:r w:rsidRPr="00305059">
        <w:rPr>
          <w:rFonts w:ascii="Arial" w:eastAsia="Times New Roman" w:hAnsi="Arial" w:cs="Arial"/>
          <w:color w:val="auto"/>
          <w:sz w:val="22"/>
          <w:szCs w:val="22"/>
        </w:rPr>
        <w:t xml:space="preserve">je osobou, která úřednickou zkoušku </w:t>
      </w:r>
      <w:r>
        <w:rPr>
          <w:rFonts w:ascii="Arial" w:eastAsia="Times New Roman" w:hAnsi="Arial" w:cs="Arial"/>
          <w:color w:val="auto"/>
          <w:sz w:val="22"/>
          <w:szCs w:val="22"/>
        </w:rPr>
        <w:t xml:space="preserve">již </w:t>
      </w:r>
      <w:r w:rsidRPr="00305059">
        <w:rPr>
          <w:rFonts w:ascii="Arial" w:eastAsia="Times New Roman" w:hAnsi="Arial" w:cs="Arial"/>
          <w:color w:val="auto"/>
          <w:sz w:val="22"/>
          <w:szCs w:val="22"/>
        </w:rPr>
        <w:t>úspěšně vykonala</w:t>
      </w:r>
      <w:r w:rsidRPr="002572DB">
        <w:rPr>
          <w:rFonts w:ascii="Arial" w:hAnsi="Arial" w:cs="Arial"/>
          <w:sz w:val="22"/>
          <w:szCs w:val="22"/>
        </w:rPr>
        <w:t>.</w:t>
      </w:r>
    </w:p>
    <w:p w:rsidR="00C065F3" w:rsidRDefault="00C065F3">
      <w:pPr>
        <w:pStyle w:val="Default"/>
        <w:tabs>
          <w:tab w:val="left" w:pos="709"/>
        </w:tabs>
        <w:jc w:val="both"/>
        <w:rPr>
          <w:rFonts w:ascii="Arial" w:eastAsia="Times New Roman" w:hAnsi="Arial" w:cs="Arial"/>
          <w:color w:val="FF0000"/>
          <w:sz w:val="22"/>
          <w:szCs w:val="22"/>
        </w:rPr>
      </w:pPr>
    </w:p>
    <w:p w:rsidR="006568C4" w:rsidRDefault="006568C4">
      <w:pPr>
        <w:pStyle w:val="Default"/>
        <w:tabs>
          <w:tab w:val="left" w:pos="709"/>
        </w:tabs>
        <w:jc w:val="both"/>
        <w:rPr>
          <w:rFonts w:ascii="Arial" w:eastAsia="Times New Roman" w:hAnsi="Arial" w:cs="Arial"/>
          <w:sz w:val="22"/>
          <w:szCs w:val="22"/>
        </w:rPr>
      </w:pPr>
      <w:r w:rsidRPr="00C34C35">
        <w:rPr>
          <w:rFonts w:ascii="Arial" w:eastAsia="Times New Roman" w:hAnsi="Arial" w:cs="Arial"/>
          <w:color w:val="FF0000"/>
          <w:sz w:val="22"/>
          <w:szCs w:val="22"/>
        </w:rPr>
        <w:t xml:space="preserve">Oborem/Obory </w:t>
      </w:r>
      <w:r w:rsidRPr="006B6ABA">
        <w:rPr>
          <w:rFonts w:ascii="Arial" w:eastAsia="Times New Roman" w:hAnsi="Arial" w:cs="Arial"/>
          <w:sz w:val="22"/>
          <w:szCs w:val="22"/>
        </w:rPr>
        <w:t xml:space="preserve">služby, </w:t>
      </w:r>
      <w:r w:rsidRPr="00C34C35">
        <w:rPr>
          <w:rFonts w:ascii="Arial" w:eastAsia="Times New Roman" w:hAnsi="Arial" w:cs="Arial"/>
          <w:color w:val="FF0000"/>
          <w:sz w:val="22"/>
          <w:szCs w:val="22"/>
        </w:rPr>
        <w:t xml:space="preserve">který/které </w:t>
      </w:r>
      <w:r w:rsidRPr="006B6ABA">
        <w:rPr>
          <w:rFonts w:ascii="Arial" w:eastAsia="Times New Roman" w:hAnsi="Arial" w:cs="Arial"/>
          <w:sz w:val="22"/>
          <w:szCs w:val="22"/>
        </w:rPr>
        <w:t xml:space="preserve">bude </w:t>
      </w:r>
      <w:r w:rsidRPr="00C34C35">
        <w:rPr>
          <w:rFonts w:ascii="Arial" w:eastAsia="Times New Roman" w:hAnsi="Arial" w:cs="Arial"/>
          <w:color w:val="FF0000"/>
          <w:sz w:val="22"/>
          <w:szCs w:val="22"/>
        </w:rPr>
        <w:t xml:space="preserve">žadatel/žadatelka </w:t>
      </w:r>
      <w:r w:rsidRPr="006B6ABA">
        <w:rPr>
          <w:rFonts w:ascii="Arial" w:eastAsia="Times New Roman" w:hAnsi="Arial" w:cs="Arial"/>
          <w:sz w:val="22"/>
          <w:szCs w:val="22"/>
        </w:rPr>
        <w:t>vykonávat</w:t>
      </w:r>
      <w:r w:rsidR="009D0D5C">
        <w:rPr>
          <w:rFonts w:ascii="Arial" w:eastAsia="Times New Roman" w:hAnsi="Arial" w:cs="Arial"/>
          <w:sz w:val="22"/>
          <w:szCs w:val="22"/>
        </w:rPr>
        <w:t>,</w:t>
      </w:r>
      <w:r w:rsidRPr="006B6ABA">
        <w:rPr>
          <w:rFonts w:ascii="Arial" w:eastAsia="Times New Roman" w:hAnsi="Arial" w:cs="Arial"/>
          <w:sz w:val="22"/>
          <w:szCs w:val="22"/>
        </w:rPr>
        <w:t xml:space="preserve"> </w:t>
      </w:r>
      <w:r w:rsidRPr="00C34C35">
        <w:rPr>
          <w:rFonts w:ascii="Arial" w:eastAsia="Times New Roman" w:hAnsi="Arial" w:cs="Arial"/>
          <w:color w:val="FF0000"/>
          <w:sz w:val="22"/>
          <w:szCs w:val="22"/>
        </w:rPr>
        <w:t xml:space="preserve">je/jsou </w:t>
      </w:r>
      <w:r w:rsidR="000B0440" w:rsidRPr="00ED69C8">
        <w:rPr>
          <w:rFonts w:ascii="Arial" w:eastAsia="Times New Roman" w:hAnsi="Arial" w:cs="Arial"/>
          <w:color w:val="FF0000"/>
          <w:sz w:val="22"/>
          <w:szCs w:val="22"/>
        </w:rPr>
        <w:t>(</w:t>
      </w:r>
      <w:r w:rsidRPr="00ED69C8">
        <w:rPr>
          <w:rFonts w:ascii="Arial" w:eastAsia="Times New Roman" w:hAnsi="Arial" w:cs="Arial"/>
          <w:color w:val="FF0000"/>
          <w:sz w:val="22"/>
          <w:szCs w:val="22"/>
        </w:rPr>
        <w:t>označení oboru/oborů služby</w:t>
      </w:r>
      <w:r w:rsidR="000B0440" w:rsidRPr="00ED69C8">
        <w:rPr>
          <w:rFonts w:ascii="Arial" w:eastAsia="Times New Roman" w:hAnsi="Arial" w:cs="Arial"/>
          <w:color w:val="FF0000"/>
          <w:sz w:val="22"/>
          <w:szCs w:val="22"/>
        </w:rPr>
        <w:t>)</w:t>
      </w:r>
      <w:r w:rsidRPr="00C065F3">
        <w:rPr>
          <w:rFonts w:ascii="Arial" w:eastAsia="Times New Roman" w:hAnsi="Arial" w:cs="Arial"/>
          <w:sz w:val="22"/>
          <w:szCs w:val="22"/>
        </w:rPr>
        <w:t xml:space="preserve"> </w:t>
      </w:r>
      <w:r w:rsidRPr="00B77F09">
        <w:rPr>
          <w:rFonts w:ascii="Arial" w:eastAsia="Times New Roman" w:hAnsi="Arial" w:cs="Arial"/>
          <w:color w:val="auto"/>
          <w:sz w:val="22"/>
          <w:szCs w:val="22"/>
        </w:rPr>
        <w:t>dle</w:t>
      </w:r>
      <w:r w:rsidRPr="00287D4C">
        <w:rPr>
          <w:rFonts w:ascii="Arial" w:eastAsia="Times New Roman" w:hAnsi="Arial" w:cs="Arial"/>
          <w:color w:val="FF0000"/>
          <w:sz w:val="22"/>
          <w:szCs w:val="22"/>
        </w:rPr>
        <w:t xml:space="preserve"> přílohy k nařízení vlády č. 106/2015 Sb., o oborech státní služby</w:t>
      </w:r>
      <w:r w:rsidR="006A425D" w:rsidRPr="00287D4C">
        <w:rPr>
          <w:rFonts w:ascii="Arial" w:eastAsia="Times New Roman" w:hAnsi="Arial" w:cs="Arial"/>
          <w:color w:val="FF0000"/>
          <w:sz w:val="22"/>
          <w:szCs w:val="22"/>
        </w:rPr>
        <w:t xml:space="preserve"> / přílohy č. 1 k nařízení vlády č. 1/2019 Sb., o oborech státní služby</w:t>
      </w:r>
      <w:r w:rsidRPr="006B6ABA">
        <w:rPr>
          <w:rFonts w:ascii="Arial" w:eastAsia="Times New Roman" w:hAnsi="Arial" w:cs="Arial"/>
          <w:sz w:val="22"/>
          <w:szCs w:val="22"/>
        </w:rPr>
        <w:t>.</w:t>
      </w:r>
      <w:r w:rsidR="006A425D">
        <w:rPr>
          <w:rFonts w:ascii="Arial" w:eastAsia="Times New Roman" w:hAnsi="Arial" w:cs="Arial"/>
          <w:sz w:val="22"/>
          <w:szCs w:val="22"/>
        </w:rPr>
        <w:t xml:space="preserve"> </w:t>
      </w:r>
      <w:r w:rsidR="006A425D" w:rsidRPr="006A425D">
        <w:rPr>
          <w:rFonts w:ascii="Arial" w:hAnsi="Arial" w:cs="Arial"/>
          <w:sz w:val="22"/>
          <w:szCs w:val="22"/>
        </w:rPr>
        <w:t>Stanovení oborů služby vychází z fakticky vykonávaných činností na služebním místě a jejich povahy.</w:t>
      </w:r>
    </w:p>
    <w:p w:rsidR="006568C4" w:rsidRDefault="006568C4">
      <w:pPr>
        <w:pStyle w:val="Default"/>
        <w:tabs>
          <w:tab w:val="left" w:pos="709"/>
        </w:tabs>
        <w:ind w:firstLine="709"/>
        <w:jc w:val="both"/>
        <w:rPr>
          <w:rFonts w:ascii="Arial" w:eastAsia="Times New Roman" w:hAnsi="Arial" w:cs="Arial"/>
          <w:sz w:val="22"/>
          <w:szCs w:val="22"/>
        </w:rPr>
      </w:pPr>
    </w:p>
    <w:p w:rsidR="006568C4" w:rsidRPr="000624CD" w:rsidRDefault="006568C4">
      <w:pPr>
        <w:pStyle w:val="Default"/>
        <w:tabs>
          <w:tab w:val="left" w:pos="709"/>
        </w:tabs>
        <w:jc w:val="both"/>
        <w:rPr>
          <w:rFonts w:ascii="Arial" w:eastAsia="Times New Roman" w:hAnsi="Arial" w:cs="Arial"/>
          <w:color w:val="FF0000"/>
          <w:sz w:val="22"/>
          <w:szCs w:val="22"/>
        </w:rPr>
      </w:pPr>
      <w:r w:rsidRPr="000624CD">
        <w:rPr>
          <w:rFonts w:ascii="Arial" w:eastAsia="Times New Roman" w:hAnsi="Arial" w:cs="Arial"/>
          <w:sz w:val="22"/>
          <w:szCs w:val="22"/>
        </w:rPr>
        <w:t xml:space="preserve">Dnem vzniku služebního poměru přísluší </w:t>
      </w:r>
      <w:r w:rsidRPr="00C34C35">
        <w:rPr>
          <w:rFonts w:ascii="Arial" w:eastAsia="Times New Roman" w:hAnsi="Arial" w:cs="Arial"/>
          <w:color w:val="FF0000"/>
          <w:sz w:val="22"/>
          <w:szCs w:val="22"/>
        </w:rPr>
        <w:t xml:space="preserve">žadateli/žadatelce </w:t>
      </w:r>
      <w:r w:rsidRPr="000624CD">
        <w:rPr>
          <w:rFonts w:ascii="Arial" w:eastAsia="Times New Roman" w:hAnsi="Arial" w:cs="Arial"/>
          <w:sz w:val="22"/>
          <w:szCs w:val="22"/>
        </w:rPr>
        <w:t xml:space="preserve">jakožto státnímu zaměstnanci služební označení </w:t>
      </w:r>
      <w:r w:rsidRPr="00195525">
        <w:rPr>
          <w:rFonts w:ascii="Arial" w:hAnsi="Arial" w:cs="Arial"/>
          <w:i/>
          <w:color w:val="FF0000"/>
          <w:sz w:val="22"/>
          <w:szCs w:val="22"/>
        </w:rPr>
        <w:t>(např. referent/odborný referent/odborný rada)</w:t>
      </w:r>
      <w:r w:rsidRPr="000624CD">
        <w:rPr>
          <w:rFonts w:ascii="Arial" w:eastAsia="Times New Roman" w:hAnsi="Arial" w:cs="Arial"/>
          <w:sz w:val="22"/>
          <w:szCs w:val="22"/>
        </w:rPr>
        <w:t>, a to podle §</w:t>
      </w:r>
      <w:r>
        <w:rPr>
          <w:rFonts w:ascii="Arial" w:eastAsia="Times New Roman" w:hAnsi="Arial" w:cs="Arial"/>
          <w:sz w:val="22"/>
          <w:szCs w:val="22"/>
        </w:rPr>
        <w:t> </w:t>
      </w:r>
      <w:r w:rsidRPr="000624CD">
        <w:rPr>
          <w:rFonts w:ascii="Arial" w:eastAsia="Times New Roman" w:hAnsi="Arial" w:cs="Arial"/>
          <w:sz w:val="22"/>
          <w:szCs w:val="22"/>
        </w:rPr>
        <w:t>7 zákona o</w:t>
      </w:r>
      <w:r w:rsidR="00D17D45">
        <w:rPr>
          <w:rFonts w:ascii="Arial" w:eastAsia="Times New Roman" w:hAnsi="Arial" w:cs="Arial"/>
          <w:sz w:val="22"/>
          <w:szCs w:val="22"/>
        </w:rPr>
        <w:t> </w:t>
      </w:r>
      <w:r w:rsidRPr="000624CD">
        <w:rPr>
          <w:rFonts w:ascii="Arial" w:eastAsia="Times New Roman" w:hAnsi="Arial" w:cs="Arial"/>
          <w:sz w:val="22"/>
          <w:szCs w:val="22"/>
        </w:rPr>
        <w:t>státní službě</w:t>
      </w:r>
      <w:r w:rsidRPr="00162E60">
        <w:rPr>
          <w:rFonts w:ascii="Arial" w:eastAsia="Times New Roman" w:hAnsi="Arial" w:cs="Arial"/>
          <w:sz w:val="22"/>
          <w:szCs w:val="22"/>
        </w:rPr>
        <w:t xml:space="preserve"> </w:t>
      </w:r>
      <w:r>
        <w:rPr>
          <w:rFonts w:ascii="Arial" w:eastAsia="Times New Roman" w:hAnsi="Arial" w:cs="Arial"/>
          <w:sz w:val="22"/>
          <w:szCs w:val="22"/>
        </w:rPr>
        <w:t xml:space="preserve">a </w:t>
      </w:r>
      <w:r w:rsidRPr="000624CD">
        <w:rPr>
          <w:rFonts w:ascii="Arial" w:eastAsia="Times New Roman" w:hAnsi="Arial" w:cs="Arial"/>
          <w:sz w:val="22"/>
          <w:szCs w:val="22"/>
        </w:rPr>
        <w:t xml:space="preserve">v návaznosti na </w:t>
      </w:r>
      <w:r w:rsidRPr="000624CD">
        <w:rPr>
          <w:rFonts w:ascii="Arial" w:hAnsi="Arial" w:cs="Arial"/>
          <w:sz w:val="22"/>
          <w:szCs w:val="22"/>
        </w:rPr>
        <w:t>přílohu č. 1 k</w:t>
      </w:r>
      <w:r>
        <w:rPr>
          <w:rFonts w:ascii="Arial" w:hAnsi="Arial" w:cs="Arial"/>
          <w:sz w:val="22"/>
          <w:szCs w:val="22"/>
        </w:rPr>
        <w:t xml:space="preserve"> zákonu </w:t>
      </w:r>
      <w:r w:rsidRPr="000624CD">
        <w:rPr>
          <w:rFonts w:ascii="Arial" w:hAnsi="Arial" w:cs="Arial"/>
          <w:sz w:val="22"/>
          <w:szCs w:val="22"/>
        </w:rPr>
        <w:t>o státní službě podle platové třídy, do</w:t>
      </w:r>
      <w:r w:rsidR="00870AF6">
        <w:rPr>
          <w:rFonts w:ascii="Arial" w:hAnsi="Arial" w:cs="Arial"/>
          <w:sz w:val="22"/>
          <w:szCs w:val="22"/>
        </w:rPr>
        <w:t> </w:t>
      </w:r>
      <w:r w:rsidRPr="000624CD">
        <w:rPr>
          <w:rFonts w:ascii="Arial" w:hAnsi="Arial" w:cs="Arial"/>
          <w:sz w:val="22"/>
          <w:szCs w:val="22"/>
        </w:rPr>
        <w:t>které je služební místo zařazeno</w:t>
      </w:r>
      <w:r w:rsidRPr="000624CD">
        <w:rPr>
          <w:rFonts w:ascii="Arial" w:eastAsia="Times New Roman" w:hAnsi="Arial" w:cs="Arial"/>
          <w:sz w:val="22"/>
          <w:szCs w:val="22"/>
        </w:rPr>
        <w:t>.</w:t>
      </w:r>
    </w:p>
    <w:p w:rsidR="006568C4" w:rsidRDefault="006568C4">
      <w:pPr>
        <w:pStyle w:val="Default"/>
        <w:tabs>
          <w:tab w:val="left" w:pos="709"/>
        </w:tabs>
        <w:ind w:firstLine="709"/>
        <w:jc w:val="both"/>
        <w:rPr>
          <w:rFonts w:ascii="Times New Roman" w:eastAsia="Times New Roman" w:hAnsi="Times New Roman" w:cs="Times New Roman"/>
        </w:rPr>
      </w:pPr>
    </w:p>
    <w:p w:rsidR="002A415A" w:rsidRPr="00A97292" w:rsidRDefault="002A415A">
      <w:pPr>
        <w:pStyle w:val="Default"/>
        <w:tabs>
          <w:tab w:val="left" w:pos="709"/>
        </w:tabs>
        <w:jc w:val="both"/>
        <w:rPr>
          <w:rFonts w:ascii="Arial" w:eastAsia="Times New Roman" w:hAnsi="Arial" w:cs="Arial"/>
          <w:color w:val="auto"/>
          <w:sz w:val="22"/>
          <w:szCs w:val="22"/>
        </w:rPr>
      </w:pPr>
      <w:r w:rsidRPr="00A97292">
        <w:rPr>
          <w:rFonts w:ascii="Arial" w:hAnsi="Arial" w:cs="Arial"/>
          <w:color w:val="auto"/>
          <w:sz w:val="22"/>
          <w:szCs w:val="22"/>
        </w:rPr>
        <w:t xml:space="preserve">Podle § 29 odst. 2 zákona o státní službě </w:t>
      </w:r>
      <w:r w:rsidR="00870AF6">
        <w:rPr>
          <w:rFonts w:ascii="Arial" w:hAnsi="Arial" w:cs="Arial"/>
          <w:color w:val="auto"/>
          <w:sz w:val="22"/>
          <w:szCs w:val="22"/>
        </w:rPr>
        <w:t>m</w:t>
      </w:r>
      <w:r w:rsidR="00870AF6" w:rsidRPr="00870AF6">
        <w:rPr>
          <w:rFonts w:ascii="Arial" w:hAnsi="Arial" w:cs="Arial"/>
          <w:color w:val="auto"/>
          <w:sz w:val="22"/>
          <w:szCs w:val="22"/>
        </w:rPr>
        <w:t>á-li být na základě výsledku výběrového řízení na volné služební místo zařazena nebo na volné služební místo představeného jmenována osoba, která není státním zaměstnancem, nebo osoba, která dosud úspěšně nevykonala úřednickou zkoušku, stanoví se jí zkušební doba v délce 6 měsíců. O dobu celodenních překážek ve službě, pro které státní zaměstnanec nekoná službu v průběhu zkušební doby, a</w:t>
      </w:r>
      <w:r w:rsidR="0005634C">
        <w:rPr>
          <w:rFonts w:ascii="Arial" w:hAnsi="Arial" w:cs="Arial"/>
          <w:color w:val="auto"/>
          <w:sz w:val="22"/>
          <w:szCs w:val="22"/>
        </w:rPr>
        <w:t> </w:t>
      </w:r>
      <w:r w:rsidR="00870AF6" w:rsidRPr="00870AF6">
        <w:rPr>
          <w:rFonts w:ascii="Arial" w:hAnsi="Arial" w:cs="Arial"/>
          <w:color w:val="auto"/>
          <w:sz w:val="22"/>
          <w:szCs w:val="22"/>
        </w:rPr>
        <w:t>o dobu celodenní dovolené se zkušební doba prodlužuje.</w:t>
      </w:r>
      <w:r w:rsidR="00870AF6">
        <w:rPr>
          <w:rFonts w:ascii="Arial" w:hAnsi="Arial" w:cs="Arial"/>
          <w:color w:val="auto"/>
          <w:sz w:val="22"/>
          <w:szCs w:val="22"/>
        </w:rPr>
        <w:t xml:space="preserve"> Na základě výše uvedeného byla </w:t>
      </w:r>
      <w:r w:rsidR="00870AF6" w:rsidRPr="00ED69C8">
        <w:rPr>
          <w:rFonts w:ascii="Arial" w:hAnsi="Arial" w:cs="Arial"/>
          <w:color w:val="FF0000"/>
          <w:sz w:val="22"/>
          <w:szCs w:val="22"/>
        </w:rPr>
        <w:t>ž</w:t>
      </w:r>
      <w:r w:rsidRPr="00A97292">
        <w:rPr>
          <w:rFonts w:ascii="Arial" w:hAnsi="Arial" w:cs="Arial"/>
          <w:color w:val="FF0000"/>
          <w:sz w:val="22"/>
          <w:szCs w:val="22"/>
        </w:rPr>
        <w:t xml:space="preserve">adateli/žadatelce </w:t>
      </w:r>
      <w:r w:rsidRPr="00A97292">
        <w:rPr>
          <w:rFonts w:ascii="Arial" w:hAnsi="Arial" w:cs="Arial"/>
          <w:color w:val="auto"/>
          <w:sz w:val="22"/>
          <w:szCs w:val="22"/>
        </w:rPr>
        <w:t>stanov</w:t>
      </w:r>
      <w:r w:rsidR="00870AF6">
        <w:rPr>
          <w:rFonts w:ascii="Arial" w:hAnsi="Arial" w:cs="Arial"/>
          <w:color w:val="auto"/>
          <w:sz w:val="22"/>
          <w:szCs w:val="22"/>
        </w:rPr>
        <w:t>ena</w:t>
      </w:r>
      <w:r w:rsidRPr="00A97292">
        <w:rPr>
          <w:rFonts w:ascii="Arial" w:hAnsi="Arial" w:cs="Arial"/>
          <w:color w:val="auto"/>
          <w:sz w:val="22"/>
          <w:szCs w:val="22"/>
        </w:rPr>
        <w:t xml:space="preserve"> zkušební doba v délce 6 měsíců, neboť jde o</w:t>
      </w:r>
      <w:r w:rsidR="00D17D45">
        <w:rPr>
          <w:rFonts w:ascii="Arial" w:hAnsi="Arial" w:cs="Arial"/>
          <w:color w:val="auto"/>
          <w:sz w:val="22"/>
          <w:szCs w:val="22"/>
        </w:rPr>
        <w:t> </w:t>
      </w:r>
      <w:r w:rsidRPr="00A97292">
        <w:rPr>
          <w:rFonts w:ascii="Arial" w:hAnsi="Arial" w:cs="Arial"/>
          <w:color w:val="auto"/>
          <w:sz w:val="22"/>
          <w:szCs w:val="22"/>
        </w:rPr>
        <w:t>osobu, která není státním zaměstnancem.</w:t>
      </w:r>
    </w:p>
    <w:p w:rsidR="002A415A" w:rsidRPr="00287D4C" w:rsidRDefault="002A415A">
      <w:pPr>
        <w:pStyle w:val="Default"/>
        <w:tabs>
          <w:tab w:val="left" w:pos="709"/>
        </w:tabs>
        <w:ind w:firstLine="709"/>
        <w:jc w:val="both"/>
        <w:rPr>
          <w:rFonts w:ascii="Times New Roman" w:eastAsia="Times New Roman" w:hAnsi="Times New Roman" w:cs="Times New Roman"/>
          <w:sz w:val="22"/>
          <w:szCs w:val="22"/>
        </w:rPr>
      </w:pPr>
    </w:p>
    <w:p w:rsidR="006568C4" w:rsidRDefault="00E22164">
      <w:pPr>
        <w:pStyle w:val="Default"/>
        <w:tabs>
          <w:tab w:val="left" w:pos="709"/>
        </w:tabs>
        <w:jc w:val="both"/>
        <w:rPr>
          <w:rFonts w:ascii="Arial" w:eastAsia="Times New Roman" w:hAnsi="Arial" w:cs="Arial"/>
          <w:sz w:val="22"/>
          <w:szCs w:val="22"/>
        </w:rPr>
      </w:pPr>
      <w:r>
        <w:rPr>
          <w:rFonts w:ascii="Arial" w:eastAsia="Times New Roman" w:hAnsi="Arial" w:cs="Arial"/>
          <w:sz w:val="22"/>
          <w:szCs w:val="22"/>
        </w:rPr>
        <w:t>S</w:t>
      </w:r>
      <w:r w:rsidR="006568C4">
        <w:rPr>
          <w:rFonts w:ascii="Arial" w:eastAsia="Times New Roman" w:hAnsi="Arial" w:cs="Arial"/>
          <w:sz w:val="22"/>
          <w:szCs w:val="22"/>
        </w:rPr>
        <w:t xml:space="preserve">lužebním působištěm </w:t>
      </w:r>
      <w:r w:rsidR="006568C4" w:rsidRPr="00C34C35">
        <w:rPr>
          <w:rFonts w:ascii="Arial" w:eastAsia="Times New Roman" w:hAnsi="Arial" w:cs="Arial"/>
          <w:color w:val="FF0000"/>
          <w:sz w:val="22"/>
          <w:szCs w:val="22"/>
        </w:rPr>
        <w:t xml:space="preserve">žadatele/žadatelky </w:t>
      </w:r>
      <w:r w:rsidR="006568C4">
        <w:rPr>
          <w:rFonts w:ascii="Arial" w:eastAsia="Times New Roman" w:hAnsi="Arial" w:cs="Arial"/>
          <w:sz w:val="22"/>
          <w:szCs w:val="22"/>
        </w:rPr>
        <w:t xml:space="preserve">je </w:t>
      </w:r>
      <w:r w:rsidR="006568C4" w:rsidRPr="00884719">
        <w:rPr>
          <w:rFonts w:ascii="Arial" w:eastAsia="Times New Roman" w:hAnsi="Arial" w:cs="Arial"/>
          <w:color w:val="FF0000"/>
          <w:sz w:val="22"/>
          <w:szCs w:val="22"/>
        </w:rPr>
        <w:t>X</w:t>
      </w:r>
      <w:r w:rsidR="006568C4">
        <w:rPr>
          <w:rFonts w:ascii="Arial" w:eastAsia="Times New Roman" w:hAnsi="Arial" w:cs="Arial"/>
          <w:sz w:val="22"/>
          <w:szCs w:val="22"/>
        </w:rPr>
        <w:t xml:space="preserve">, jakožto </w:t>
      </w:r>
      <w:r>
        <w:rPr>
          <w:rFonts w:ascii="Arial" w:eastAsia="Times New Roman" w:hAnsi="Arial" w:cs="Arial"/>
          <w:sz w:val="22"/>
          <w:szCs w:val="22"/>
        </w:rPr>
        <w:t xml:space="preserve">obec, ve které bude </w:t>
      </w:r>
      <w:r w:rsidRPr="00C34C35">
        <w:rPr>
          <w:rFonts w:ascii="Arial" w:eastAsia="Times New Roman" w:hAnsi="Arial" w:cs="Arial"/>
          <w:color w:val="FF0000"/>
          <w:sz w:val="22"/>
          <w:szCs w:val="22"/>
        </w:rPr>
        <w:t xml:space="preserve">žadatel/žadatelka </w:t>
      </w:r>
      <w:r w:rsidRPr="0019153B">
        <w:rPr>
          <w:rFonts w:ascii="Arial" w:eastAsia="Times New Roman" w:hAnsi="Arial" w:cs="Arial"/>
          <w:color w:val="auto"/>
          <w:sz w:val="22"/>
          <w:szCs w:val="22"/>
        </w:rPr>
        <w:t xml:space="preserve">s ohledem na své služební zařazení </w:t>
      </w:r>
      <w:r w:rsidRPr="00E22164">
        <w:rPr>
          <w:rFonts w:ascii="Arial" w:eastAsia="Times New Roman" w:hAnsi="Arial" w:cs="Arial"/>
          <w:color w:val="auto"/>
          <w:sz w:val="22"/>
          <w:szCs w:val="22"/>
        </w:rPr>
        <w:t>pravidelně</w:t>
      </w:r>
      <w:r>
        <w:rPr>
          <w:rFonts w:ascii="Arial" w:eastAsia="Times New Roman" w:hAnsi="Arial" w:cs="Arial"/>
          <w:color w:val="FF0000"/>
          <w:sz w:val="22"/>
          <w:szCs w:val="22"/>
        </w:rPr>
        <w:t xml:space="preserve"> </w:t>
      </w:r>
      <w:r>
        <w:rPr>
          <w:rFonts w:ascii="Arial" w:eastAsia="Times New Roman" w:hAnsi="Arial" w:cs="Arial"/>
          <w:sz w:val="22"/>
          <w:szCs w:val="22"/>
        </w:rPr>
        <w:t>vykonávat službu</w:t>
      </w:r>
      <w:r w:rsidR="006568C4">
        <w:rPr>
          <w:rFonts w:ascii="Arial" w:eastAsia="Times New Roman" w:hAnsi="Arial" w:cs="Arial"/>
          <w:sz w:val="22"/>
          <w:szCs w:val="22"/>
        </w:rPr>
        <w:t>.</w:t>
      </w:r>
    </w:p>
    <w:p w:rsidR="006568C4" w:rsidRDefault="006568C4">
      <w:pPr>
        <w:pStyle w:val="Default"/>
        <w:tabs>
          <w:tab w:val="left" w:pos="709"/>
        </w:tabs>
        <w:jc w:val="both"/>
        <w:rPr>
          <w:rFonts w:ascii="Arial" w:eastAsia="Times New Roman" w:hAnsi="Arial" w:cs="Arial"/>
          <w:sz w:val="22"/>
          <w:szCs w:val="22"/>
        </w:rPr>
      </w:pPr>
    </w:p>
    <w:p w:rsidR="006568C4" w:rsidRDefault="006568C4">
      <w:pPr>
        <w:pStyle w:val="Default"/>
        <w:tabs>
          <w:tab w:val="left" w:pos="709"/>
        </w:tabs>
        <w:jc w:val="both"/>
        <w:rPr>
          <w:rFonts w:ascii="Arial" w:eastAsia="Times New Roman" w:hAnsi="Arial" w:cs="Arial"/>
          <w:sz w:val="22"/>
          <w:szCs w:val="22"/>
        </w:rPr>
      </w:pPr>
      <w:r w:rsidRPr="00C34C35">
        <w:rPr>
          <w:rFonts w:ascii="Arial" w:eastAsia="Times New Roman" w:hAnsi="Arial" w:cs="Arial"/>
          <w:color w:val="FF0000"/>
          <w:sz w:val="22"/>
          <w:szCs w:val="22"/>
        </w:rPr>
        <w:t xml:space="preserve">Žadatel/Žadatelka </w:t>
      </w:r>
      <w:r>
        <w:rPr>
          <w:rFonts w:ascii="Arial" w:eastAsia="Times New Roman" w:hAnsi="Arial" w:cs="Arial"/>
          <w:sz w:val="22"/>
          <w:szCs w:val="22"/>
        </w:rPr>
        <w:t xml:space="preserve">současně se žádostí o přijetí do služebního poměru </w:t>
      </w:r>
      <w:r w:rsidRPr="00C34C35">
        <w:rPr>
          <w:rFonts w:ascii="Arial" w:eastAsia="Times New Roman" w:hAnsi="Arial" w:cs="Arial"/>
          <w:color w:val="FF0000"/>
          <w:sz w:val="22"/>
          <w:szCs w:val="22"/>
        </w:rPr>
        <w:t xml:space="preserve">požádal/a </w:t>
      </w:r>
      <w:r>
        <w:rPr>
          <w:rFonts w:ascii="Arial" w:eastAsia="Times New Roman" w:hAnsi="Arial" w:cs="Arial"/>
          <w:sz w:val="22"/>
          <w:szCs w:val="22"/>
        </w:rPr>
        <w:t xml:space="preserve">o povolení kratší služební doby, a to s ohledem na skutečnost, že </w:t>
      </w:r>
      <w:r w:rsidRPr="00850509">
        <w:rPr>
          <w:rFonts w:ascii="Arial" w:eastAsia="Times New Roman" w:hAnsi="Arial" w:cs="Arial"/>
          <w:i/>
          <w:color w:val="FF0000"/>
          <w:sz w:val="22"/>
          <w:szCs w:val="22"/>
        </w:rPr>
        <w:t>(je třeba doplnit podle skutečností uvedených v žádosti)</w:t>
      </w:r>
      <w:r>
        <w:rPr>
          <w:rFonts w:ascii="Arial" w:eastAsia="Times New Roman" w:hAnsi="Arial" w:cs="Arial"/>
          <w:sz w:val="22"/>
          <w:szCs w:val="22"/>
        </w:rPr>
        <w:t xml:space="preserve">. S ohledem na zájem na sladění podmínek rodinného a osobního života </w:t>
      </w:r>
      <w:r w:rsidRPr="00C34C35">
        <w:rPr>
          <w:rFonts w:ascii="Arial" w:eastAsia="Times New Roman" w:hAnsi="Arial" w:cs="Arial"/>
          <w:color w:val="FF0000"/>
          <w:sz w:val="22"/>
          <w:szCs w:val="22"/>
        </w:rPr>
        <w:t xml:space="preserve">žadatele/žadatelky </w:t>
      </w:r>
      <w:r>
        <w:rPr>
          <w:rFonts w:ascii="Arial" w:eastAsia="Times New Roman" w:hAnsi="Arial" w:cs="Arial"/>
          <w:sz w:val="22"/>
          <w:szCs w:val="22"/>
        </w:rPr>
        <w:t xml:space="preserve">s výkonem služby služební orgán povoluje </w:t>
      </w:r>
      <w:r w:rsidRPr="00C34C35">
        <w:rPr>
          <w:rFonts w:ascii="Arial" w:eastAsia="Times New Roman" w:hAnsi="Arial" w:cs="Arial"/>
          <w:color w:val="FF0000"/>
          <w:sz w:val="22"/>
          <w:szCs w:val="22"/>
        </w:rPr>
        <w:t xml:space="preserve">žadateli/žadatelce </w:t>
      </w:r>
      <w:r>
        <w:rPr>
          <w:rFonts w:ascii="Arial" w:eastAsia="Times New Roman" w:hAnsi="Arial" w:cs="Arial"/>
          <w:sz w:val="22"/>
          <w:szCs w:val="22"/>
        </w:rPr>
        <w:t xml:space="preserve">podle § </w:t>
      </w:r>
      <w:r w:rsidR="007303A3">
        <w:rPr>
          <w:rFonts w:ascii="Arial" w:eastAsia="Times New Roman" w:hAnsi="Arial" w:cs="Arial"/>
          <w:sz w:val="22"/>
          <w:szCs w:val="22"/>
        </w:rPr>
        <w:t>68</w:t>
      </w:r>
      <w:r>
        <w:rPr>
          <w:rFonts w:ascii="Arial" w:eastAsia="Times New Roman" w:hAnsi="Arial" w:cs="Arial"/>
          <w:sz w:val="22"/>
          <w:szCs w:val="22"/>
        </w:rPr>
        <w:t xml:space="preserve"> ve spojení s § 116 zákona o státní službě též kratší služební dobu, a to v rozsahu stanoveném ve výrokové části rozhodnutí. Při stanovení rozsahu bylo přihlédnuto zejména k žádosti </w:t>
      </w:r>
      <w:r w:rsidRPr="00C34C35">
        <w:rPr>
          <w:rFonts w:ascii="Arial" w:eastAsia="Times New Roman" w:hAnsi="Arial" w:cs="Arial"/>
          <w:color w:val="FF0000"/>
          <w:sz w:val="22"/>
          <w:szCs w:val="22"/>
        </w:rPr>
        <w:t xml:space="preserve">samotné/ho žadatele/žadatelky </w:t>
      </w:r>
      <w:r>
        <w:rPr>
          <w:rFonts w:ascii="Arial" w:eastAsia="Times New Roman" w:hAnsi="Arial" w:cs="Arial"/>
          <w:sz w:val="22"/>
          <w:szCs w:val="22"/>
        </w:rPr>
        <w:t xml:space="preserve">v návaznosti na konkrétní </w:t>
      </w:r>
      <w:r w:rsidRPr="00C34C35">
        <w:rPr>
          <w:rFonts w:ascii="Arial" w:eastAsia="Times New Roman" w:hAnsi="Arial" w:cs="Arial"/>
          <w:color w:val="FF0000"/>
          <w:sz w:val="22"/>
          <w:szCs w:val="22"/>
        </w:rPr>
        <w:t xml:space="preserve">jím/jí </w:t>
      </w:r>
      <w:r>
        <w:rPr>
          <w:rFonts w:ascii="Arial" w:eastAsia="Times New Roman" w:hAnsi="Arial" w:cs="Arial"/>
          <w:sz w:val="22"/>
          <w:szCs w:val="22"/>
        </w:rPr>
        <w:t>uvedené důvody</w:t>
      </w:r>
      <w:r w:rsidR="00340415">
        <w:rPr>
          <w:rFonts w:ascii="Arial" w:eastAsia="Times New Roman" w:hAnsi="Arial" w:cs="Arial"/>
          <w:sz w:val="22"/>
          <w:szCs w:val="22"/>
        </w:rPr>
        <w:t xml:space="preserve"> a</w:t>
      </w:r>
      <w:r w:rsidR="007303A3">
        <w:rPr>
          <w:rFonts w:ascii="Arial" w:eastAsia="Times New Roman" w:hAnsi="Arial" w:cs="Arial"/>
          <w:sz w:val="22"/>
          <w:szCs w:val="22"/>
        </w:rPr>
        <w:t> </w:t>
      </w:r>
      <w:r w:rsidR="00340415">
        <w:rPr>
          <w:rFonts w:ascii="Arial" w:eastAsia="Times New Roman" w:hAnsi="Arial" w:cs="Arial"/>
          <w:sz w:val="22"/>
          <w:szCs w:val="22"/>
        </w:rPr>
        <w:t>také k tomu, že povolení kratší služební doby nebrání řádnému plnění úkolů služebního úřadu</w:t>
      </w:r>
      <w:r>
        <w:rPr>
          <w:rFonts w:ascii="Arial" w:eastAsia="Times New Roman" w:hAnsi="Arial" w:cs="Arial"/>
          <w:sz w:val="22"/>
          <w:szCs w:val="22"/>
        </w:rPr>
        <w:t>.</w:t>
      </w:r>
      <w:r w:rsidRPr="00195525">
        <w:rPr>
          <w:rStyle w:val="Znakapoznpodarou"/>
          <w:rFonts w:ascii="Arial" w:eastAsia="Times New Roman" w:hAnsi="Arial" w:cs="Arial"/>
          <w:color w:val="FF0000"/>
          <w:sz w:val="22"/>
          <w:szCs w:val="22"/>
        </w:rPr>
        <w:footnoteReference w:id="9"/>
      </w:r>
    </w:p>
    <w:p w:rsidR="006568C4" w:rsidRDefault="006568C4">
      <w:pPr>
        <w:pStyle w:val="Default"/>
        <w:tabs>
          <w:tab w:val="left" w:pos="709"/>
        </w:tabs>
        <w:ind w:firstLine="709"/>
        <w:jc w:val="both"/>
        <w:rPr>
          <w:rFonts w:ascii="Arial" w:eastAsia="Times New Roman" w:hAnsi="Arial" w:cs="Arial"/>
          <w:sz w:val="22"/>
          <w:szCs w:val="22"/>
        </w:rPr>
      </w:pPr>
    </w:p>
    <w:p w:rsidR="00907FBA" w:rsidRDefault="00907FBA">
      <w:pPr>
        <w:pStyle w:val="Default"/>
        <w:tabs>
          <w:tab w:val="left" w:pos="709"/>
        </w:tabs>
        <w:jc w:val="both"/>
        <w:rPr>
          <w:rFonts w:ascii="Arial" w:eastAsia="Times New Roman" w:hAnsi="Arial" w:cs="Arial"/>
          <w:sz w:val="22"/>
          <w:szCs w:val="22"/>
        </w:rPr>
      </w:pPr>
      <w:r>
        <w:rPr>
          <w:rFonts w:ascii="Arial" w:eastAsia="Times New Roman" w:hAnsi="Arial" w:cs="Arial"/>
          <w:sz w:val="22"/>
          <w:szCs w:val="22"/>
        </w:rPr>
        <w:t>Podle § 144 odst. 1 zákona o státní službě se o</w:t>
      </w:r>
      <w:r w:rsidRPr="004C6A73">
        <w:rPr>
          <w:rFonts w:ascii="Arial" w:eastAsia="Times New Roman" w:hAnsi="Arial" w:cs="Arial"/>
          <w:sz w:val="22"/>
          <w:szCs w:val="22"/>
        </w:rPr>
        <w:t>dměňování státních zaměstnanců řídí zákoníkem práce, není-li stanoveno jinak.</w:t>
      </w:r>
      <w:r w:rsidR="00333A74">
        <w:rPr>
          <w:rFonts w:ascii="Arial" w:eastAsia="Times New Roman" w:hAnsi="Arial" w:cs="Arial"/>
          <w:sz w:val="22"/>
          <w:szCs w:val="22"/>
        </w:rPr>
        <w:t xml:space="preserve"> </w:t>
      </w:r>
      <w:r>
        <w:rPr>
          <w:rFonts w:ascii="Arial" w:eastAsia="Times New Roman" w:hAnsi="Arial" w:cs="Arial"/>
          <w:sz w:val="22"/>
          <w:szCs w:val="22"/>
        </w:rPr>
        <w:t>Podle § 145 odst. 1 a 2 zákona o státní službě p</w:t>
      </w:r>
      <w:r w:rsidRPr="004C6A73">
        <w:rPr>
          <w:rFonts w:ascii="Arial" w:eastAsia="Times New Roman" w:hAnsi="Arial" w:cs="Arial"/>
          <w:sz w:val="22"/>
          <w:szCs w:val="22"/>
        </w:rPr>
        <w:t>rvní až čtvrtá platová třída stanovená zákoníkem práce se v případě státních zaměstnanců nepoužijí. Výši platových tarifů s</w:t>
      </w:r>
      <w:r>
        <w:rPr>
          <w:rFonts w:ascii="Arial" w:eastAsia="Times New Roman" w:hAnsi="Arial" w:cs="Arial"/>
          <w:sz w:val="22"/>
          <w:szCs w:val="22"/>
        </w:rPr>
        <w:t> </w:t>
      </w:r>
      <w:r w:rsidRPr="004C6A73">
        <w:rPr>
          <w:rFonts w:ascii="Arial" w:eastAsia="Times New Roman" w:hAnsi="Arial" w:cs="Arial"/>
          <w:sz w:val="22"/>
          <w:szCs w:val="22"/>
        </w:rPr>
        <w:t>přihlédnutím k povinnostem a omezením při výkonu služby a</w:t>
      </w:r>
      <w:r w:rsidR="0005634C">
        <w:rPr>
          <w:rFonts w:ascii="Arial" w:eastAsia="Times New Roman" w:hAnsi="Arial" w:cs="Arial"/>
          <w:sz w:val="22"/>
          <w:szCs w:val="22"/>
        </w:rPr>
        <w:t> </w:t>
      </w:r>
      <w:r w:rsidRPr="004C6A73">
        <w:rPr>
          <w:rFonts w:ascii="Arial" w:eastAsia="Times New Roman" w:hAnsi="Arial" w:cs="Arial"/>
          <w:sz w:val="22"/>
          <w:szCs w:val="22"/>
        </w:rPr>
        <w:t>k jeho významu a způsob jejich určení pro státní zaměstnance stanoví vláda naříze</w:t>
      </w:r>
      <w:r>
        <w:rPr>
          <w:rFonts w:ascii="Arial" w:eastAsia="Times New Roman" w:hAnsi="Arial" w:cs="Arial"/>
          <w:sz w:val="22"/>
          <w:szCs w:val="22"/>
        </w:rPr>
        <w:t xml:space="preserve">ním. </w:t>
      </w:r>
      <w:r w:rsidRPr="00596203">
        <w:rPr>
          <w:rFonts w:ascii="Arial" w:eastAsia="Times New Roman" w:hAnsi="Arial" w:cs="Arial"/>
          <w:sz w:val="22"/>
          <w:szCs w:val="22"/>
        </w:rPr>
        <w:t>Charakteristika platových tříd je uvedena v příloze č. 1 k tomuto zákonu. Vláda na jejím základě stanoví nařízením katalog správních činností a jejich zařazení podle složitosti, odpovědnosti a</w:t>
      </w:r>
      <w:r w:rsidR="0005634C">
        <w:rPr>
          <w:rFonts w:ascii="Arial" w:eastAsia="Times New Roman" w:hAnsi="Arial" w:cs="Arial"/>
          <w:sz w:val="22"/>
          <w:szCs w:val="22"/>
        </w:rPr>
        <w:t> </w:t>
      </w:r>
      <w:r w:rsidRPr="00596203">
        <w:rPr>
          <w:rFonts w:ascii="Arial" w:eastAsia="Times New Roman" w:hAnsi="Arial" w:cs="Arial"/>
          <w:sz w:val="22"/>
          <w:szCs w:val="22"/>
        </w:rPr>
        <w:t>namáhavosti do jednotlivých platových tříd.</w:t>
      </w:r>
      <w:r>
        <w:rPr>
          <w:rFonts w:ascii="Arial" w:eastAsia="Times New Roman" w:hAnsi="Arial" w:cs="Arial"/>
          <w:sz w:val="22"/>
          <w:szCs w:val="22"/>
        </w:rPr>
        <w:t xml:space="preserve"> Těmito nařízeními j</w:t>
      </w:r>
      <w:r w:rsidR="00E22164">
        <w:rPr>
          <w:rFonts w:ascii="Arial" w:eastAsia="Times New Roman" w:hAnsi="Arial" w:cs="Arial"/>
          <w:sz w:val="22"/>
          <w:szCs w:val="22"/>
        </w:rPr>
        <w:t>sou</w:t>
      </w:r>
      <w:r>
        <w:rPr>
          <w:rFonts w:ascii="Arial" w:eastAsia="Times New Roman" w:hAnsi="Arial" w:cs="Arial"/>
          <w:sz w:val="22"/>
          <w:szCs w:val="22"/>
        </w:rPr>
        <w:t xml:space="preserve"> nařízení </w:t>
      </w:r>
      <w:r w:rsidRPr="00596203">
        <w:rPr>
          <w:rFonts w:ascii="Arial" w:eastAsia="Times New Roman" w:hAnsi="Arial" w:cs="Arial"/>
          <w:sz w:val="22"/>
          <w:szCs w:val="22"/>
        </w:rPr>
        <w:t>vlády č.</w:t>
      </w:r>
      <w:r w:rsidR="0005634C">
        <w:rPr>
          <w:rFonts w:ascii="Arial" w:eastAsia="Times New Roman" w:hAnsi="Arial" w:cs="Arial"/>
          <w:sz w:val="22"/>
          <w:szCs w:val="22"/>
        </w:rPr>
        <w:t> </w:t>
      </w:r>
      <w:r w:rsidRPr="00596203">
        <w:rPr>
          <w:rFonts w:ascii="Arial" w:eastAsia="Times New Roman" w:hAnsi="Arial" w:cs="Arial"/>
          <w:sz w:val="22"/>
          <w:szCs w:val="22"/>
        </w:rPr>
        <w:t>304/2014 Sb.</w:t>
      </w:r>
      <w:r>
        <w:rPr>
          <w:rFonts w:ascii="Arial" w:eastAsia="Times New Roman" w:hAnsi="Arial" w:cs="Arial"/>
          <w:sz w:val="22"/>
          <w:szCs w:val="22"/>
        </w:rPr>
        <w:t xml:space="preserve">, a dále </w:t>
      </w:r>
      <w:r w:rsidRPr="00CB7A4D">
        <w:rPr>
          <w:rFonts w:ascii="Arial" w:eastAsia="Times New Roman" w:hAnsi="Arial" w:cs="Arial"/>
          <w:sz w:val="22"/>
          <w:szCs w:val="22"/>
        </w:rPr>
        <w:t xml:space="preserve">nařízení vlády č. 302/2014 Sb., </w:t>
      </w:r>
      <w:r w:rsidRPr="00CB7A4D">
        <w:rPr>
          <w:rFonts w:ascii="Arial" w:eastAsiaTheme="minorHAnsi" w:hAnsi="Arial" w:cs="Arial"/>
          <w:color w:val="auto"/>
          <w:sz w:val="22"/>
          <w:szCs w:val="22"/>
          <w:lang w:eastAsia="en-US"/>
        </w:rPr>
        <w:t>o katalogu správních činností</w:t>
      </w:r>
      <w:r>
        <w:rPr>
          <w:rFonts w:ascii="Arial" w:eastAsia="Times New Roman" w:hAnsi="Arial" w:cs="Arial"/>
          <w:sz w:val="22"/>
          <w:szCs w:val="22"/>
        </w:rPr>
        <w:t>.</w:t>
      </w:r>
    </w:p>
    <w:p w:rsidR="00333A74" w:rsidRDefault="00333A74">
      <w:pPr>
        <w:pStyle w:val="Default"/>
        <w:tabs>
          <w:tab w:val="left" w:pos="709"/>
        </w:tabs>
        <w:ind w:firstLine="709"/>
        <w:jc w:val="both"/>
        <w:rPr>
          <w:rFonts w:ascii="Arial" w:eastAsia="Times New Roman" w:hAnsi="Arial" w:cs="Arial"/>
          <w:sz w:val="22"/>
          <w:szCs w:val="22"/>
        </w:rPr>
      </w:pPr>
    </w:p>
    <w:p w:rsidR="00907FBA" w:rsidRDefault="00907FBA">
      <w:pPr>
        <w:pStyle w:val="Default"/>
        <w:tabs>
          <w:tab w:val="left" w:pos="709"/>
        </w:tabs>
        <w:jc w:val="both"/>
        <w:rPr>
          <w:rFonts w:ascii="Arial" w:eastAsia="Times New Roman" w:hAnsi="Arial" w:cs="Arial"/>
          <w:sz w:val="22"/>
          <w:szCs w:val="22"/>
        </w:rPr>
      </w:pPr>
      <w:r>
        <w:rPr>
          <w:rFonts w:ascii="Arial" w:eastAsia="Times New Roman" w:hAnsi="Arial" w:cs="Arial"/>
          <w:sz w:val="22"/>
          <w:szCs w:val="22"/>
        </w:rPr>
        <w:t>Podle § 123 odst. 1 zákoníku práce z</w:t>
      </w:r>
      <w:r w:rsidRPr="00596203">
        <w:rPr>
          <w:rFonts w:ascii="Arial" w:eastAsia="Times New Roman" w:hAnsi="Arial" w:cs="Arial"/>
          <w:sz w:val="22"/>
          <w:szCs w:val="22"/>
        </w:rPr>
        <w:t>aměstnanci přísluší platový tarif stanovený pro platovou třídu a platový stupeň, do kterých je zařazen, není-li v tomto zákoně dále stanoveno jinak.</w:t>
      </w:r>
    </w:p>
    <w:p w:rsidR="00F61DA0" w:rsidRDefault="00F61DA0">
      <w:pPr>
        <w:pStyle w:val="Default"/>
        <w:tabs>
          <w:tab w:val="left" w:pos="709"/>
        </w:tabs>
        <w:jc w:val="both"/>
        <w:rPr>
          <w:rFonts w:ascii="Arial" w:hAnsi="Arial" w:cs="Arial"/>
          <w:sz w:val="22"/>
          <w:szCs w:val="22"/>
        </w:rPr>
      </w:pPr>
    </w:p>
    <w:p w:rsidR="001C0207" w:rsidRDefault="00F61DA0">
      <w:pPr>
        <w:pStyle w:val="Default"/>
        <w:tabs>
          <w:tab w:val="left" w:pos="709"/>
        </w:tabs>
        <w:jc w:val="both"/>
        <w:rPr>
          <w:rFonts w:ascii="Arial" w:eastAsia="Times New Roman" w:hAnsi="Arial" w:cs="Arial"/>
          <w:sz w:val="22"/>
          <w:szCs w:val="22"/>
        </w:rPr>
      </w:pPr>
      <w:r w:rsidRPr="00EF49A0">
        <w:rPr>
          <w:rFonts w:ascii="Arial" w:hAnsi="Arial" w:cs="Arial"/>
          <w:sz w:val="22"/>
          <w:szCs w:val="22"/>
        </w:rPr>
        <w:t xml:space="preserve">Vzhledem k tomu, že </w:t>
      </w:r>
      <w:r>
        <w:rPr>
          <w:rFonts w:ascii="Arial" w:hAnsi="Arial" w:cs="Arial"/>
          <w:sz w:val="22"/>
          <w:szCs w:val="22"/>
        </w:rPr>
        <w:t>žadatel/žadatelka</w:t>
      </w:r>
      <w:r w:rsidRPr="00EF49A0">
        <w:rPr>
          <w:rFonts w:ascii="Arial" w:eastAsia="Times New Roman" w:hAnsi="Arial" w:cs="Arial"/>
          <w:sz w:val="22"/>
          <w:szCs w:val="22"/>
        </w:rPr>
        <w:t xml:space="preserve"> bude na služebním místě</w:t>
      </w:r>
      <w:r w:rsidRPr="00EF49A0">
        <w:rPr>
          <w:rFonts w:ascii="Arial" w:eastAsia="Times New Roman" w:hAnsi="Arial" w:cs="Arial"/>
          <w:i/>
          <w:color w:val="FF0000"/>
          <w:sz w:val="22"/>
          <w:szCs w:val="22"/>
        </w:rPr>
        <w:t xml:space="preserve"> </w:t>
      </w:r>
      <w:r w:rsidRPr="00EF49A0">
        <w:rPr>
          <w:rFonts w:ascii="Arial" w:eastAsia="Times New Roman" w:hAnsi="Arial" w:cs="Arial"/>
          <w:sz w:val="22"/>
          <w:szCs w:val="22"/>
        </w:rPr>
        <w:t>vykonávat</w:t>
      </w:r>
      <w:r w:rsidRPr="00EF49A0">
        <w:rPr>
          <w:rFonts w:ascii="Arial" w:eastAsia="Times New Roman" w:hAnsi="Arial" w:cs="Arial"/>
          <w:i/>
          <w:color w:val="FF0000"/>
          <w:sz w:val="22"/>
          <w:szCs w:val="22"/>
        </w:rPr>
        <w:t xml:space="preserve"> </w:t>
      </w:r>
      <w:r w:rsidRPr="00EF49A0">
        <w:rPr>
          <w:rFonts w:ascii="Arial" w:eastAsia="Times New Roman" w:hAnsi="Arial" w:cs="Arial"/>
          <w:sz w:val="22"/>
          <w:szCs w:val="22"/>
        </w:rPr>
        <w:t>v souladu s</w:t>
      </w:r>
      <w:r w:rsidR="00267B4F">
        <w:rPr>
          <w:rFonts w:ascii="Arial" w:eastAsia="Times New Roman" w:hAnsi="Arial" w:cs="Arial"/>
          <w:sz w:val="22"/>
          <w:szCs w:val="22"/>
        </w:rPr>
        <w:t> </w:t>
      </w:r>
      <w:r w:rsidRPr="00EF49A0">
        <w:rPr>
          <w:rFonts w:ascii="Arial" w:eastAsia="Times New Roman" w:hAnsi="Arial" w:cs="Arial"/>
          <w:sz w:val="22"/>
          <w:szCs w:val="22"/>
        </w:rPr>
        <w:t xml:space="preserve">přílohou č. 1 k zákonu o státní službě činnosti charakteristické pro </w:t>
      </w:r>
      <w:r w:rsidRPr="00EF49A0">
        <w:rPr>
          <w:rFonts w:ascii="Arial" w:eastAsia="Times New Roman" w:hAnsi="Arial" w:cs="Arial"/>
          <w:color w:val="FF0000"/>
          <w:sz w:val="22"/>
          <w:szCs w:val="22"/>
        </w:rPr>
        <w:t>X. </w:t>
      </w:r>
      <w:r w:rsidRPr="00EF49A0">
        <w:rPr>
          <w:rFonts w:ascii="Arial" w:eastAsia="Times New Roman" w:hAnsi="Arial" w:cs="Arial"/>
          <w:sz w:val="22"/>
          <w:szCs w:val="22"/>
        </w:rPr>
        <w:t xml:space="preserve">platovou třídu, kterou je toto služební místo klasifikováno, zařazuje se pro účely určení platového tarifu do </w:t>
      </w:r>
      <w:r w:rsidRPr="00EF49A0">
        <w:rPr>
          <w:rFonts w:ascii="Arial" w:eastAsia="Times New Roman" w:hAnsi="Arial" w:cs="Arial"/>
          <w:color w:val="FF0000"/>
          <w:sz w:val="22"/>
          <w:szCs w:val="22"/>
        </w:rPr>
        <w:t>X.</w:t>
      </w:r>
      <w:r w:rsidR="00267B4F">
        <w:rPr>
          <w:rFonts w:ascii="Arial" w:eastAsia="Times New Roman" w:hAnsi="Arial" w:cs="Arial"/>
          <w:color w:val="FF0000"/>
          <w:sz w:val="22"/>
          <w:szCs w:val="22"/>
        </w:rPr>
        <w:t> </w:t>
      </w:r>
      <w:r w:rsidRPr="00EF49A0">
        <w:rPr>
          <w:rFonts w:ascii="Arial" w:eastAsia="Times New Roman" w:hAnsi="Arial" w:cs="Arial"/>
          <w:sz w:val="22"/>
          <w:szCs w:val="22"/>
        </w:rPr>
        <w:t>platové třídy.</w:t>
      </w:r>
      <w:r w:rsidR="001C0207" w:rsidRPr="00E73006">
        <w:rPr>
          <w:rFonts w:ascii="Arial" w:eastAsia="Times New Roman" w:hAnsi="Arial" w:cs="Arial"/>
          <w:sz w:val="22"/>
          <w:szCs w:val="22"/>
        </w:rPr>
        <w:t xml:space="preserve"> </w:t>
      </w:r>
    </w:p>
    <w:p w:rsidR="00333A74" w:rsidRPr="00E73006" w:rsidRDefault="00333A74">
      <w:pPr>
        <w:pStyle w:val="Default"/>
        <w:tabs>
          <w:tab w:val="left" w:pos="709"/>
        </w:tabs>
        <w:ind w:firstLine="709"/>
        <w:jc w:val="both"/>
        <w:rPr>
          <w:rFonts w:ascii="Arial" w:eastAsia="Times New Roman" w:hAnsi="Arial" w:cs="Arial"/>
          <w:sz w:val="22"/>
          <w:szCs w:val="22"/>
        </w:rPr>
      </w:pPr>
    </w:p>
    <w:p w:rsidR="001C0207" w:rsidRDefault="001C0207">
      <w:pPr>
        <w:pStyle w:val="Default"/>
        <w:tabs>
          <w:tab w:val="left" w:pos="709"/>
        </w:tabs>
        <w:jc w:val="both"/>
        <w:rPr>
          <w:rFonts w:ascii="Arial" w:eastAsia="Times New Roman" w:hAnsi="Arial" w:cs="Arial"/>
          <w:color w:val="auto"/>
          <w:sz w:val="22"/>
          <w:szCs w:val="22"/>
        </w:rPr>
      </w:pPr>
      <w:r w:rsidRPr="00A97292">
        <w:rPr>
          <w:rFonts w:ascii="Arial" w:eastAsia="Times New Roman" w:hAnsi="Arial" w:cs="Arial"/>
          <w:color w:val="FF0000"/>
          <w:sz w:val="22"/>
          <w:szCs w:val="22"/>
        </w:rPr>
        <w:t>Žadatel/</w:t>
      </w:r>
      <w:r w:rsidR="00163033">
        <w:rPr>
          <w:rFonts w:ascii="Arial" w:eastAsia="Times New Roman" w:hAnsi="Arial" w:cs="Arial"/>
          <w:color w:val="FF0000"/>
          <w:sz w:val="22"/>
          <w:szCs w:val="22"/>
        </w:rPr>
        <w:t>Ž</w:t>
      </w:r>
      <w:r w:rsidRPr="00A97292">
        <w:rPr>
          <w:rFonts w:ascii="Arial" w:eastAsia="Times New Roman" w:hAnsi="Arial" w:cs="Arial"/>
          <w:color w:val="FF0000"/>
          <w:sz w:val="22"/>
          <w:szCs w:val="22"/>
        </w:rPr>
        <w:t xml:space="preserve">adatelka </w:t>
      </w:r>
      <w:r w:rsidRPr="00A97292">
        <w:rPr>
          <w:rFonts w:ascii="Arial" w:eastAsia="Times New Roman" w:hAnsi="Arial" w:cs="Arial"/>
          <w:sz w:val="22"/>
          <w:szCs w:val="22"/>
        </w:rPr>
        <w:t xml:space="preserve">se podle § 3 nařízení vlády č. 304/2014 Sb. </w:t>
      </w:r>
      <w:r w:rsidR="00473A54" w:rsidRPr="00A97292">
        <w:rPr>
          <w:rFonts w:ascii="Arial" w:eastAsia="Times New Roman" w:hAnsi="Arial" w:cs="Arial"/>
          <w:sz w:val="22"/>
          <w:szCs w:val="22"/>
        </w:rPr>
        <w:t xml:space="preserve">a </w:t>
      </w:r>
      <w:r w:rsidRPr="00A97292">
        <w:rPr>
          <w:rFonts w:ascii="Arial" w:eastAsia="Times New Roman" w:hAnsi="Arial" w:cs="Arial"/>
          <w:sz w:val="22"/>
          <w:szCs w:val="22"/>
        </w:rPr>
        <w:t xml:space="preserve">podle své započitatelné praxe, která ke dni </w:t>
      </w:r>
      <w:r w:rsidR="00473A54" w:rsidRPr="00A97292">
        <w:rPr>
          <w:rFonts w:ascii="Arial" w:eastAsia="Times New Roman" w:hAnsi="Arial" w:cs="Arial"/>
          <w:color w:val="FF0000"/>
          <w:sz w:val="22"/>
          <w:szCs w:val="22"/>
        </w:rPr>
        <w:t>X</w:t>
      </w:r>
      <w:r w:rsidRPr="00A97292">
        <w:rPr>
          <w:rFonts w:ascii="Arial" w:eastAsia="Times New Roman" w:hAnsi="Arial" w:cs="Arial"/>
          <w:color w:val="FF0000"/>
          <w:sz w:val="22"/>
          <w:szCs w:val="22"/>
        </w:rPr>
        <w:t xml:space="preserve">. </w:t>
      </w:r>
      <w:r w:rsidR="00473A54" w:rsidRPr="00A97292">
        <w:rPr>
          <w:rFonts w:ascii="Arial" w:eastAsia="Times New Roman" w:hAnsi="Arial" w:cs="Arial"/>
          <w:color w:val="FF0000"/>
          <w:sz w:val="22"/>
          <w:szCs w:val="22"/>
        </w:rPr>
        <w:t>měsíce</w:t>
      </w:r>
      <w:r w:rsidRPr="00A97292">
        <w:rPr>
          <w:rFonts w:ascii="Arial" w:eastAsia="Times New Roman" w:hAnsi="Arial" w:cs="Arial"/>
          <w:color w:val="FF0000"/>
          <w:sz w:val="22"/>
          <w:szCs w:val="22"/>
        </w:rPr>
        <w:t xml:space="preserve"> 20</w:t>
      </w:r>
      <w:r w:rsidR="00473A54" w:rsidRPr="00A97292">
        <w:rPr>
          <w:rFonts w:ascii="Arial" w:eastAsia="Times New Roman" w:hAnsi="Arial" w:cs="Arial"/>
          <w:color w:val="FF0000"/>
          <w:sz w:val="22"/>
          <w:szCs w:val="22"/>
        </w:rPr>
        <w:t>XX</w:t>
      </w:r>
      <w:r w:rsidRPr="00A97292">
        <w:rPr>
          <w:rFonts w:ascii="Arial" w:eastAsia="Times New Roman" w:hAnsi="Arial" w:cs="Arial"/>
          <w:color w:val="FF0000"/>
          <w:sz w:val="22"/>
          <w:szCs w:val="22"/>
        </w:rPr>
        <w:t xml:space="preserve"> </w:t>
      </w:r>
      <w:r w:rsidRPr="00A97292">
        <w:rPr>
          <w:rFonts w:ascii="Arial" w:eastAsia="Times New Roman" w:hAnsi="Arial" w:cs="Arial"/>
          <w:sz w:val="22"/>
          <w:szCs w:val="22"/>
        </w:rPr>
        <w:t xml:space="preserve">činí </w:t>
      </w:r>
      <w:r w:rsidRPr="00A97292">
        <w:rPr>
          <w:rFonts w:ascii="Arial" w:eastAsia="Times New Roman" w:hAnsi="Arial" w:cs="Arial"/>
          <w:color w:val="FF0000"/>
          <w:sz w:val="22"/>
          <w:szCs w:val="22"/>
        </w:rPr>
        <w:t>X let a X dní</w:t>
      </w:r>
      <w:r w:rsidRPr="00287D4C">
        <w:rPr>
          <w:rFonts w:ascii="Arial" w:eastAsia="Times New Roman" w:hAnsi="Arial" w:cs="Arial"/>
          <w:color w:val="auto"/>
          <w:sz w:val="22"/>
          <w:szCs w:val="22"/>
        </w:rPr>
        <w:t>,</w:t>
      </w:r>
      <w:r w:rsidRPr="00A97292">
        <w:rPr>
          <w:rFonts w:ascii="Arial" w:eastAsia="Times New Roman" w:hAnsi="Arial" w:cs="Arial"/>
          <w:sz w:val="22"/>
          <w:szCs w:val="22"/>
        </w:rPr>
        <w:t xml:space="preserve"> zařazuje do </w:t>
      </w:r>
      <w:r w:rsidRPr="00A97292">
        <w:rPr>
          <w:rFonts w:ascii="Arial" w:eastAsia="Times New Roman" w:hAnsi="Arial" w:cs="Arial"/>
          <w:color w:val="FF0000"/>
          <w:sz w:val="22"/>
          <w:szCs w:val="22"/>
        </w:rPr>
        <w:t>X.</w:t>
      </w:r>
      <w:r w:rsidRPr="00A97292">
        <w:rPr>
          <w:rFonts w:ascii="Arial" w:eastAsia="Times New Roman" w:hAnsi="Arial" w:cs="Arial"/>
          <w:sz w:val="22"/>
          <w:szCs w:val="22"/>
        </w:rPr>
        <w:t xml:space="preserve"> platového stupně, jako stupně odpovídajícího celkové délce dosažené praxe</w:t>
      </w:r>
      <w:r w:rsidRPr="00A97292">
        <w:rPr>
          <w:rFonts w:ascii="Arial" w:eastAsia="Times New Roman" w:hAnsi="Arial" w:cs="Arial"/>
          <w:color w:val="auto"/>
          <w:sz w:val="22"/>
          <w:szCs w:val="22"/>
        </w:rPr>
        <w:t>.</w:t>
      </w:r>
      <w:r w:rsidR="00C1375A" w:rsidRPr="00C1375A">
        <w:rPr>
          <w:rStyle w:val="Znakapoznpodarou"/>
          <w:rFonts w:ascii="Arial" w:eastAsia="Times New Roman" w:hAnsi="Arial" w:cs="Arial"/>
          <w:color w:val="FF0000"/>
          <w:sz w:val="22"/>
          <w:szCs w:val="22"/>
        </w:rPr>
        <w:footnoteReference w:id="10"/>
      </w:r>
    </w:p>
    <w:p w:rsidR="00333A74" w:rsidRPr="00A97292" w:rsidRDefault="00333A74">
      <w:pPr>
        <w:pStyle w:val="Default"/>
        <w:tabs>
          <w:tab w:val="left" w:pos="709"/>
        </w:tabs>
        <w:jc w:val="both"/>
        <w:rPr>
          <w:rFonts w:ascii="Arial" w:eastAsia="Times New Roman" w:hAnsi="Arial" w:cs="Arial"/>
          <w:color w:val="auto"/>
          <w:sz w:val="22"/>
          <w:szCs w:val="22"/>
        </w:rPr>
      </w:pPr>
    </w:p>
    <w:p w:rsidR="001C0207" w:rsidRDefault="001C0207">
      <w:pPr>
        <w:pStyle w:val="Default"/>
        <w:tabs>
          <w:tab w:val="left" w:pos="709"/>
        </w:tabs>
        <w:jc w:val="both"/>
        <w:rPr>
          <w:rFonts w:ascii="Arial" w:hAnsi="Arial" w:cs="Arial"/>
          <w:sz w:val="22"/>
          <w:szCs w:val="22"/>
        </w:rPr>
      </w:pPr>
      <w:r w:rsidRPr="005A7F61">
        <w:rPr>
          <w:rFonts w:ascii="Arial" w:eastAsia="Times New Roman" w:hAnsi="Arial" w:cs="Arial"/>
          <w:color w:val="auto"/>
          <w:sz w:val="22"/>
          <w:szCs w:val="22"/>
        </w:rPr>
        <w:t>Na základě výše uveden</w:t>
      </w:r>
      <w:r>
        <w:rPr>
          <w:rFonts w:ascii="Arial" w:eastAsia="Times New Roman" w:hAnsi="Arial" w:cs="Arial"/>
          <w:color w:val="auto"/>
          <w:sz w:val="22"/>
          <w:szCs w:val="22"/>
        </w:rPr>
        <w:t>ého</w:t>
      </w:r>
      <w:r w:rsidRPr="005A7F61">
        <w:rPr>
          <w:rFonts w:ascii="Arial" w:eastAsia="Times New Roman" w:hAnsi="Arial" w:cs="Arial"/>
          <w:color w:val="auto"/>
          <w:sz w:val="22"/>
          <w:szCs w:val="22"/>
        </w:rPr>
        <w:t xml:space="preserve"> tedy pro účely určení celkové výše platu</w:t>
      </w:r>
      <w:r w:rsidR="007D3E27">
        <w:rPr>
          <w:rFonts w:ascii="Arial" w:eastAsia="Times New Roman" w:hAnsi="Arial" w:cs="Arial"/>
          <w:color w:val="auto"/>
          <w:sz w:val="22"/>
          <w:szCs w:val="22"/>
        </w:rPr>
        <w:t xml:space="preserve"> </w:t>
      </w:r>
      <w:r w:rsidR="007D3E27" w:rsidRPr="00A97292">
        <w:rPr>
          <w:rFonts w:ascii="Arial" w:eastAsia="Times New Roman" w:hAnsi="Arial" w:cs="Arial"/>
          <w:color w:val="FF0000"/>
          <w:sz w:val="22"/>
          <w:szCs w:val="22"/>
        </w:rPr>
        <w:t>žadatele/žadatelky</w:t>
      </w:r>
      <w:r w:rsidRPr="00A97292">
        <w:rPr>
          <w:rFonts w:ascii="Arial" w:eastAsia="Times New Roman" w:hAnsi="Arial" w:cs="Arial"/>
          <w:color w:val="FF0000"/>
          <w:sz w:val="22"/>
          <w:szCs w:val="22"/>
        </w:rPr>
        <w:t xml:space="preserve"> </w:t>
      </w:r>
      <w:r w:rsidRPr="005A7F61">
        <w:rPr>
          <w:rFonts w:ascii="Arial" w:eastAsia="Times New Roman" w:hAnsi="Arial" w:cs="Arial"/>
          <w:color w:val="auto"/>
          <w:sz w:val="22"/>
          <w:szCs w:val="22"/>
        </w:rPr>
        <w:t xml:space="preserve">platový tarif činí </w:t>
      </w:r>
      <w:r w:rsidRPr="00BB2876">
        <w:rPr>
          <w:rFonts w:ascii="Arial" w:hAnsi="Arial" w:cs="Arial"/>
          <w:color w:val="FF0000"/>
          <w:sz w:val="22"/>
          <w:szCs w:val="22"/>
        </w:rPr>
        <w:t>XX XXX</w:t>
      </w:r>
      <w:r w:rsidRPr="00BB2876">
        <w:rPr>
          <w:rFonts w:ascii="Arial" w:hAnsi="Arial" w:cs="Arial"/>
          <w:sz w:val="22"/>
          <w:szCs w:val="22"/>
        </w:rPr>
        <w:t xml:space="preserve"> Kč.</w:t>
      </w:r>
    </w:p>
    <w:p w:rsidR="00B4264E" w:rsidRPr="00E73006" w:rsidRDefault="00B4264E">
      <w:pPr>
        <w:pStyle w:val="Default"/>
        <w:tabs>
          <w:tab w:val="left" w:pos="709"/>
        </w:tabs>
        <w:jc w:val="both"/>
        <w:rPr>
          <w:rFonts w:ascii="Arial" w:eastAsia="Times New Roman" w:hAnsi="Arial" w:cs="Arial"/>
          <w:color w:val="FF0000"/>
          <w:sz w:val="22"/>
          <w:szCs w:val="22"/>
        </w:rPr>
      </w:pPr>
    </w:p>
    <w:p w:rsidR="005B4239" w:rsidRPr="003A18E6" w:rsidRDefault="00243B97" w:rsidP="00ED69C8">
      <w:pPr>
        <w:pStyle w:val="Textpoznpodarou"/>
        <w:spacing w:after="120"/>
        <w:jc w:val="both"/>
        <w:rPr>
          <w:rFonts w:ascii="Arial" w:hAnsi="Arial" w:cs="Arial"/>
          <w:b/>
          <w:color w:val="FF0000"/>
          <w:sz w:val="18"/>
          <w:szCs w:val="18"/>
        </w:rPr>
      </w:pPr>
      <w:r w:rsidRPr="00EF49A0">
        <w:rPr>
          <w:rFonts w:ascii="Arial" w:hAnsi="Arial" w:cs="Arial"/>
          <w:b/>
          <w:color w:val="FF0000"/>
          <w:sz w:val="22"/>
          <w:szCs w:val="22"/>
          <w:u w:val="single"/>
        </w:rPr>
        <w:t>Další příplatky s vazbou na charakter vykonávané práce na služebním místě: příplatek za službu ve ztíženém pracovním prostředí a zvláštní příplatek</w:t>
      </w:r>
    </w:p>
    <w:p w:rsidR="005B4239" w:rsidRPr="00ED69C8" w:rsidRDefault="005B4239" w:rsidP="007D1A68">
      <w:pPr>
        <w:spacing w:after="0" w:line="240" w:lineRule="auto"/>
        <w:contextualSpacing/>
        <w:jc w:val="both"/>
        <w:rPr>
          <w:rFonts w:ascii="Arial" w:hAnsi="Arial" w:cs="Arial"/>
        </w:rPr>
      </w:pPr>
      <w:r w:rsidRPr="00ED69C8">
        <w:rPr>
          <w:rFonts w:ascii="Arial" w:hAnsi="Arial" w:cs="Arial"/>
        </w:rPr>
        <w:t xml:space="preserve">Vzhledem k tomu, že </w:t>
      </w:r>
      <w:r w:rsidRPr="00ED69C8">
        <w:rPr>
          <w:rFonts w:ascii="Arial" w:hAnsi="Arial" w:cs="Arial"/>
          <w:color w:val="FF0000"/>
        </w:rPr>
        <w:t xml:space="preserve">žadatel/žadatelka </w:t>
      </w:r>
      <w:r w:rsidRPr="00ED69C8">
        <w:rPr>
          <w:rFonts w:ascii="Arial" w:hAnsi="Arial" w:cs="Arial"/>
        </w:rPr>
        <w:t xml:space="preserve">bude vykonávat službu ve ztíženém pracovním prostředí, určuje se </w:t>
      </w:r>
      <w:r w:rsidRPr="00ED69C8">
        <w:rPr>
          <w:rFonts w:ascii="Arial" w:hAnsi="Arial" w:cs="Arial"/>
          <w:color w:val="FF0000"/>
        </w:rPr>
        <w:t xml:space="preserve">mu/jí </w:t>
      </w:r>
      <w:r w:rsidRPr="00ED69C8">
        <w:rPr>
          <w:rFonts w:ascii="Arial" w:hAnsi="Arial" w:cs="Arial"/>
        </w:rPr>
        <w:t xml:space="preserve">v souladu s </w:t>
      </w:r>
      <w:r w:rsidR="000F301C">
        <w:rPr>
          <w:rFonts w:ascii="Arial" w:hAnsi="Arial" w:cs="Arial"/>
        </w:rPr>
        <w:t xml:space="preserve">§ 128 zákoníku práce ve spojení s </w:t>
      </w:r>
      <w:r w:rsidRPr="00ED69C8">
        <w:rPr>
          <w:rFonts w:ascii="Arial" w:hAnsi="Arial" w:cs="Arial"/>
        </w:rPr>
        <w:t>§ 5 nařízení č.</w:t>
      </w:r>
      <w:r w:rsidR="000F301C">
        <w:rPr>
          <w:rFonts w:ascii="Arial" w:hAnsi="Arial" w:cs="Arial"/>
        </w:rPr>
        <w:t> </w:t>
      </w:r>
      <w:r w:rsidRPr="00ED69C8">
        <w:rPr>
          <w:rFonts w:ascii="Arial" w:hAnsi="Arial" w:cs="Arial"/>
        </w:rPr>
        <w:t xml:space="preserve">304/2014 Sb. příplatek za službu ve ztíženém pracovním prostředí, který se určuje v rámci rozpětí stanoveného v § 5 odst. </w:t>
      </w:r>
      <w:r w:rsidR="00267B4F">
        <w:rPr>
          <w:rFonts w:ascii="Arial" w:hAnsi="Arial" w:cs="Arial"/>
        </w:rPr>
        <w:t>1</w:t>
      </w:r>
      <w:r w:rsidRPr="00ED69C8">
        <w:rPr>
          <w:rFonts w:ascii="Arial" w:hAnsi="Arial" w:cs="Arial"/>
        </w:rPr>
        <w:t xml:space="preserve"> tohoto nařízení ve výši </w:t>
      </w:r>
      <w:r w:rsidRPr="00ED69C8">
        <w:rPr>
          <w:rFonts w:ascii="Arial" w:hAnsi="Arial" w:cs="Arial"/>
          <w:color w:val="FF0000"/>
        </w:rPr>
        <w:t>X XXX</w:t>
      </w:r>
      <w:r w:rsidRPr="00ED69C8">
        <w:rPr>
          <w:rFonts w:ascii="Arial" w:hAnsi="Arial" w:cs="Arial"/>
        </w:rPr>
        <w:t xml:space="preserve"> Kč</w:t>
      </w:r>
      <w:r w:rsidR="00267B4F">
        <w:rPr>
          <w:rFonts w:ascii="Arial" w:hAnsi="Arial" w:cs="Arial"/>
        </w:rPr>
        <w:t>, a to podle § 5 odst. 2 uvedeného nařízení</w:t>
      </w:r>
      <w:r w:rsidRPr="00ED69C8">
        <w:rPr>
          <w:rFonts w:ascii="Arial" w:hAnsi="Arial" w:cs="Arial"/>
        </w:rPr>
        <w:t xml:space="preserve"> s přihlédnutím k míře rizika, intenzity a doby působení ztěžujících vlivů.</w:t>
      </w:r>
    </w:p>
    <w:p w:rsidR="005B4239" w:rsidRPr="00ED69C8" w:rsidRDefault="005B4239">
      <w:pPr>
        <w:spacing w:after="0" w:line="240" w:lineRule="auto"/>
        <w:ind w:firstLine="709"/>
        <w:contextualSpacing/>
        <w:jc w:val="both"/>
        <w:rPr>
          <w:rFonts w:ascii="Arial" w:hAnsi="Arial" w:cs="Arial"/>
        </w:rPr>
      </w:pPr>
    </w:p>
    <w:p w:rsidR="005B4239" w:rsidRPr="00ED69C8" w:rsidRDefault="005B4239">
      <w:pPr>
        <w:spacing w:after="0" w:line="240" w:lineRule="auto"/>
        <w:contextualSpacing/>
        <w:jc w:val="both"/>
        <w:rPr>
          <w:rFonts w:ascii="Arial" w:hAnsi="Arial" w:cs="Arial"/>
        </w:rPr>
      </w:pPr>
      <w:r w:rsidRPr="00ED69C8">
        <w:rPr>
          <w:rFonts w:ascii="Arial" w:hAnsi="Arial" w:cs="Arial"/>
          <w:color w:val="FF0000"/>
        </w:rPr>
        <w:t xml:space="preserve">Žadateli/Žadatelce </w:t>
      </w:r>
      <w:r w:rsidRPr="00ED69C8">
        <w:rPr>
          <w:rFonts w:ascii="Arial" w:hAnsi="Arial" w:cs="Arial"/>
        </w:rPr>
        <w:t xml:space="preserve">se určuje podle </w:t>
      </w:r>
      <w:r w:rsidR="00267B4F">
        <w:rPr>
          <w:rFonts w:ascii="Arial" w:hAnsi="Arial" w:cs="Arial"/>
        </w:rPr>
        <w:t xml:space="preserve">§ 148 zákona o státní službě ve spojení s </w:t>
      </w:r>
      <w:r w:rsidRPr="00ED69C8">
        <w:rPr>
          <w:rFonts w:ascii="Arial" w:hAnsi="Arial" w:cs="Arial"/>
        </w:rPr>
        <w:t>§ 6 nařízení č.</w:t>
      </w:r>
      <w:r w:rsidR="00267B4F">
        <w:rPr>
          <w:rFonts w:ascii="Arial" w:hAnsi="Arial" w:cs="Arial"/>
        </w:rPr>
        <w:t> </w:t>
      </w:r>
      <w:r w:rsidRPr="00ED69C8">
        <w:rPr>
          <w:rFonts w:ascii="Arial" w:hAnsi="Arial" w:cs="Arial"/>
        </w:rPr>
        <w:t xml:space="preserve">304/2014 Sb. zvláštní příplatek pro služební místo v rámci rozpětí stanoveného pro příslušnou skupinu správních činností podle podmínek výkonu služby. Vzhledem k tomu, že podle přílohy č. </w:t>
      </w:r>
      <w:r w:rsidR="00243B97" w:rsidRPr="00ED69C8">
        <w:rPr>
          <w:rFonts w:ascii="Arial" w:hAnsi="Arial" w:cs="Arial"/>
        </w:rPr>
        <w:t>4</w:t>
      </w:r>
      <w:r w:rsidRPr="00ED69C8">
        <w:rPr>
          <w:rFonts w:ascii="Arial" w:hAnsi="Arial" w:cs="Arial"/>
        </w:rPr>
        <w:t xml:space="preserve"> nařízení č. 304/2014 Sb. je správní činnost, kterou bude </w:t>
      </w:r>
      <w:r w:rsidRPr="00ED69C8">
        <w:rPr>
          <w:rFonts w:ascii="Arial" w:hAnsi="Arial" w:cs="Arial"/>
          <w:color w:val="FF0000"/>
        </w:rPr>
        <w:t xml:space="preserve">žadatel/žadatelka </w:t>
      </w:r>
      <w:r w:rsidRPr="00ED69C8">
        <w:rPr>
          <w:rFonts w:ascii="Arial" w:hAnsi="Arial" w:cs="Arial"/>
        </w:rPr>
        <w:t xml:space="preserve">vykonávat, zařazena do skupiny </w:t>
      </w:r>
      <w:r w:rsidRPr="00ED69C8">
        <w:rPr>
          <w:rFonts w:ascii="Arial" w:hAnsi="Arial" w:cs="Arial"/>
          <w:color w:val="FF0000"/>
        </w:rPr>
        <w:t>I. (doplňte dle názvu skupiny - např. I. skupina - služba se zvýšenou mírou neuropsychické zátěže nebo jiným možným rizikem ohrožení zdraví nebo života)</w:t>
      </w:r>
      <w:r w:rsidRPr="00ED69C8">
        <w:rPr>
          <w:rFonts w:ascii="Arial" w:hAnsi="Arial" w:cs="Arial"/>
        </w:rPr>
        <w:t xml:space="preserve">, </w:t>
      </w:r>
      <w:r w:rsidRPr="00ED69C8">
        <w:rPr>
          <w:rFonts w:ascii="Arial" w:hAnsi="Arial" w:cs="Arial"/>
          <w:color w:val="FF0000"/>
        </w:rPr>
        <w:t xml:space="preserve">žadateli/žadatelce </w:t>
      </w:r>
      <w:r w:rsidRPr="00ED69C8">
        <w:rPr>
          <w:rFonts w:ascii="Arial" w:hAnsi="Arial" w:cs="Arial"/>
        </w:rPr>
        <w:t xml:space="preserve">se v rámci rozpětí stanoveného § 6 odst. 2 a v návaznosti na přílohu č. </w:t>
      </w:r>
      <w:r w:rsidR="00243B97" w:rsidRPr="00ED69C8">
        <w:rPr>
          <w:rFonts w:ascii="Arial" w:hAnsi="Arial" w:cs="Arial"/>
        </w:rPr>
        <w:t>4</w:t>
      </w:r>
      <w:r w:rsidRPr="00ED69C8">
        <w:rPr>
          <w:rFonts w:ascii="Arial" w:hAnsi="Arial" w:cs="Arial"/>
        </w:rPr>
        <w:t xml:space="preserve"> nařízení č. 304/2014 Sb. určuje příplatek ve výši </w:t>
      </w:r>
      <w:r w:rsidRPr="00ED69C8">
        <w:rPr>
          <w:rFonts w:ascii="Arial" w:hAnsi="Arial" w:cs="Arial"/>
          <w:color w:val="FF0000"/>
        </w:rPr>
        <w:t>X XXX</w:t>
      </w:r>
      <w:r w:rsidRPr="00ED69C8">
        <w:rPr>
          <w:rFonts w:ascii="Arial" w:eastAsia="Times New Roman" w:hAnsi="Arial" w:cs="Arial"/>
          <w:color w:val="FF0000"/>
        </w:rPr>
        <w:t> </w:t>
      </w:r>
      <w:r w:rsidRPr="00ED69C8">
        <w:rPr>
          <w:rFonts w:ascii="Arial" w:hAnsi="Arial" w:cs="Arial"/>
        </w:rPr>
        <w:t xml:space="preserve"> Kč, a to podle </w:t>
      </w:r>
      <w:r w:rsidRPr="00ED69C8">
        <w:rPr>
          <w:rFonts w:ascii="Arial" w:hAnsi="Arial" w:cs="Arial"/>
          <w:color w:val="FF0000"/>
        </w:rPr>
        <w:t xml:space="preserve">(doplňte podle Přílohy č. </w:t>
      </w:r>
      <w:r w:rsidR="00243B97" w:rsidRPr="00ED69C8">
        <w:rPr>
          <w:rFonts w:ascii="Arial" w:hAnsi="Arial" w:cs="Arial"/>
          <w:color w:val="FF0000"/>
        </w:rPr>
        <w:t>4</w:t>
      </w:r>
      <w:r w:rsidRPr="00ED69C8">
        <w:rPr>
          <w:rFonts w:ascii="Arial" w:hAnsi="Arial" w:cs="Arial"/>
          <w:color w:val="FF0000"/>
        </w:rPr>
        <w:t xml:space="preserve"> – např. intenzity, četnosti…</w:t>
      </w:r>
      <w:proofErr w:type="spellStart"/>
      <w:r w:rsidRPr="00ED69C8">
        <w:rPr>
          <w:rFonts w:ascii="Arial" w:hAnsi="Arial" w:cs="Arial"/>
          <w:color w:val="FF0000"/>
        </w:rPr>
        <w:t>apod</w:t>
      </w:r>
      <w:proofErr w:type="spellEnd"/>
      <w:r w:rsidRPr="00ED69C8">
        <w:rPr>
          <w:rFonts w:ascii="Arial" w:hAnsi="Arial" w:cs="Arial"/>
        </w:rPr>
        <w:t>).</w:t>
      </w:r>
    </w:p>
    <w:p w:rsidR="005B4239" w:rsidRPr="005B4239" w:rsidRDefault="005B4239">
      <w:pPr>
        <w:spacing w:after="0" w:line="240" w:lineRule="auto"/>
        <w:ind w:firstLine="709"/>
        <w:contextualSpacing/>
        <w:jc w:val="both"/>
        <w:rPr>
          <w:rFonts w:ascii="Arial" w:hAnsi="Arial" w:cs="Arial"/>
          <w:i/>
        </w:rPr>
      </w:pPr>
    </w:p>
    <w:p w:rsidR="00473A54" w:rsidRPr="00A97292" w:rsidRDefault="005B4239">
      <w:pPr>
        <w:spacing w:after="0" w:line="240" w:lineRule="auto"/>
        <w:contextualSpacing/>
        <w:jc w:val="both"/>
        <w:rPr>
          <w:rFonts w:ascii="Arial" w:eastAsia="Times New Roman" w:hAnsi="Arial" w:cs="Arial"/>
        </w:rPr>
      </w:pPr>
      <w:r w:rsidRPr="00A97292">
        <w:rPr>
          <w:rFonts w:ascii="Arial" w:eastAsia="Times New Roman" w:hAnsi="Arial" w:cs="Arial"/>
        </w:rPr>
        <w:t xml:space="preserve">Na základě výše uvedených kritérií se tedy </w:t>
      </w:r>
      <w:r w:rsidRPr="00A97292">
        <w:rPr>
          <w:rFonts w:ascii="Arial" w:eastAsia="Times New Roman" w:hAnsi="Arial" w:cs="Arial"/>
          <w:color w:val="FF0000"/>
        </w:rPr>
        <w:t xml:space="preserve">žadateli/žadatelce </w:t>
      </w:r>
      <w:r w:rsidRPr="00A97292">
        <w:rPr>
          <w:rFonts w:ascii="Arial" w:eastAsia="Times New Roman" w:hAnsi="Arial" w:cs="Arial"/>
        </w:rPr>
        <w:t xml:space="preserve">určuje plat v celkové výši </w:t>
      </w:r>
      <w:r w:rsidRPr="00A97292">
        <w:rPr>
          <w:rFonts w:ascii="Arial" w:eastAsia="Times New Roman" w:hAnsi="Arial" w:cs="Arial"/>
          <w:color w:val="FF0000"/>
        </w:rPr>
        <w:t>X</w:t>
      </w:r>
      <w:r w:rsidRPr="00A97292">
        <w:rPr>
          <w:rFonts w:ascii="Arial" w:hAnsi="Arial" w:cs="Arial"/>
          <w:color w:val="FF0000"/>
        </w:rPr>
        <w:t>X XXX</w:t>
      </w:r>
      <w:r w:rsidRPr="00A97292">
        <w:rPr>
          <w:rFonts w:ascii="Arial" w:eastAsia="Times New Roman" w:hAnsi="Arial" w:cs="Arial"/>
          <w:color w:val="FF0000"/>
        </w:rPr>
        <w:t> </w:t>
      </w:r>
      <w:r w:rsidRPr="00A97292">
        <w:rPr>
          <w:rFonts w:ascii="Arial" w:eastAsia="Times New Roman" w:hAnsi="Arial" w:cs="Arial"/>
        </w:rPr>
        <w:t>Kč</w:t>
      </w:r>
      <w:r w:rsidR="00F05985" w:rsidRPr="00A97292">
        <w:rPr>
          <w:rFonts w:ascii="Arial" w:eastAsia="Times New Roman" w:hAnsi="Arial" w:cs="Arial"/>
        </w:rPr>
        <w:t>.</w:t>
      </w:r>
    </w:p>
    <w:p w:rsidR="009D166A" w:rsidRDefault="009D166A">
      <w:pPr>
        <w:tabs>
          <w:tab w:val="left" w:pos="993"/>
        </w:tabs>
        <w:overflowPunct w:val="0"/>
        <w:adjustRightInd w:val="0"/>
        <w:spacing w:after="0" w:line="240" w:lineRule="auto"/>
        <w:rPr>
          <w:rFonts w:ascii="Arial" w:eastAsia="Times New Roman" w:hAnsi="Arial" w:cs="Arial"/>
          <w:lang w:eastAsia="cs-CZ"/>
        </w:rPr>
      </w:pPr>
    </w:p>
    <w:p w:rsidR="00830272" w:rsidRPr="00B0365A" w:rsidRDefault="00830272">
      <w:pPr>
        <w:overflowPunct w:val="0"/>
        <w:adjustRightInd w:val="0"/>
        <w:spacing w:after="120" w:line="240" w:lineRule="auto"/>
        <w:jc w:val="center"/>
        <w:rPr>
          <w:rFonts w:ascii="Arial" w:eastAsia="Times New Roman" w:hAnsi="Arial" w:cs="Arial"/>
          <w:b/>
          <w:spacing w:val="40"/>
          <w:lang w:eastAsia="cs-CZ"/>
        </w:rPr>
      </w:pPr>
      <w:r w:rsidRPr="00B0365A">
        <w:rPr>
          <w:rFonts w:ascii="Arial" w:eastAsia="Times New Roman" w:hAnsi="Arial" w:cs="Arial"/>
          <w:b/>
          <w:spacing w:val="40"/>
          <w:lang w:eastAsia="cs-CZ"/>
        </w:rPr>
        <w:t>Po</w:t>
      </w:r>
      <w:r>
        <w:rPr>
          <w:rFonts w:ascii="Arial" w:eastAsia="Times New Roman" w:hAnsi="Arial" w:cs="Arial"/>
          <w:b/>
          <w:spacing w:val="40"/>
          <w:lang w:eastAsia="cs-CZ"/>
        </w:rPr>
        <w:t>učení</w:t>
      </w:r>
      <w:r w:rsidRPr="00B0365A">
        <w:rPr>
          <w:rFonts w:ascii="Arial" w:eastAsia="Times New Roman" w:hAnsi="Arial" w:cs="Arial"/>
          <w:b/>
          <w:spacing w:val="40"/>
          <w:lang w:eastAsia="cs-CZ"/>
        </w:rPr>
        <w:t>:</w:t>
      </w:r>
    </w:p>
    <w:p w:rsidR="006568C4" w:rsidRPr="00240D34" w:rsidRDefault="00830272">
      <w:pPr>
        <w:overflowPunct w:val="0"/>
        <w:adjustRightInd w:val="0"/>
        <w:spacing w:after="0" w:line="240" w:lineRule="auto"/>
        <w:jc w:val="both"/>
        <w:rPr>
          <w:rFonts w:ascii="Arial" w:eastAsia="Times New Roman" w:hAnsi="Arial" w:cs="Arial"/>
          <w:lang w:eastAsia="cs-CZ"/>
        </w:rPr>
      </w:pPr>
      <w:r>
        <w:rPr>
          <w:rFonts w:ascii="Arial" w:hAnsi="Arial" w:cs="Arial"/>
        </w:rPr>
        <w:t xml:space="preserve">Proti tomuto rozhodnutí lze </w:t>
      </w:r>
      <w:r>
        <w:rPr>
          <w:rFonts w:ascii="Arial" w:eastAsia="Times New Roman" w:hAnsi="Arial" w:cs="Arial"/>
          <w:lang w:eastAsia="cs-CZ"/>
        </w:rPr>
        <w:t xml:space="preserve">podle § 81 a násl. </w:t>
      </w:r>
      <w:r w:rsidRPr="009C2D33">
        <w:rPr>
          <w:rFonts w:ascii="Arial" w:eastAsia="Times New Roman" w:hAnsi="Arial" w:cs="Arial"/>
          <w:lang w:eastAsia="cs-CZ"/>
        </w:rPr>
        <w:t>zákona č. 500/2004 Sb., správní řád, ve znění pozdějších předpisů</w:t>
      </w:r>
      <w:r>
        <w:rPr>
          <w:rFonts w:ascii="Arial" w:eastAsia="Times New Roman" w:hAnsi="Arial" w:cs="Arial"/>
          <w:lang w:eastAsia="cs-CZ"/>
        </w:rPr>
        <w:t>,</w:t>
      </w:r>
      <w:r>
        <w:rPr>
          <w:rFonts w:ascii="Arial" w:hAnsi="Arial" w:cs="Arial"/>
        </w:rPr>
        <w:t xml:space="preserve"> podat odvolání u </w:t>
      </w:r>
      <w:r w:rsidRPr="00ED69C8">
        <w:rPr>
          <w:rFonts w:ascii="Arial" w:hAnsi="Arial" w:cs="Arial"/>
          <w:color w:val="FF0000"/>
        </w:rPr>
        <w:t>(označení služebního orgánu, který napadené rozhodnutí vydal)</w:t>
      </w:r>
      <w:r w:rsidRPr="000B0440">
        <w:rPr>
          <w:rFonts w:ascii="Arial" w:hAnsi="Arial" w:cs="Arial"/>
        </w:rPr>
        <w:t xml:space="preserve">, a to do 15 dnů ode dne jeho oznámení. Odvolacím orgánem je </w:t>
      </w:r>
      <w:r w:rsidRPr="00ED69C8">
        <w:rPr>
          <w:rFonts w:ascii="Arial" w:eastAsia="Times New Roman" w:hAnsi="Arial" w:cs="Arial"/>
          <w:color w:val="FF0000"/>
          <w:lang w:eastAsia="cs-CZ"/>
        </w:rPr>
        <w:t>(označení nadřízeného služebního orgánu)</w:t>
      </w:r>
      <w:r w:rsidR="000F301C" w:rsidRPr="00BE5D4D">
        <w:rPr>
          <w:rFonts w:ascii="Arial" w:eastAsia="Times New Roman" w:hAnsi="Arial" w:cs="Arial"/>
          <w:lang w:eastAsia="cs-CZ"/>
        </w:rPr>
        <w:t>,</w:t>
      </w:r>
      <w:r w:rsidRPr="000B0440">
        <w:rPr>
          <w:rFonts w:ascii="Arial" w:hAnsi="Arial" w:cs="Arial"/>
        </w:rPr>
        <w:t xml:space="preserve"> jako nadřízený služební orgán podle § 162 odst. 4 </w:t>
      </w:r>
      <w:r w:rsidRPr="000B0440">
        <w:rPr>
          <w:rFonts w:ascii="Arial" w:eastAsia="Times New Roman" w:hAnsi="Arial" w:cs="Arial"/>
          <w:lang w:eastAsia="cs-CZ"/>
        </w:rPr>
        <w:t xml:space="preserve">písm. </w:t>
      </w:r>
      <w:r w:rsidRPr="000B0440">
        <w:rPr>
          <w:rFonts w:ascii="Arial" w:eastAsia="Times New Roman" w:hAnsi="Arial" w:cs="Arial"/>
          <w:color w:val="FF0000"/>
          <w:lang w:eastAsia="cs-CZ"/>
        </w:rPr>
        <w:t>x</w:t>
      </w:r>
      <w:r w:rsidRPr="00ED69C8">
        <w:rPr>
          <w:rFonts w:ascii="Arial" w:eastAsia="Times New Roman" w:hAnsi="Arial" w:cs="Arial"/>
          <w:lang w:eastAsia="cs-CZ"/>
        </w:rPr>
        <w:t>)</w:t>
      </w:r>
      <w:r w:rsidRPr="000B0440">
        <w:rPr>
          <w:rFonts w:ascii="Arial" w:eastAsia="Times New Roman" w:hAnsi="Arial" w:cs="Arial"/>
          <w:color w:val="FF0000"/>
          <w:lang w:eastAsia="cs-CZ"/>
        </w:rPr>
        <w:t xml:space="preserve"> </w:t>
      </w:r>
      <w:r w:rsidRPr="000B0440">
        <w:rPr>
          <w:rFonts w:ascii="Arial" w:hAnsi="Arial" w:cs="Arial"/>
        </w:rPr>
        <w:t>zákona o státní službě. Odvolání proti tomuto</w:t>
      </w:r>
      <w:r>
        <w:rPr>
          <w:rFonts w:ascii="Arial" w:hAnsi="Arial" w:cs="Arial"/>
        </w:rPr>
        <w:t xml:space="preserve"> rozhodnutí nemá v souladu s § 168 odst. 2 zákona o státní službě odkladný účinek.</w:t>
      </w:r>
    </w:p>
    <w:p w:rsidR="005970B0" w:rsidRDefault="005970B0" w:rsidP="005970B0">
      <w:pPr>
        <w:tabs>
          <w:tab w:val="center" w:pos="7088"/>
        </w:tabs>
        <w:spacing w:line="240" w:lineRule="auto"/>
        <w:contextualSpacing/>
        <w:jc w:val="both"/>
        <w:rPr>
          <w:rFonts w:ascii="Arial" w:hAnsi="Arial" w:cs="Arial"/>
          <w:color w:val="FF0000"/>
        </w:rPr>
      </w:pPr>
      <w:r>
        <w:rPr>
          <w:rFonts w:ascii="Arial" w:hAnsi="Arial" w:cs="Arial"/>
        </w:rPr>
        <w:tab/>
      </w:r>
      <w:r w:rsidRPr="00AA4705">
        <w:rPr>
          <w:rFonts w:ascii="Arial" w:hAnsi="Arial" w:cs="Arial"/>
          <w:color w:val="FF0000"/>
        </w:rPr>
        <w:t>Titul</w:t>
      </w:r>
      <w:r>
        <w:rPr>
          <w:rFonts w:ascii="Arial" w:hAnsi="Arial" w:cs="Arial"/>
        </w:rPr>
        <w:t xml:space="preserve"> </w:t>
      </w:r>
      <w:r w:rsidR="006568C4">
        <w:rPr>
          <w:rFonts w:ascii="Arial" w:hAnsi="Arial" w:cs="Arial"/>
          <w:color w:val="FF0000"/>
        </w:rPr>
        <w:t xml:space="preserve">Jméno </w:t>
      </w:r>
      <w:r w:rsidR="00243B97">
        <w:rPr>
          <w:rFonts w:ascii="Arial" w:hAnsi="Arial" w:cs="Arial"/>
          <w:color w:val="FF0000"/>
        </w:rPr>
        <w:t>P</w:t>
      </w:r>
      <w:r w:rsidR="006568C4" w:rsidRPr="00195525">
        <w:rPr>
          <w:rFonts w:ascii="Arial" w:hAnsi="Arial" w:cs="Arial"/>
          <w:color w:val="FF0000"/>
        </w:rPr>
        <w:t>říjmení</w:t>
      </w:r>
    </w:p>
    <w:p w:rsidR="006568C4" w:rsidRDefault="005970B0" w:rsidP="005970B0">
      <w:pPr>
        <w:tabs>
          <w:tab w:val="center" w:pos="7088"/>
        </w:tabs>
        <w:spacing w:line="240" w:lineRule="auto"/>
        <w:contextualSpacing/>
        <w:jc w:val="both"/>
        <w:rPr>
          <w:rFonts w:ascii="Arial" w:hAnsi="Arial" w:cs="Arial"/>
          <w:color w:val="FF0000"/>
        </w:rPr>
      </w:pPr>
      <w:r>
        <w:rPr>
          <w:rFonts w:ascii="Arial" w:hAnsi="Arial" w:cs="Arial"/>
          <w:color w:val="FF0000"/>
        </w:rPr>
        <w:tab/>
      </w:r>
      <w:r w:rsidR="006568C4" w:rsidRPr="00195525">
        <w:rPr>
          <w:rFonts w:ascii="Arial" w:hAnsi="Arial" w:cs="Arial"/>
          <w:color w:val="FF0000"/>
        </w:rPr>
        <w:t xml:space="preserve">funkce a </w:t>
      </w:r>
      <w:r w:rsidR="006568C4">
        <w:rPr>
          <w:rFonts w:ascii="Arial" w:hAnsi="Arial" w:cs="Arial"/>
          <w:color w:val="FF0000"/>
        </w:rPr>
        <w:t>p</w:t>
      </w:r>
      <w:r w:rsidR="006568C4" w:rsidRPr="00BE5E0F">
        <w:rPr>
          <w:rFonts w:ascii="Arial" w:hAnsi="Arial" w:cs="Arial"/>
          <w:color w:val="FF0000"/>
        </w:rPr>
        <w:t>odpis</w:t>
      </w:r>
    </w:p>
    <w:p w:rsidR="006568C4" w:rsidRPr="00BE5E0F" w:rsidRDefault="005970B0" w:rsidP="00287D4C">
      <w:pPr>
        <w:tabs>
          <w:tab w:val="center" w:pos="7088"/>
        </w:tabs>
        <w:spacing w:line="240" w:lineRule="auto"/>
        <w:contextualSpacing/>
        <w:jc w:val="both"/>
        <w:rPr>
          <w:rFonts w:ascii="Arial" w:hAnsi="Arial" w:cs="Arial"/>
          <w:color w:val="FF0000"/>
        </w:rPr>
      </w:pPr>
      <w:r>
        <w:rPr>
          <w:rFonts w:ascii="Arial" w:hAnsi="Arial" w:cs="Arial"/>
          <w:color w:val="FF0000"/>
        </w:rPr>
        <w:tab/>
      </w:r>
      <w:r w:rsidR="006568C4">
        <w:rPr>
          <w:rFonts w:ascii="Arial" w:hAnsi="Arial" w:cs="Arial"/>
          <w:color w:val="FF0000"/>
        </w:rPr>
        <w:t>oprávněn</w:t>
      </w:r>
      <w:bookmarkStart w:id="0" w:name="_GoBack"/>
      <w:bookmarkEnd w:id="0"/>
      <w:r w:rsidR="006568C4">
        <w:rPr>
          <w:rFonts w:ascii="Arial" w:hAnsi="Arial" w:cs="Arial"/>
          <w:color w:val="FF0000"/>
        </w:rPr>
        <w:t>é úřední osoby</w:t>
      </w:r>
    </w:p>
    <w:p w:rsidR="006568C4" w:rsidRPr="00BE5E0F" w:rsidRDefault="005970B0" w:rsidP="005970B0">
      <w:pPr>
        <w:tabs>
          <w:tab w:val="center" w:pos="7088"/>
        </w:tabs>
        <w:spacing w:line="240" w:lineRule="auto"/>
        <w:contextualSpacing/>
        <w:jc w:val="both"/>
        <w:rPr>
          <w:rFonts w:ascii="Arial" w:hAnsi="Arial" w:cs="Arial"/>
          <w:color w:val="FF0000"/>
        </w:rPr>
      </w:pPr>
      <w:r>
        <w:rPr>
          <w:rFonts w:ascii="Arial" w:hAnsi="Arial" w:cs="Arial"/>
          <w:color w:val="FF0000"/>
        </w:rPr>
        <w:tab/>
      </w:r>
      <w:r w:rsidR="006568C4">
        <w:rPr>
          <w:rFonts w:ascii="Arial" w:hAnsi="Arial" w:cs="Arial"/>
          <w:color w:val="FF0000"/>
        </w:rPr>
        <w:t>(</w:t>
      </w:r>
      <w:r w:rsidR="006568C4" w:rsidRPr="00BE5E0F">
        <w:rPr>
          <w:rFonts w:ascii="Arial" w:hAnsi="Arial" w:cs="Arial"/>
          <w:color w:val="FF0000"/>
        </w:rPr>
        <w:t>služebního orgánu</w:t>
      </w:r>
      <w:r w:rsidR="006568C4">
        <w:rPr>
          <w:rFonts w:ascii="Arial" w:hAnsi="Arial" w:cs="Arial"/>
          <w:color w:val="FF0000"/>
        </w:rPr>
        <w:t>)</w:t>
      </w:r>
      <w:r w:rsidR="006568C4">
        <w:rPr>
          <w:rStyle w:val="Znakapoznpodarou"/>
          <w:rFonts w:ascii="Arial" w:hAnsi="Arial" w:cs="Arial"/>
          <w:color w:val="FF0000"/>
        </w:rPr>
        <w:footnoteReference w:id="11"/>
      </w:r>
    </w:p>
    <w:p w:rsidR="00E676C8" w:rsidRPr="00720251" w:rsidRDefault="006568C4">
      <w:pPr>
        <w:spacing w:line="240" w:lineRule="auto"/>
        <w:contextualSpacing/>
        <w:jc w:val="center"/>
        <w:rPr>
          <w:rFonts w:ascii="Arial" w:hAnsi="Arial" w:cs="Arial"/>
          <w:b/>
          <w:i/>
          <w:sz w:val="18"/>
          <w:szCs w:val="18"/>
        </w:rPr>
      </w:pPr>
      <w:r w:rsidRPr="00BE5E0F">
        <w:rPr>
          <w:rFonts w:ascii="Arial" w:hAnsi="Arial" w:cs="Arial"/>
          <w:color w:val="FF0000"/>
        </w:rPr>
        <w:t>Otisk úředního razítka</w:t>
      </w:r>
    </w:p>
    <w:sectPr w:rsidR="00E676C8" w:rsidRPr="0072025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78B" w:rsidRDefault="00D5078B" w:rsidP="006568C4">
      <w:pPr>
        <w:spacing w:after="0" w:line="240" w:lineRule="auto"/>
      </w:pPr>
      <w:r>
        <w:separator/>
      </w:r>
    </w:p>
  </w:endnote>
  <w:endnote w:type="continuationSeparator" w:id="0">
    <w:p w:rsidR="00D5078B" w:rsidRDefault="00D5078B" w:rsidP="00656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011168"/>
      <w:docPartObj>
        <w:docPartGallery w:val="Page Numbers (Bottom of Page)"/>
        <w:docPartUnique/>
      </w:docPartObj>
    </w:sdtPr>
    <w:sdtEndPr>
      <w:rPr>
        <w:rFonts w:ascii="Arial" w:hAnsi="Arial" w:cs="Arial"/>
      </w:rPr>
    </w:sdtEndPr>
    <w:sdtContent>
      <w:p w:rsidR="00340415" w:rsidRPr="00340415" w:rsidRDefault="00340415">
        <w:pPr>
          <w:pStyle w:val="Zpat"/>
          <w:jc w:val="center"/>
          <w:rPr>
            <w:rFonts w:ascii="Arial" w:hAnsi="Arial" w:cs="Arial"/>
          </w:rPr>
        </w:pPr>
        <w:r w:rsidRPr="00340415">
          <w:rPr>
            <w:rFonts w:ascii="Arial" w:hAnsi="Arial" w:cs="Arial"/>
          </w:rPr>
          <w:fldChar w:fldCharType="begin"/>
        </w:r>
        <w:r w:rsidRPr="00340415">
          <w:rPr>
            <w:rFonts w:ascii="Arial" w:hAnsi="Arial" w:cs="Arial"/>
          </w:rPr>
          <w:instrText>PAGE   \* MERGEFORMAT</w:instrText>
        </w:r>
        <w:r w:rsidRPr="00340415">
          <w:rPr>
            <w:rFonts w:ascii="Arial" w:hAnsi="Arial" w:cs="Arial"/>
          </w:rPr>
          <w:fldChar w:fldCharType="separate"/>
        </w:r>
        <w:r w:rsidR="00AA4705">
          <w:rPr>
            <w:rFonts w:ascii="Arial" w:hAnsi="Arial" w:cs="Arial"/>
            <w:noProof/>
          </w:rPr>
          <w:t>4</w:t>
        </w:r>
        <w:r w:rsidRPr="00340415">
          <w:rPr>
            <w:rFonts w:ascii="Arial" w:hAnsi="Arial" w:cs="Arial"/>
          </w:rPr>
          <w:fldChar w:fldCharType="end"/>
        </w:r>
      </w:p>
    </w:sdtContent>
  </w:sdt>
  <w:p w:rsidR="00340415" w:rsidRDefault="003404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78B" w:rsidRDefault="00D5078B" w:rsidP="006568C4">
      <w:pPr>
        <w:spacing w:after="0" w:line="240" w:lineRule="auto"/>
      </w:pPr>
      <w:r>
        <w:separator/>
      </w:r>
    </w:p>
  </w:footnote>
  <w:footnote w:type="continuationSeparator" w:id="0">
    <w:p w:rsidR="00D5078B" w:rsidRDefault="00D5078B" w:rsidP="006568C4">
      <w:pPr>
        <w:spacing w:after="0" w:line="240" w:lineRule="auto"/>
      </w:pPr>
      <w:r>
        <w:continuationSeparator/>
      </w:r>
    </w:p>
  </w:footnote>
  <w:footnote w:id="1">
    <w:p w:rsidR="007D7CCA" w:rsidRPr="00E76E9C" w:rsidRDefault="007D7CCA" w:rsidP="007D7CCA">
      <w:pPr>
        <w:pStyle w:val="Textpoznpodarou"/>
        <w:spacing w:after="120"/>
        <w:ind w:left="142" w:hanging="142"/>
        <w:jc w:val="both"/>
        <w:rPr>
          <w:rFonts w:ascii="Arial" w:hAnsi="Arial" w:cs="Arial"/>
          <w:sz w:val="18"/>
          <w:szCs w:val="18"/>
        </w:rPr>
      </w:pPr>
      <w:r w:rsidRPr="00E76E9C">
        <w:rPr>
          <w:rStyle w:val="Znakapoznpodarou"/>
          <w:rFonts w:ascii="Arial" w:hAnsi="Arial" w:cs="Arial"/>
          <w:color w:val="FF0000"/>
          <w:sz w:val="18"/>
          <w:szCs w:val="18"/>
        </w:rPr>
        <w:footnoteRef/>
      </w:r>
      <w:r w:rsidRPr="00E76E9C">
        <w:rPr>
          <w:rFonts w:ascii="Arial" w:hAnsi="Arial" w:cs="Arial"/>
          <w:color w:val="FF0000"/>
          <w:sz w:val="18"/>
          <w:szCs w:val="18"/>
        </w:rPr>
        <w:t xml:space="preserve"> Vzor je třeba vždy použít s ohledem na konkrétní okolnosti případu a v návaznosti na tyto okolnosti </w:t>
      </w:r>
      <w:r>
        <w:rPr>
          <w:rFonts w:ascii="Arial" w:hAnsi="Arial" w:cs="Arial"/>
          <w:color w:val="FF0000"/>
          <w:sz w:val="18"/>
          <w:szCs w:val="18"/>
        </w:rPr>
        <w:t>jej</w:t>
      </w:r>
      <w:r w:rsidRPr="00E76E9C">
        <w:rPr>
          <w:rFonts w:ascii="Arial" w:hAnsi="Arial" w:cs="Arial"/>
          <w:color w:val="FF0000"/>
          <w:sz w:val="18"/>
          <w:szCs w:val="18"/>
        </w:rPr>
        <w:t xml:space="preserve"> upravit, doplnit či jinak přizpůsobit. Nelze vycházet z toho, že vzor je univerzálně použitelný a bez doplnění či úpravy splňující podmínky § 68 a 69 zákona č. 500/2004 Sb., správní řád, ve znění pozdějších předpisů.</w:t>
      </w:r>
    </w:p>
  </w:footnote>
  <w:footnote w:id="2">
    <w:p w:rsidR="006568C4" w:rsidRDefault="006568C4" w:rsidP="007D7CCA">
      <w:pPr>
        <w:pStyle w:val="Textpoznpodarou"/>
        <w:spacing w:after="120"/>
        <w:ind w:left="142" w:hanging="142"/>
        <w:jc w:val="both"/>
      </w:pPr>
      <w:r w:rsidRPr="00C02C42">
        <w:rPr>
          <w:rStyle w:val="Znakapoznpodarou"/>
          <w:color w:val="FF0000"/>
        </w:rPr>
        <w:footnoteRef/>
      </w:r>
      <w:r w:rsidRPr="00C02C42">
        <w:rPr>
          <w:color w:val="FF0000"/>
        </w:rPr>
        <w:t xml:space="preserve"> </w:t>
      </w:r>
      <w:r w:rsidRPr="00C02C42">
        <w:rPr>
          <w:rFonts w:ascii="Arial" w:hAnsi="Arial" w:cs="Arial"/>
          <w:color w:val="FF0000"/>
          <w:sz w:val="18"/>
          <w:szCs w:val="18"/>
        </w:rPr>
        <w:t>Služební orgán musí být dostatečně identifikován. Např. je-li služebním orgánem státní tajemník, je nutné uvést v jakém ministerstvu (Úřadu vlády). Je-li služebním orgánem vedoucí služebního úřadu, je nutné uvést jeho označení podle zvláštního právního předpisu např. „</w:t>
      </w:r>
      <w:r w:rsidR="005970B0">
        <w:rPr>
          <w:rFonts w:ascii="Arial" w:hAnsi="Arial" w:cs="Arial"/>
          <w:color w:val="FF0000"/>
          <w:sz w:val="18"/>
          <w:szCs w:val="18"/>
        </w:rPr>
        <w:t>Předseda Úřadu průmyslového vlastnictví</w:t>
      </w:r>
      <w:r w:rsidRPr="00C02C42">
        <w:rPr>
          <w:rFonts w:ascii="Arial" w:hAnsi="Arial" w:cs="Arial"/>
          <w:color w:val="FF0000"/>
          <w:sz w:val="18"/>
          <w:szCs w:val="18"/>
        </w:rPr>
        <w:t>“.</w:t>
      </w:r>
    </w:p>
  </w:footnote>
  <w:footnote w:id="3">
    <w:p w:rsidR="00074BB3" w:rsidRPr="00074BB3" w:rsidRDefault="00074BB3" w:rsidP="007D7CCA">
      <w:pPr>
        <w:pStyle w:val="Textpoznpodarou"/>
        <w:spacing w:after="120"/>
        <w:ind w:left="142" w:hanging="142"/>
        <w:jc w:val="both"/>
        <w:rPr>
          <w:rFonts w:ascii="Arial" w:hAnsi="Arial" w:cs="Arial"/>
          <w:sz w:val="18"/>
          <w:szCs w:val="18"/>
        </w:rPr>
      </w:pPr>
      <w:r w:rsidRPr="00074BB3">
        <w:rPr>
          <w:rStyle w:val="Znakapoznpodarou"/>
          <w:rFonts w:ascii="Arial" w:hAnsi="Arial" w:cs="Arial"/>
          <w:color w:val="FF0000"/>
          <w:sz w:val="18"/>
          <w:szCs w:val="18"/>
        </w:rPr>
        <w:footnoteRef/>
      </w:r>
      <w:r w:rsidRPr="00074BB3">
        <w:rPr>
          <w:rFonts w:ascii="Arial" w:hAnsi="Arial" w:cs="Arial"/>
          <w:color w:val="FF0000"/>
          <w:sz w:val="18"/>
          <w:szCs w:val="18"/>
        </w:rPr>
        <w:t xml:space="preserve"> </w:t>
      </w:r>
      <w:r w:rsidRPr="00ED69C8">
        <w:rPr>
          <w:rFonts w:ascii="Arial" w:hAnsi="Arial" w:cs="Arial"/>
          <w:color w:val="FF0000"/>
          <w:sz w:val="18"/>
          <w:szCs w:val="18"/>
        </w:rPr>
        <w:t>Vzor nereflektuje situaci, kdy je již žadatel ve služebním poměru. V takovém případě se bude rozhodovat pouze o zařazení na služební místo a text rozhodnutí bude nutno této skutečnosti přizpůsobit</w:t>
      </w:r>
      <w:r w:rsidR="007D7CCA" w:rsidRPr="00ED69C8">
        <w:rPr>
          <w:rFonts w:ascii="Arial" w:hAnsi="Arial" w:cs="Arial"/>
          <w:color w:val="FF0000"/>
          <w:sz w:val="18"/>
          <w:szCs w:val="18"/>
        </w:rPr>
        <w:t>. Vzor rozhodnutí o</w:t>
      </w:r>
      <w:r w:rsidR="007D7CCA">
        <w:rPr>
          <w:rFonts w:ascii="Arial" w:hAnsi="Arial" w:cs="Arial"/>
          <w:color w:val="FF0000"/>
          <w:sz w:val="18"/>
          <w:szCs w:val="18"/>
        </w:rPr>
        <w:t> </w:t>
      </w:r>
      <w:r w:rsidR="007D7CCA" w:rsidRPr="00ED69C8">
        <w:rPr>
          <w:rFonts w:ascii="Arial" w:hAnsi="Arial" w:cs="Arial"/>
          <w:color w:val="FF0000"/>
          <w:sz w:val="18"/>
          <w:szCs w:val="18"/>
        </w:rPr>
        <w:t>zařazení na služební místo je přílohou Metodického pokynu náměstka ministra vnitra pro státní službu, kterým se stanoví podrobnosti ke změnám služebního poměru</w:t>
      </w:r>
      <w:r w:rsidRPr="00ED69C8">
        <w:rPr>
          <w:rFonts w:ascii="Arial" w:hAnsi="Arial" w:cs="Arial"/>
          <w:color w:val="FF0000"/>
          <w:sz w:val="18"/>
          <w:szCs w:val="18"/>
        </w:rPr>
        <w:t>.</w:t>
      </w:r>
    </w:p>
  </w:footnote>
  <w:footnote w:id="4">
    <w:p w:rsidR="00827E03" w:rsidRDefault="00827E03" w:rsidP="007D7CCA">
      <w:pPr>
        <w:pStyle w:val="Textpoznpodarou"/>
        <w:spacing w:after="120"/>
        <w:ind w:left="142" w:hanging="142"/>
        <w:jc w:val="both"/>
      </w:pPr>
      <w:r w:rsidRPr="00A97292">
        <w:rPr>
          <w:rStyle w:val="Znakapoznpodarou"/>
          <w:color w:val="FF0000"/>
        </w:rPr>
        <w:footnoteRef/>
      </w:r>
      <w:r w:rsidRPr="00A97292">
        <w:rPr>
          <w:color w:val="FF0000"/>
        </w:rPr>
        <w:t xml:space="preserve"> </w:t>
      </w:r>
      <w:r w:rsidR="005B3034" w:rsidRPr="00A97292">
        <w:rPr>
          <w:rFonts w:ascii="Arial" w:hAnsi="Arial" w:cs="Arial"/>
          <w:color w:val="FF0000"/>
          <w:sz w:val="18"/>
          <w:szCs w:val="18"/>
        </w:rPr>
        <w:t>Pod</w:t>
      </w:r>
      <w:r w:rsidRPr="00793F08">
        <w:rPr>
          <w:rFonts w:ascii="Arial" w:hAnsi="Arial" w:cs="Arial"/>
          <w:color w:val="FF0000"/>
          <w:sz w:val="18"/>
          <w:szCs w:val="18"/>
        </w:rPr>
        <w:t xml:space="preserve">le § 29 odst. 1 </w:t>
      </w:r>
      <w:r w:rsidR="00D65E48" w:rsidRPr="00793F08">
        <w:rPr>
          <w:rFonts w:ascii="Arial" w:hAnsi="Arial" w:cs="Arial"/>
          <w:color w:val="FF0000"/>
          <w:sz w:val="18"/>
          <w:szCs w:val="18"/>
        </w:rPr>
        <w:t xml:space="preserve">zákona o státní službě </w:t>
      </w:r>
      <w:r w:rsidR="00A85810" w:rsidRPr="00793F08">
        <w:rPr>
          <w:rFonts w:ascii="Arial" w:hAnsi="Arial" w:cs="Arial"/>
          <w:color w:val="FF0000"/>
          <w:sz w:val="18"/>
          <w:szCs w:val="18"/>
        </w:rPr>
        <w:t>mohou být osoby</w:t>
      </w:r>
      <w:r w:rsidR="008A5B9D" w:rsidRPr="00793F08">
        <w:rPr>
          <w:rFonts w:ascii="Arial" w:hAnsi="Arial" w:cs="Arial"/>
          <w:color w:val="FF0000"/>
          <w:sz w:val="18"/>
          <w:szCs w:val="18"/>
        </w:rPr>
        <w:t xml:space="preserve">, které dosud </w:t>
      </w:r>
      <w:r w:rsidR="00793F08" w:rsidRPr="00793F08">
        <w:rPr>
          <w:rFonts w:ascii="Arial" w:hAnsi="Arial" w:cs="Arial"/>
          <w:color w:val="FF0000"/>
          <w:sz w:val="18"/>
          <w:szCs w:val="18"/>
        </w:rPr>
        <w:t xml:space="preserve">úspěšně </w:t>
      </w:r>
      <w:r w:rsidR="008A5B9D" w:rsidRPr="00793F08">
        <w:rPr>
          <w:rFonts w:ascii="Arial" w:hAnsi="Arial" w:cs="Arial"/>
          <w:color w:val="FF0000"/>
          <w:sz w:val="18"/>
          <w:szCs w:val="18"/>
        </w:rPr>
        <w:t>nevykonaly úřednickou zkoušku</w:t>
      </w:r>
      <w:r w:rsidR="00A85810" w:rsidRPr="00793F08">
        <w:rPr>
          <w:rFonts w:ascii="Arial" w:hAnsi="Arial" w:cs="Arial"/>
          <w:color w:val="FF0000"/>
          <w:sz w:val="18"/>
          <w:szCs w:val="18"/>
        </w:rPr>
        <w:t>, na základě výsledku výběrového řízení</w:t>
      </w:r>
      <w:r w:rsidR="008A5B9D" w:rsidRPr="00793F08">
        <w:rPr>
          <w:rFonts w:ascii="Arial" w:hAnsi="Arial" w:cs="Arial"/>
          <w:color w:val="FF0000"/>
          <w:sz w:val="18"/>
          <w:szCs w:val="18"/>
        </w:rPr>
        <w:t xml:space="preserve"> přijaty do služebního poměru na dobu určitou s trváním</w:t>
      </w:r>
      <w:r w:rsidRPr="00793F08">
        <w:rPr>
          <w:rFonts w:ascii="Arial" w:hAnsi="Arial" w:cs="Arial"/>
          <w:color w:val="FF0000"/>
          <w:sz w:val="18"/>
          <w:szCs w:val="18"/>
        </w:rPr>
        <w:t xml:space="preserve"> v délce 12 měsíců</w:t>
      </w:r>
      <w:r w:rsidR="00F26EB0">
        <w:rPr>
          <w:rFonts w:ascii="Arial" w:hAnsi="Arial" w:cs="Arial"/>
          <w:color w:val="FF0000"/>
          <w:sz w:val="18"/>
          <w:szCs w:val="18"/>
        </w:rPr>
        <w:t>, nebyla-li v oznámení o vyhlášení výběrového řízení na obsazení volného služebního místa uvedena doba kratší</w:t>
      </w:r>
      <w:r w:rsidRPr="00793F08">
        <w:rPr>
          <w:rFonts w:ascii="Arial" w:hAnsi="Arial" w:cs="Arial"/>
          <w:color w:val="FF0000"/>
          <w:sz w:val="18"/>
          <w:szCs w:val="18"/>
        </w:rPr>
        <w:t>.</w:t>
      </w:r>
      <w:r w:rsidR="005B3034" w:rsidRPr="00793F08">
        <w:rPr>
          <w:rFonts w:ascii="Arial" w:hAnsi="Arial" w:cs="Arial"/>
          <w:color w:val="FF0000"/>
          <w:sz w:val="18"/>
          <w:szCs w:val="18"/>
        </w:rPr>
        <w:t xml:space="preserve"> Naproti tomu osoby, které již úřednickou zkoušku vykonaly (viz § 35 odst.</w:t>
      </w:r>
      <w:r w:rsidR="00793F08">
        <w:rPr>
          <w:rFonts w:ascii="Arial" w:hAnsi="Arial" w:cs="Arial"/>
          <w:color w:val="FF0000"/>
          <w:sz w:val="18"/>
          <w:szCs w:val="18"/>
        </w:rPr>
        <w:t xml:space="preserve"> 3 zákona o státní službě)</w:t>
      </w:r>
      <w:r w:rsidR="0083141F">
        <w:rPr>
          <w:rFonts w:ascii="Arial" w:hAnsi="Arial" w:cs="Arial"/>
          <w:color w:val="FF0000"/>
          <w:sz w:val="18"/>
          <w:szCs w:val="18"/>
        </w:rPr>
        <w:t>, a to zkoušku jak z obecné části, tak ze zvláštní části ve vztahu ke všem oborům služby vykonávaným na služebním místě,</w:t>
      </w:r>
      <w:r w:rsidR="00793F08">
        <w:rPr>
          <w:rFonts w:ascii="Arial" w:hAnsi="Arial" w:cs="Arial"/>
          <w:color w:val="FF0000"/>
          <w:sz w:val="18"/>
          <w:szCs w:val="18"/>
        </w:rPr>
        <w:t xml:space="preserve"> mohou být</w:t>
      </w:r>
      <w:r w:rsidR="005B3034" w:rsidRPr="00793F08">
        <w:rPr>
          <w:rFonts w:ascii="Arial" w:hAnsi="Arial" w:cs="Arial"/>
          <w:color w:val="FF0000"/>
          <w:sz w:val="18"/>
          <w:szCs w:val="18"/>
        </w:rPr>
        <w:t xml:space="preserve"> přijaty na dobu neurčitou</w:t>
      </w:r>
      <w:r w:rsidR="005B3034">
        <w:rPr>
          <w:rFonts w:ascii="Arial" w:hAnsi="Arial" w:cs="Arial"/>
          <w:color w:val="FF0000"/>
          <w:sz w:val="18"/>
          <w:szCs w:val="18"/>
        </w:rPr>
        <w:t>.</w:t>
      </w:r>
    </w:p>
  </w:footnote>
  <w:footnote w:id="5">
    <w:p w:rsidR="006568C4" w:rsidRPr="00401198" w:rsidRDefault="006568C4" w:rsidP="002B2460">
      <w:pPr>
        <w:pStyle w:val="Textpoznpodarou"/>
        <w:spacing w:after="120"/>
        <w:ind w:left="142" w:hanging="142"/>
        <w:jc w:val="both"/>
        <w:rPr>
          <w:rFonts w:ascii="Arial" w:hAnsi="Arial" w:cs="Arial"/>
          <w:sz w:val="18"/>
          <w:szCs w:val="18"/>
        </w:rPr>
      </w:pPr>
      <w:r w:rsidRPr="00401198">
        <w:rPr>
          <w:rStyle w:val="Znakapoznpodarou"/>
          <w:rFonts w:ascii="Arial" w:hAnsi="Arial" w:cs="Arial"/>
          <w:color w:val="FF0000"/>
          <w:sz w:val="18"/>
          <w:szCs w:val="18"/>
        </w:rPr>
        <w:footnoteRef/>
      </w:r>
      <w:r w:rsidRPr="00401198">
        <w:rPr>
          <w:rFonts w:ascii="Arial" w:hAnsi="Arial" w:cs="Arial"/>
          <w:color w:val="FF0000"/>
          <w:sz w:val="18"/>
          <w:szCs w:val="18"/>
        </w:rPr>
        <w:t xml:space="preserve"> Podle § 2 odst. 2 písm. a) nařízení vlády č. 92/2015 Sb.</w:t>
      </w:r>
      <w:r w:rsidR="00303C57">
        <w:rPr>
          <w:rFonts w:ascii="Arial" w:hAnsi="Arial" w:cs="Arial"/>
          <w:color w:val="FF0000"/>
          <w:sz w:val="18"/>
          <w:szCs w:val="18"/>
        </w:rPr>
        <w:t>,</w:t>
      </w:r>
      <w:r w:rsidRPr="00401198">
        <w:rPr>
          <w:rFonts w:ascii="Arial" w:hAnsi="Arial" w:cs="Arial"/>
          <w:color w:val="FF0000"/>
          <w:sz w:val="18"/>
          <w:szCs w:val="18"/>
        </w:rPr>
        <w:t xml:space="preserve"> o pravidlech pro organizaci služebního úřadu, se jedná o systemizované místo, které obsahuje správní činnosti, jejichž výkon se na služebním místě požaduje, a klasifikuje se platovou třídou, do které je v katalogu správních činností zařazena nejnáročnější správní činnost. Nad rámec uvedeného není pro označení služebního místa stanoveno konkrétní pravidlo, proto je vhodné označit služební místo tak, aby bylo řádně identifikováno. U </w:t>
      </w:r>
      <w:r>
        <w:rPr>
          <w:rFonts w:ascii="Arial" w:hAnsi="Arial" w:cs="Arial"/>
          <w:color w:val="FF0000"/>
          <w:sz w:val="18"/>
          <w:szCs w:val="18"/>
        </w:rPr>
        <w:t xml:space="preserve">„řadových“ zaměstnanců, pokud dané služební místo nenese nějaké speciální označení (např. kontrolor, inspektor, apod.) </w:t>
      </w:r>
      <w:r w:rsidRPr="00401198">
        <w:rPr>
          <w:rFonts w:ascii="Arial" w:hAnsi="Arial" w:cs="Arial"/>
          <w:color w:val="FF0000"/>
          <w:sz w:val="18"/>
          <w:szCs w:val="18"/>
        </w:rPr>
        <w:t xml:space="preserve">se jako vhodné jeví označení prostřednictvím jeho služebního označení podle § </w:t>
      </w:r>
      <w:r>
        <w:rPr>
          <w:rFonts w:ascii="Arial" w:hAnsi="Arial" w:cs="Arial"/>
          <w:color w:val="FF0000"/>
          <w:sz w:val="18"/>
          <w:szCs w:val="18"/>
        </w:rPr>
        <w:t>7</w:t>
      </w:r>
      <w:r w:rsidRPr="00401198">
        <w:rPr>
          <w:rFonts w:ascii="Arial" w:hAnsi="Arial" w:cs="Arial"/>
          <w:color w:val="FF0000"/>
          <w:sz w:val="18"/>
          <w:szCs w:val="18"/>
        </w:rPr>
        <w:t xml:space="preserve"> (např. </w:t>
      </w:r>
      <w:r>
        <w:rPr>
          <w:rFonts w:ascii="Arial" w:hAnsi="Arial" w:cs="Arial"/>
          <w:color w:val="FF0000"/>
          <w:sz w:val="18"/>
          <w:szCs w:val="18"/>
        </w:rPr>
        <w:t xml:space="preserve">vrchní referent) </w:t>
      </w:r>
      <w:r w:rsidRPr="00401198">
        <w:rPr>
          <w:rFonts w:ascii="Arial" w:hAnsi="Arial" w:cs="Arial"/>
          <w:color w:val="FF0000"/>
          <w:sz w:val="18"/>
          <w:szCs w:val="18"/>
        </w:rPr>
        <w:t xml:space="preserve">s uvedením názvu konkrétního organizačního útvaru </w:t>
      </w:r>
      <w:r>
        <w:rPr>
          <w:rFonts w:ascii="Arial" w:hAnsi="Arial" w:cs="Arial"/>
          <w:color w:val="FF0000"/>
          <w:sz w:val="18"/>
          <w:szCs w:val="18"/>
        </w:rPr>
        <w:t xml:space="preserve">na nejnižším článku organizace </w:t>
      </w:r>
      <w:r w:rsidRPr="00401198">
        <w:rPr>
          <w:rFonts w:ascii="Arial" w:hAnsi="Arial" w:cs="Arial"/>
          <w:color w:val="FF0000"/>
          <w:sz w:val="18"/>
          <w:szCs w:val="18"/>
        </w:rPr>
        <w:t>správního úřadu</w:t>
      </w:r>
      <w:r>
        <w:rPr>
          <w:rFonts w:ascii="Arial" w:hAnsi="Arial" w:cs="Arial"/>
          <w:color w:val="FF0000"/>
          <w:sz w:val="18"/>
          <w:szCs w:val="18"/>
        </w:rPr>
        <w:t xml:space="preserve"> (</w:t>
      </w:r>
      <w:r w:rsidRPr="00401198">
        <w:rPr>
          <w:rFonts w:ascii="Arial" w:hAnsi="Arial" w:cs="Arial"/>
          <w:color w:val="FF0000"/>
          <w:sz w:val="18"/>
          <w:szCs w:val="18"/>
        </w:rPr>
        <w:t xml:space="preserve">oddělení), </w:t>
      </w:r>
      <w:r>
        <w:rPr>
          <w:rFonts w:ascii="Arial" w:hAnsi="Arial" w:cs="Arial"/>
          <w:color w:val="FF0000"/>
          <w:sz w:val="18"/>
          <w:szCs w:val="18"/>
        </w:rPr>
        <w:t>v rámci něhož bude žadatel zařazen</w:t>
      </w:r>
      <w:r w:rsidRPr="00401198">
        <w:rPr>
          <w:rFonts w:ascii="Arial" w:hAnsi="Arial" w:cs="Arial"/>
          <w:color w:val="FF0000"/>
          <w:sz w:val="18"/>
          <w:szCs w:val="18"/>
        </w:rPr>
        <w:t>. Lze rovněž využít i jiný identifikátor služebního místa uvedený ve vnitřní systemizaci správního úřadu (např. číselné označení služebního místa, pokud je takto služební místo ve vnitřní systemizaci označeno).</w:t>
      </w:r>
    </w:p>
  </w:footnote>
  <w:footnote w:id="6">
    <w:p w:rsidR="001C0DA2" w:rsidRPr="00ED69C8" w:rsidRDefault="001C0DA2" w:rsidP="002B2460">
      <w:pPr>
        <w:pStyle w:val="Textpoznpodarou"/>
        <w:spacing w:after="120"/>
        <w:ind w:left="142" w:hanging="142"/>
        <w:jc w:val="both"/>
        <w:rPr>
          <w:color w:val="FF0000"/>
        </w:rPr>
      </w:pPr>
      <w:r w:rsidRPr="00A97292">
        <w:rPr>
          <w:rStyle w:val="Znakapoznpodarou"/>
          <w:color w:val="FF0000"/>
        </w:rPr>
        <w:footnoteRef/>
      </w:r>
      <w:r w:rsidRPr="00A97292">
        <w:rPr>
          <w:color w:val="FF0000"/>
        </w:rPr>
        <w:t xml:space="preserve"> </w:t>
      </w:r>
      <w:r w:rsidR="002B2460" w:rsidRPr="00ED69C8">
        <w:rPr>
          <w:rFonts w:ascii="Arial" w:hAnsi="Arial" w:cs="Arial"/>
          <w:color w:val="FF0000"/>
          <w:sz w:val="18"/>
          <w:szCs w:val="18"/>
        </w:rPr>
        <w:t xml:space="preserve">Podle § 29 odst. 2 zákona o státní službě se zkušební doba stanoví v délce 6 měsíců. Nestanoví se konkrétním datem, kdy uplyne, s ohledem na možnosti jejího prodloužení podle § 29 odst. 2 </w:t>
      </w:r>
      <w:r w:rsidR="00F26EB0" w:rsidRPr="00F37F94">
        <w:rPr>
          <w:rFonts w:ascii="Arial" w:hAnsi="Arial" w:cs="Arial"/>
          <w:color w:val="FF0000"/>
          <w:sz w:val="18"/>
          <w:szCs w:val="18"/>
        </w:rPr>
        <w:t>zákona o státní službě</w:t>
      </w:r>
      <w:r w:rsidR="002B2460" w:rsidRPr="00ED69C8">
        <w:rPr>
          <w:rFonts w:ascii="Arial" w:hAnsi="Arial" w:cs="Arial"/>
          <w:color w:val="FF0000"/>
          <w:sz w:val="18"/>
          <w:szCs w:val="18"/>
        </w:rPr>
        <w:t xml:space="preserve">. Osobě, která není státním zaměstnancem, se zkušební doba stanoví vždy. Státnímu zaměstnanci, který je zařazen na jiné služební místo podle § 49 </w:t>
      </w:r>
      <w:r w:rsidR="00F26EB0" w:rsidRPr="00F37F94">
        <w:rPr>
          <w:rFonts w:ascii="Arial" w:hAnsi="Arial" w:cs="Arial"/>
          <w:color w:val="FF0000"/>
          <w:sz w:val="18"/>
          <w:szCs w:val="18"/>
        </w:rPr>
        <w:t>zákona o státní službě</w:t>
      </w:r>
      <w:r w:rsidR="002B2460" w:rsidRPr="00ED69C8">
        <w:rPr>
          <w:rFonts w:ascii="Arial" w:hAnsi="Arial" w:cs="Arial"/>
          <w:color w:val="FF0000"/>
          <w:sz w:val="18"/>
          <w:szCs w:val="18"/>
        </w:rPr>
        <w:t xml:space="preserve">, se již znovu nestanoví zkušební doba. Pokud však ještě plyne zkušební doba stanovená podle § 29 odst. 2 </w:t>
      </w:r>
      <w:r w:rsidR="00F26EB0" w:rsidRPr="00F37F94">
        <w:rPr>
          <w:rFonts w:ascii="Arial" w:hAnsi="Arial" w:cs="Arial"/>
          <w:color w:val="FF0000"/>
          <w:sz w:val="18"/>
          <w:szCs w:val="18"/>
        </w:rPr>
        <w:t>zákona o státní službě</w:t>
      </w:r>
      <w:r w:rsidR="002B2460" w:rsidRPr="00ED69C8">
        <w:rPr>
          <w:rFonts w:ascii="Arial" w:hAnsi="Arial" w:cs="Arial"/>
          <w:color w:val="FF0000"/>
          <w:sz w:val="18"/>
          <w:szCs w:val="18"/>
        </w:rPr>
        <w:t xml:space="preserve">, není její trvání zařazením na jiné služební místo podle § 49 </w:t>
      </w:r>
      <w:r w:rsidR="00F26EB0" w:rsidRPr="00F37F94">
        <w:rPr>
          <w:rFonts w:ascii="Arial" w:hAnsi="Arial" w:cs="Arial"/>
          <w:color w:val="FF0000"/>
          <w:sz w:val="18"/>
          <w:szCs w:val="18"/>
        </w:rPr>
        <w:t>zákona o státní službě</w:t>
      </w:r>
      <w:r w:rsidR="002B2460" w:rsidRPr="00ED69C8">
        <w:rPr>
          <w:rFonts w:ascii="Arial" w:hAnsi="Arial" w:cs="Arial"/>
          <w:color w:val="FF0000"/>
          <w:sz w:val="18"/>
          <w:szCs w:val="18"/>
        </w:rPr>
        <w:t xml:space="preserve"> dotčeno a zkušební doba doběhne.</w:t>
      </w:r>
    </w:p>
  </w:footnote>
  <w:footnote w:id="7">
    <w:p w:rsidR="006568C4" w:rsidRPr="00195525" w:rsidRDefault="006568C4" w:rsidP="002B2460">
      <w:pPr>
        <w:pStyle w:val="Textpoznpodarou"/>
        <w:spacing w:after="120"/>
        <w:ind w:left="142" w:hanging="142"/>
        <w:jc w:val="both"/>
        <w:rPr>
          <w:rFonts w:ascii="Arial" w:hAnsi="Arial" w:cs="Arial"/>
          <w:sz w:val="18"/>
          <w:szCs w:val="18"/>
        </w:rPr>
      </w:pPr>
      <w:r w:rsidRPr="00195525">
        <w:rPr>
          <w:rStyle w:val="Znakapoznpodarou"/>
          <w:rFonts w:ascii="Arial" w:hAnsi="Arial" w:cs="Arial"/>
          <w:color w:val="FF0000"/>
          <w:sz w:val="18"/>
          <w:szCs w:val="18"/>
        </w:rPr>
        <w:footnoteRef/>
      </w:r>
      <w:r w:rsidRPr="00195525">
        <w:rPr>
          <w:rFonts w:ascii="Arial" w:hAnsi="Arial" w:cs="Arial"/>
          <w:color w:val="FF0000"/>
          <w:sz w:val="18"/>
          <w:szCs w:val="18"/>
        </w:rPr>
        <w:t xml:space="preserve"> V případě povolení kratší služební doby podle § 116 zákona o státní službě je uvedené nutno odrazit i</w:t>
      </w:r>
      <w:r w:rsidR="00327EC3">
        <w:rPr>
          <w:rFonts w:ascii="Arial" w:hAnsi="Arial" w:cs="Arial"/>
          <w:color w:val="FF0000"/>
          <w:sz w:val="18"/>
          <w:szCs w:val="18"/>
        </w:rPr>
        <w:t> </w:t>
      </w:r>
      <w:r w:rsidRPr="00195525">
        <w:rPr>
          <w:rFonts w:ascii="Arial" w:hAnsi="Arial" w:cs="Arial"/>
          <w:color w:val="FF0000"/>
          <w:sz w:val="18"/>
          <w:szCs w:val="18"/>
        </w:rPr>
        <w:t>v odůvodnění rozhodnutí.</w:t>
      </w:r>
      <w:r w:rsidR="00327EC3">
        <w:rPr>
          <w:rFonts w:ascii="Arial" w:hAnsi="Arial" w:cs="Arial"/>
          <w:color w:val="FF0000"/>
          <w:sz w:val="18"/>
          <w:szCs w:val="18"/>
        </w:rPr>
        <w:t xml:space="preserve"> </w:t>
      </w:r>
      <w:r w:rsidR="00327EC3" w:rsidRPr="00ED69C8">
        <w:rPr>
          <w:rFonts w:ascii="Arial" w:hAnsi="Arial" w:cs="Arial"/>
          <w:color w:val="FF0000"/>
          <w:sz w:val="18"/>
          <w:szCs w:val="18"/>
        </w:rPr>
        <w:t xml:space="preserve">Žadatel, který má být přijat na služební místo, které je systemizováno jako služební místo s kratší </w:t>
      </w:r>
      <w:r w:rsidR="00F350C4" w:rsidRPr="00F350C4">
        <w:rPr>
          <w:rFonts w:ascii="Arial" w:hAnsi="Arial" w:cs="Arial"/>
          <w:color w:val="FF0000"/>
          <w:sz w:val="18"/>
          <w:szCs w:val="18"/>
        </w:rPr>
        <w:t xml:space="preserve">služební dobou </w:t>
      </w:r>
      <w:r w:rsidR="00F350C4">
        <w:rPr>
          <w:rFonts w:ascii="Arial" w:hAnsi="Arial" w:cs="Arial"/>
          <w:color w:val="FF0000"/>
          <w:sz w:val="18"/>
          <w:szCs w:val="18"/>
        </w:rPr>
        <w:t>[</w:t>
      </w:r>
      <w:r w:rsidR="00327EC3" w:rsidRPr="00ED69C8">
        <w:rPr>
          <w:rFonts w:ascii="Arial" w:hAnsi="Arial" w:cs="Arial"/>
          <w:color w:val="FF0000"/>
          <w:sz w:val="18"/>
          <w:szCs w:val="18"/>
        </w:rPr>
        <w:t>doplňkové služební místo ve smyslu § 2 písm. b) nařízení vlády č. 137/2015 Sb., o dalších případech, ve kterých lze přijmout osobu do služebního poměru na dobu určito</w:t>
      </w:r>
      <w:r w:rsidR="00F350C4" w:rsidRPr="00F350C4">
        <w:rPr>
          <w:rFonts w:ascii="Arial" w:hAnsi="Arial" w:cs="Arial"/>
          <w:color w:val="FF0000"/>
          <w:sz w:val="18"/>
          <w:szCs w:val="18"/>
        </w:rPr>
        <w:t>u, ve znění pozdějších předpisů</w:t>
      </w:r>
      <w:r w:rsidR="00F350C4">
        <w:rPr>
          <w:rFonts w:ascii="Arial" w:hAnsi="Arial" w:cs="Arial"/>
          <w:color w:val="FF0000"/>
          <w:sz w:val="18"/>
          <w:szCs w:val="18"/>
        </w:rPr>
        <w:t>]</w:t>
      </w:r>
      <w:r w:rsidR="00327EC3" w:rsidRPr="00ED69C8">
        <w:rPr>
          <w:rFonts w:ascii="Arial" w:hAnsi="Arial" w:cs="Arial"/>
          <w:color w:val="FF0000"/>
          <w:sz w:val="18"/>
          <w:szCs w:val="18"/>
        </w:rPr>
        <w:t>, o povolení kratší služební doby</w:t>
      </w:r>
      <w:r w:rsidR="00327EC3">
        <w:rPr>
          <w:rFonts w:ascii="Arial" w:hAnsi="Arial" w:cs="Arial"/>
          <w:color w:val="FF0000"/>
          <w:sz w:val="18"/>
          <w:szCs w:val="18"/>
        </w:rPr>
        <w:t xml:space="preserve"> </w:t>
      </w:r>
      <w:r w:rsidR="00327EC3" w:rsidRPr="00F37F94">
        <w:rPr>
          <w:rFonts w:ascii="Arial" w:hAnsi="Arial" w:cs="Arial"/>
          <w:color w:val="FF0000"/>
          <w:sz w:val="18"/>
          <w:szCs w:val="18"/>
        </w:rPr>
        <w:t>nežádá</w:t>
      </w:r>
      <w:r w:rsidR="00327EC3" w:rsidRPr="00ED69C8">
        <w:rPr>
          <w:rFonts w:ascii="Arial" w:hAnsi="Arial" w:cs="Arial"/>
          <w:color w:val="FF0000"/>
          <w:sz w:val="18"/>
          <w:szCs w:val="18"/>
        </w:rPr>
        <w:t>. Kratší služební doba se mu v rozhodnutí stanoví</w:t>
      </w:r>
      <w:r w:rsidR="00F26EB0">
        <w:rPr>
          <w:rFonts w:ascii="Arial" w:hAnsi="Arial" w:cs="Arial"/>
          <w:color w:val="FF0000"/>
          <w:sz w:val="18"/>
          <w:szCs w:val="18"/>
        </w:rPr>
        <w:t>,</w:t>
      </w:r>
      <w:r w:rsidR="00327EC3">
        <w:rPr>
          <w:rFonts w:ascii="Arial" w:hAnsi="Arial" w:cs="Arial"/>
          <w:color w:val="FF0000"/>
          <w:sz w:val="18"/>
          <w:szCs w:val="18"/>
        </w:rPr>
        <w:t xml:space="preserve"> nikoli povoluje</w:t>
      </w:r>
      <w:r w:rsidR="00327EC3" w:rsidRPr="00ED69C8">
        <w:rPr>
          <w:rFonts w:ascii="Arial" w:hAnsi="Arial" w:cs="Arial"/>
          <w:color w:val="FF0000"/>
          <w:sz w:val="18"/>
          <w:szCs w:val="18"/>
        </w:rPr>
        <w:t>.</w:t>
      </w:r>
    </w:p>
  </w:footnote>
  <w:footnote w:id="8">
    <w:p w:rsidR="006568C4" w:rsidRDefault="006568C4" w:rsidP="007303A3">
      <w:pPr>
        <w:pStyle w:val="Textpoznpodarou"/>
        <w:spacing w:after="120"/>
        <w:ind w:left="142" w:hanging="142"/>
        <w:jc w:val="both"/>
      </w:pPr>
      <w:r w:rsidRPr="00FE61AF">
        <w:rPr>
          <w:rStyle w:val="Znakapoznpodarou"/>
          <w:rFonts w:ascii="Arial" w:hAnsi="Arial" w:cs="Arial"/>
          <w:color w:val="FF0000"/>
          <w:sz w:val="18"/>
          <w:szCs w:val="18"/>
        </w:rPr>
        <w:footnoteRef/>
      </w:r>
      <w:r w:rsidRPr="00FE61AF">
        <w:rPr>
          <w:rFonts w:ascii="Arial" w:hAnsi="Arial" w:cs="Arial"/>
          <w:color w:val="FF0000"/>
          <w:sz w:val="18"/>
          <w:szCs w:val="18"/>
        </w:rPr>
        <w:t xml:space="preserve"> Je-li den vzniku pracovního poměru dnem pracovního klidu, je třeba stanovit jako den nástupu do služby nejbližší následující pracovní den – to se projeví též v odůvodnění rozhodnutí.</w:t>
      </w:r>
    </w:p>
  </w:footnote>
  <w:footnote w:id="9">
    <w:p w:rsidR="006568C4" w:rsidRPr="00F36824" w:rsidRDefault="006568C4" w:rsidP="007303A3">
      <w:pPr>
        <w:pStyle w:val="Textpoznpodarou"/>
        <w:spacing w:after="120"/>
        <w:ind w:left="142" w:hanging="142"/>
        <w:jc w:val="both"/>
        <w:rPr>
          <w:rFonts w:ascii="Arial" w:hAnsi="Arial" w:cs="Arial"/>
          <w:i/>
          <w:sz w:val="18"/>
          <w:szCs w:val="18"/>
        </w:rPr>
      </w:pPr>
      <w:r w:rsidRPr="00195525">
        <w:rPr>
          <w:rStyle w:val="Znakapoznpodarou"/>
          <w:rFonts w:ascii="Arial" w:hAnsi="Arial" w:cs="Arial"/>
          <w:color w:val="FF0000"/>
          <w:sz w:val="18"/>
          <w:szCs w:val="18"/>
        </w:rPr>
        <w:footnoteRef/>
      </w:r>
      <w:r w:rsidRPr="00195525">
        <w:rPr>
          <w:rFonts w:ascii="Arial" w:hAnsi="Arial" w:cs="Arial"/>
          <w:color w:val="FF0000"/>
          <w:sz w:val="18"/>
          <w:szCs w:val="18"/>
        </w:rPr>
        <w:t xml:space="preserve"> </w:t>
      </w:r>
      <w:r w:rsidRPr="006F2177">
        <w:rPr>
          <w:rFonts w:ascii="Arial" w:hAnsi="Arial" w:cs="Arial"/>
          <w:color w:val="FF0000"/>
          <w:sz w:val="18"/>
          <w:szCs w:val="18"/>
        </w:rPr>
        <w:t>Použije se pouze v případě, že je povolována kratší služební doba</w:t>
      </w:r>
      <w:r w:rsidR="00DF77B4">
        <w:rPr>
          <w:rFonts w:ascii="Arial" w:hAnsi="Arial" w:cs="Arial"/>
          <w:color w:val="FF0000"/>
          <w:sz w:val="18"/>
          <w:szCs w:val="18"/>
        </w:rPr>
        <w:t xml:space="preserve"> současně s přijetím do služebního poměru</w:t>
      </w:r>
      <w:r w:rsidRPr="006F2177">
        <w:rPr>
          <w:rFonts w:ascii="Arial" w:hAnsi="Arial" w:cs="Arial"/>
          <w:color w:val="FF0000"/>
          <w:sz w:val="18"/>
          <w:szCs w:val="18"/>
        </w:rPr>
        <w:t xml:space="preserve">. </w:t>
      </w:r>
    </w:p>
  </w:footnote>
  <w:footnote w:id="10">
    <w:p w:rsidR="00C1375A" w:rsidRPr="00C1375A" w:rsidRDefault="00C1375A" w:rsidP="00C1375A">
      <w:pPr>
        <w:pStyle w:val="Textpoznpodarou"/>
        <w:spacing w:after="120"/>
        <w:ind w:left="142" w:hanging="142"/>
        <w:jc w:val="both"/>
        <w:rPr>
          <w:rFonts w:ascii="Arial" w:hAnsi="Arial" w:cs="Arial"/>
          <w:color w:val="FF0000"/>
          <w:sz w:val="18"/>
          <w:szCs w:val="18"/>
        </w:rPr>
      </w:pPr>
      <w:r w:rsidRPr="00C1375A">
        <w:rPr>
          <w:rStyle w:val="Znakapoznpodarou"/>
          <w:rFonts w:ascii="Arial" w:hAnsi="Arial" w:cs="Arial"/>
          <w:color w:val="FF0000"/>
          <w:sz w:val="18"/>
          <w:szCs w:val="18"/>
        </w:rPr>
        <w:footnoteRef/>
      </w:r>
      <w:r w:rsidRPr="00C1375A">
        <w:rPr>
          <w:rFonts w:ascii="Arial" w:hAnsi="Arial" w:cs="Arial"/>
          <w:color w:val="FF0000"/>
          <w:sz w:val="18"/>
          <w:szCs w:val="18"/>
        </w:rPr>
        <w:t xml:space="preserve"> Podle okolností případu je třeba doplnit odůvodnění zápočtu </w:t>
      </w:r>
      <w:r>
        <w:rPr>
          <w:rFonts w:ascii="Arial" w:hAnsi="Arial" w:cs="Arial"/>
          <w:color w:val="FF0000"/>
          <w:sz w:val="18"/>
          <w:szCs w:val="18"/>
        </w:rPr>
        <w:t xml:space="preserve">doby </w:t>
      </w:r>
      <w:r w:rsidRPr="00C1375A">
        <w:rPr>
          <w:rFonts w:ascii="Arial" w:hAnsi="Arial" w:cs="Arial"/>
          <w:color w:val="FF0000"/>
          <w:sz w:val="18"/>
          <w:szCs w:val="18"/>
        </w:rPr>
        <w:t xml:space="preserve">praxe pro účely zařazení do platového stupně v návaznosti na kritéria stanovená </w:t>
      </w:r>
      <w:r>
        <w:rPr>
          <w:rFonts w:ascii="Arial" w:hAnsi="Arial" w:cs="Arial"/>
          <w:color w:val="FF0000"/>
          <w:sz w:val="18"/>
          <w:szCs w:val="18"/>
        </w:rPr>
        <w:t xml:space="preserve">v </w:t>
      </w:r>
      <w:r w:rsidRPr="00C1375A">
        <w:rPr>
          <w:rFonts w:ascii="Arial" w:hAnsi="Arial" w:cs="Arial"/>
          <w:color w:val="FF0000"/>
          <w:sz w:val="18"/>
          <w:szCs w:val="18"/>
        </w:rPr>
        <w:t xml:space="preserve">§ 3 nařízení vlády č. 304/2014 Sb., tj. zejména uvést, jaké doby praxe byly započítány v plném rozsahu a jaké v rozsahu dvou třetin. </w:t>
      </w:r>
    </w:p>
  </w:footnote>
  <w:footnote w:id="11">
    <w:p w:rsidR="006568C4" w:rsidRPr="00CA27AC" w:rsidRDefault="006568C4" w:rsidP="00ED69C8">
      <w:pPr>
        <w:pStyle w:val="Textpoznpodarou"/>
        <w:ind w:left="142" w:hanging="142"/>
        <w:jc w:val="both"/>
        <w:rPr>
          <w:rFonts w:ascii="Arial" w:hAnsi="Arial" w:cs="Arial"/>
          <w:color w:val="FF0000"/>
          <w:sz w:val="18"/>
          <w:szCs w:val="18"/>
        </w:rPr>
      </w:pPr>
      <w:r w:rsidRPr="00195525">
        <w:rPr>
          <w:rStyle w:val="Znakapoznpodarou"/>
          <w:rFonts w:ascii="Arial" w:hAnsi="Arial" w:cs="Arial"/>
          <w:color w:val="FF0000"/>
          <w:sz w:val="18"/>
          <w:szCs w:val="18"/>
        </w:rPr>
        <w:footnoteRef/>
      </w:r>
      <w:r w:rsidRPr="00CA27AC">
        <w:rPr>
          <w:rFonts w:ascii="Arial" w:hAnsi="Arial" w:cs="Arial"/>
          <w:color w:val="FF0000"/>
          <w:sz w:val="18"/>
          <w:szCs w:val="18"/>
        </w:rPr>
        <w:t xml:space="preserve"> Podpis oprávněné úřední osoby je na stejnopisu </w:t>
      </w:r>
      <w:r>
        <w:rPr>
          <w:rFonts w:ascii="Arial" w:hAnsi="Arial" w:cs="Arial"/>
          <w:color w:val="FF0000"/>
          <w:sz w:val="18"/>
          <w:szCs w:val="18"/>
        </w:rPr>
        <w:t xml:space="preserve">rozhodnutí </w:t>
      </w:r>
      <w:r w:rsidRPr="00CA27AC">
        <w:rPr>
          <w:rFonts w:ascii="Arial" w:hAnsi="Arial" w:cs="Arial"/>
          <w:color w:val="FF0000"/>
          <w:sz w:val="18"/>
          <w:szCs w:val="18"/>
        </w:rPr>
        <w:t>zasílaném žadateli možno nahradit doložkou "vlastní rukou" nebo zkratkou "v. r." u příjmení oprávněné úřední osoby a doložkou "Za správnost vyhotovení:" s</w:t>
      </w:r>
      <w:r>
        <w:rPr>
          <w:rFonts w:ascii="Arial" w:hAnsi="Arial" w:cs="Arial"/>
          <w:color w:val="FF0000"/>
          <w:sz w:val="18"/>
          <w:szCs w:val="18"/>
        </w:rPr>
        <w:t> </w:t>
      </w:r>
      <w:r w:rsidRPr="00CA27AC">
        <w:rPr>
          <w:rFonts w:ascii="Arial" w:hAnsi="Arial" w:cs="Arial"/>
          <w:color w:val="FF0000"/>
          <w:sz w:val="18"/>
          <w:szCs w:val="18"/>
        </w:rPr>
        <w:t>uvedením jména, příjmení a podpisu úřední osoby, která odpovídá za písemné vyhotovení rozhodnutí.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CCA" w:rsidRPr="008130CC" w:rsidRDefault="007D7CCA" w:rsidP="007D7CCA">
    <w:pPr>
      <w:spacing w:after="0" w:line="240" w:lineRule="auto"/>
      <w:jc w:val="right"/>
      <w:rPr>
        <w:rFonts w:ascii="Arial" w:hAnsi="Arial" w:cs="Arial"/>
      </w:rPr>
    </w:pPr>
    <w:r w:rsidRPr="008130CC">
      <w:rPr>
        <w:rFonts w:ascii="Arial" w:hAnsi="Arial" w:cs="Arial"/>
      </w:rPr>
      <w:t xml:space="preserve">Příloha č. </w:t>
    </w:r>
    <w:r>
      <w:rPr>
        <w:rFonts w:ascii="Arial" w:hAnsi="Arial" w:cs="Arial"/>
      </w:rPr>
      <w:t>23</w:t>
    </w:r>
  </w:p>
  <w:p w:rsidR="007D7CCA" w:rsidRDefault="007D7CCA" w:rsidP="007D7CCA">
    <w:pPr>
      <w:pStyle w:val="Zhlav"/>
      <w:jc w:val="right"/>
    </w:pPr>
    <w:r>
      <w:rPr>
        <w:rFonts w:ascii="Arial" w:hAnsi="Arial" w:cs="Arial"/>
      </w:rPr>
      <w:t>k</w:t>
    </w:r>
    <w:r w:rsidRPr="008130CC">
      <w:rPr>
        <w:rFonts w:ascii="Arial" w:hAnsi="Arial" w:cs="Arial"/>
      </w:rPr>
      <w:t xml:space="preserve"> Metodickému pokynu č. </w:t>
    </w:r>
    <w:r w:rsidR="0083141F">
      <w:rPr>
        <w:rFonts w:ascii="Arial" w:hAnsi="Arial" w:cs="Arial"/>
      </w:rPr>
      <w:t>1</w:t>
    </w:r>
    <w:r w:rsidRPr="008130CC">
      <w:rPr>
        <w:rFonts w:ascii="Arial" w:hAnsi="Arial" w:cs="Arial"/>
      </w:rPr>
      <w:t>/201</w:t>
    </w:r>
    <w:r w:rsidR="0083141F">
      <w:rPr>
        <w:rFonts w:ascii="Arial" w:hAnsi="Arial" w:cs="Arial"/>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C0D50"/>
    <w:multiLevelType w:val="hybridMultilevel"/>
    <w:tmpl w:val="DDF6B218"/>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23A529BD"/>
    <w:multiLevelType w:val="hybridMultilevel"/>
    <w:tmpl w:val="CBFE71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D875B02"/>
    <w:multiLevelType w:val="hybridMultilevel"/>
    <w:tmpl w:val="FFE82810"/>
    <w:lvl w:ilvl="0" w:tplc="684A3FBE">
      <w:start w:val="1"/>
      <w:numFmt w:val="upperRoman"/>
      <w:lvlText w:val="%1."/>
      <w:lvlJc w:val="right"/>
      <w:pPr>
        <w:ind w:left="72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DE498D"/>
    <w:multiLevelType w:val="hybridMultilevel"/>
    <w:tmpl w:val="F8BE2E16"/>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4113358D"/>
    <w:multiLevelType w:val="hybridMultilevel"/>
    <w:tmpl w:val="548047A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6C442D59"/>
    <w:multiLevelType w:val="hybridMultilevel"/>
    <w:tmpl w:val="D0EA4C9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EA6"/>
    <w:rsid w:val="00011D5A"/>
    <w:rsid w:val="0005168A"/>
    <w:rsid w:val="0005634C"/>
    <w:rsid w:val="00074BB3"/>
    <w:rsid w:val="0009123B"/>
    <w:rsid w:val="000B0440"/>
    <w:rsid w:val="000F301C"/>
    <w:rsid w:val="000F4E2D"/>
    <w:rsid w:val="00104F93"/>
    <w:rsid w:val="00107CEA"/>
    <w:rsid w:val="001273E8"/>
    <w:rsid w:val="0013488F"/>
    <w:rsid w:val="00154698"/>
    <w:rsid w:val="00163033"/>
    <w:rsid w:val="001A10EF"/>
    <w:rsid w:val="001A3359"/>
    <w:rsid w:val="001C0207"/>
    <w:rsid w:val="001C0DA2"/>
    <w:rsid w:val="001C6D07"/>
    <w:rsid w:val="00210535"/>
    <w:rsid w:val="002227FC"/>
    <w:rsid w:val="00243B97"/>
    <w:rsid w:val="002572DB"/>
    <w:rsid w:val="00267B4F"/>
    <w:rsid w:val="00287D4C"/>
    <w:rsid w:val="002946AB"/>
    <w:rsid w:val="00294F03"/>
    <w:rsid w:val="00297E62"/>
    <w:rsid w:val="002A415A"/>
    <w:rsid w:val="002B2460"/>
    <w:rsid w:val="002C40CE"/>
    <w:rsid w:val="002D7CEB"/>
    <w:rsid w:val="002E2882"/>
    <w:rsid w:val="002F4EEE"/>
    <w:rsid w:val="00303628"/>
    <w:rsid w:val="00303C57"/>
    <w:rsid w:val="00327EC3"/>
    <w:rsid w:val="00332E62"/>
    <w:rsid w:val="00333A74"/>
    <w:rsid w:val="00340415"/>
    <w:rsid w:val="00352885"/>
    <w:rsid w:val="00352A58"/>
    <w:rsid w:val="00356690"/>
    <w:rsid w:val="00397029"/>
    <w:rsid w:val="003C5D74"/>
    <w:rsid w:val="00404CD7"/>
    <w:rsid w:val="004312E0"/>
    <w:rsid w:val="00473A54"/>
    <w:rsid w:val="00481161"/>
    <w:rsid w:val="00493FE5"/>
    <w:rsid w:val="004A7777"/>
    <w:rsid w:val="004E0163"/>
    <w:rsid w:val="004E4810"/>
    <w:rsid w:val="004E7601"/>
    <w:rsid w:val="004F4FC8"/>
    <w:rsid w:val="00514A78"/>
    <w:rsid w:val="005151D6"/>
    <w:rsid w:val="00567C67"/>
    <w:rsid w:val="005970B0"/>
    <w:rsid w:val="005B3034"/>
    <w:rsid w:val="005B4239"/>
    <w:rsid w:val="005C356D"/>
    <w:rsid w:val="00620F8E"/>
    <w:rsid w:val="006415A0"/>
    <w:rsid w:val="006568C4"/>
    <w:rsid w:val="00666098"/>
    <w:rsid w:val="00671E5F"/>
    <w:rsid w:val="006A425D"/>
    <w:rsid w:val="006F08BF"/>
    <w:rsid w:val="00720251"/>
    <w:rsid w:val="007303A3"/>
    <w:rsid w:val="00756F12"/>
    <w:rsid w:val="00793F08"/>
    <w:rsid w:val="007B5E33"/>
    <w:rsid w:val="007D1A68"/>
    <w:rsid w:val="007D3E27"/>
    <w:rsid w:val="007D7CCA"/>
    <w:rsid w:val="007E52CC"/>
    <w:rsid w:val="00827E03"/>
    <w:rsid w:val="00830272"/>
    <w:rsid w:val="0083141F"/>
    <w:rsid w:val="00837678"/>
    <w:rsid w:val="00870AF6"/>
    <w:rsid w:val="008715AE"/>
    <w:rsid w:val="008955C4"/>
    <w:rsid w:val="00896B58"/>
    <w:rsid w:val="008A5B9D"/>
    <w:rsid w:val="008A79B1"/>
    <w:rsid w:val="008E4010"/>
    <w:rsid w:val="008F6717"/>
    <w:rsid w:val="00907FBA"/>
    <w:rsid w:val="009172FF"/>
    <w:rsid w:val="009239C5"/>
    <w:rsid w:val="0093464B"/>
    <w:rsid w:val="0094038F"/>
    <w:rsid w:val="00991B96"/>
    <w:rsid w:val="009963BD"/>
    <w:rsid w:val="009C5E2E"/>
    <w:rsid w:val="009D0D5C"/>
    <w:rsid w:val="009D166A"/>
    <w:rsid w:val="009E52FC"/>
    <w:rsid w:val="00A24642"/>
    <w:rsid w:val="00A564E5"/>
    <w:rsid w:val="00A85810"/>
    <w:rsid w:val="00A920DA"/>
    <w:rsid w:val="00A97292"/>
    <w:rsid w:val="00AA4705"/>
    <w:rsid w:val="00AA6DA3"/>
    <w:rsid w:val="00AA6EA6"/>
    <w:rsid w:val="00AC39C0"/>
    <w:rsid w:val="00B3329E"/>
    <w:rsid w:val="00B4264E"/>
    <w:rsid w:val="00B77F09"/>
    <w:rsid w:val="00BB7014"/>
    <w:rsid w:val="00BB7447"/>
    <w:rsid w:val="00BC0D6D"/>
    <w:rsid w:val="00BC54CA"/>
    <w:rsid w:val="00BE57CE"/>
    <w:rsid w:val="00BE5D4D"/>
    <w:rsid w:val="00C065F3"/>
    <w:rsid w:val="00C0677C"/>
    <w:rsid w:val="00C12C5F"/>
    <w:rsid w:val="00C1375A"/>
    <w:rsid w:val="00C1582F"/>
    <w:rsid w:val="00C202F9"/>
    <w:rsid w:val="00C51D4B"/>
    <w:rsid w:val="00C6348C"/>
    <w:rsid w:val="00C67306"/>
    <w:rsid w:val="00CB0864"/>
    <w:rsid w:val="00CC69C1"/>
    <w:rsid w:val="00CD4E81"/>
    <w:rsid w:val="00D17D45"/>
    <w:rsid w:val="00D26FBB"/>
    <w:rsid w:val="00D5078B"/>
    <w:rsid w:val="00D56920"/>
    <w:rsid w:val="00D65E48"/>
    <w:rsid w:val="00DC1759"/>
    <w:rsid w:val="00DF070A"/>
    <w:rsid w:val="00DF77B4"/>
    <w:rsid w:val="00E0132C"/>
    <w:rsid w:val="00E22164"/>
    <w:rsid w:val="00E25C0A"/>
    <w:rsid w:val="00E33CD5"/>
    <w:rsid w:val="00E676C8"/>
    <w:rsid w:val="00EB1056"/>
    <w:rsid w:val="00EC0D27"/>
    <w:rsid w:val="00ED69C8"/>
    <w:rsid w:val="00EE3ADA"/>
    <w:rsid w:val="00F05985"/>
    <w:rsid w:val="00F26EB0"/>
    <w:rsid w:val="00F350C4"/>
    <w:rsid w:val="00F6099C"/>
    <w:rsid w:val="00F61DA0"/>
    <w:rsid w:val="00F9617A"/>
    <w:rsid w:val="00FA13AF"/>
    <w:rsid w:val="00FB0A83"/>
    <w:rsid w:val="00FB0FFA"/>
    <w:rsid w:val="00FE45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9C5DE-A69D-477B-AF26-B1345AEE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568C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6568C4"/>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6568C4"/>
    <w:rPr>
      <w:sz w:val="20"/>
      <w:szCs w:val="20"/>
    </w:rPr>
  </w:style>
  <w:style w:type="character" w:styleId="Znakapoznpodarou">
    <w:name w:val="footnote reference"/>
    <w:basedOn w:val="Standardnpsmoodstavce"/>
    <w:uiPriority w:val="99"/>
    <w:unhideWhenUsed/>
    <w:rsid w:val="006568C4"/>
    <w:rPr>
      <w:vertAlign w:val="superscript"/>
    </w:rPr>
  </w:style>
  <w:style w:type="paragraph" w:styleId="Odstavecseseznamem">
    <w:name w:val="List Paragraph"/>
    <w:basedOn w:val="Normln"/>
    <w:uiPriority w:val="34"/>
    <w:qFormat/>
    <w:rsid w:val="006568C4"/>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cs-CZ"/>
    </w:rPr>
  </w:style>
  <w:style w:type="paragraph" w:customStyle="1" w:styleId="Default">
    <w:name w:val="Default"/>
    <w:rsid w:val="006568C4"/>
    <w:pPr>
      <w:autoSpaceDE w:val="0"/>
      <w:autoSpaceDN w:val="0"/>
      <w:adjustRightInd w:val="0"/>
      <w:spacing w:after="0" w:line="240" w:lineRule="auto"/>
    </w:pPr>
    <w:rPr>
      <w:rFonts w:ascii="Calibri" w:eastAsiaTheme="minorEastAsia" w:hAnsi="Calibri" w:cs="Calibri"/>
      <w:color w:val="000000"/>
      <w:sz w:val="24"/>
      <w:szCs w:val="24"/>
      <w:lang w:eastAsia="cs-CZ"/>
    </w:rPr>
  </w:style>
  <w:style w:type="paragraph" w:styleId="Textbubliny">
    <w:name w:val="Balloon Text"/>
    <w:basedOn w:val="Normln"/>
    <w:link w:val="TextbublinyChar"/>
    <w:uiPriority w:val="99"/>
    <w:semiHidden/>
    <w:unhideWhenUsed/>
    <w:rsid w:val="00FA13A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A13AF"/>
    <w:rPr>
      <w:rFonts w:ascii="Tahoma" w:hAnsi="Tahoma" w:cs="Tahoma"/>
      <w:sz w:val="16"/>
      <w:szCs w:val="16"/>
    </w:rPr>
  </w:style>
  <w:style w:type="character" w:styleId="Odkaznakoment">
    <w:name w:val="annotation reference"/>
    <w:basedOn w:val="Standardnpsmoodstavce"/>
    <w:uiPriority w:val="99"/>
    <w:semiHidden/>
    <w:unhideWhenUsed/>
    <w:rsid w:val="006415A0"/>
    <w:rPr>
      <w:sz w:val="16"/>
      <w:szCs w:val="16"/>
    </w:rPr>
  </w:style>
  <w:style w:type="paragraph" w:styleId="Textkomente">
    <w:name w:val="annotation text"/>
    <w:basedOn w:val="Normln"/>
    <w:link w:val="TextkomenteChar"/>
    <w:uiPriority w:val="99"/>
    <w:semiHidden/>
    <w:unhideWhenUsed/>
    <w:rsid w:val="006415A0"/>
    <w:pPr>
      <w:spacing w:line="240" w:lineRule="auto"/>
    </w:pPr>
    <w:rPr>
      <w:sz w:val="20"/>
      <w:szCs w:val="20"/>
    </w:rPr>
  </w:style>
  <w:style w:type="character" w:customStyle="1" w:styleId="TextkomenteChar">
    <w:name w:val="Text komentáře Char"/>
    <w:basedOn w:val="Standardnpsmoodstavce"/>
    <w:link w:val="Textkomente"/>
    <w:uiPriority w:val="99"/>
    <w:semiHidden/>
    <w:rsid w:val="006415A0"/>
    <w:rPr>
      <w:sz w:val="20"/>
      <w:szCs w:val="20"/>
    </w:rPr>
  </w:style>
  <w:style w:type="paragraph" w:styleId="Pedmtkomente">
    <w:name w:val="annotation subject"/>
    <w:basedOn w:val="Textkomente"/>
    <w:next w:val="Textkomente"/>
    <w:link w:val="PedmtkomenteChar"/>
    <w:uiPriority w:val="99"/>
    <w:semiHidden/>
    <w:unhideWhenUsed/>
    <w:rsid w:val="006415A0"/>
    <w:rPr>
      <w:b/>
      <w:bCs/>
    </w:rPr>
  </w:style>
  <w:style w:type="character" w:customStyle="1" w:styleId="PedmtkomenteChar">
    <w:name w:val="Předmět komentáře Char"/>
    <w:basedOn w:val="TextkomenteChar"/>
    <w:link w:val="Pedmtkomente"/>
    <w:uiPriority w:val="99"/>
    <w:semiHidden/>
    <w:rsid w:val="006415A0"/>
    <w:rPr>
      <w:b/>
      <w:bCs/>
      <w:sz w:val="20"/>
      <w:szCs w:val="20"/>
    </w:rPr>
  </w:style>
  <w:style w:type="paragraph" w:styleId="Zhlav">
    <w:name w:val="header"/>
    <w:basedOn w:val="Normln"/>
    <w:link w:val="ZhlavChar"/>
    <w:uiPriority w:val="99"/>
    <w:unhideWhenUsed/>
    <w:rsid w:val="003404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40415"/>
  </w:style>
  <w:style w:type="paragraph" w:styleId="Zpat">
    <w:name w:val="footer"/>
    <w:basedOn w:val="Normln"/>
    <w:link w:val="ZpatChar"/>
    <w:uiPriority w:val="99"/>
    <w:unhideWhenUsed/>
    <w:rsid w:val="00340415"/>
    <w:pPr>
      <w:tabs>
        <w:tab w:val="center" w:pos="4536"/>
        <w:tab w:val="right" w:pos="9072"/>
      </w:tabs>
      <w:spacing w:after="0" w:line="240" w:lineRule="auto"/>
    </w:pPr>
  </w:style>
  <w:style w:type="character" w:customStyle="1" w:styleId="ZpatChar">
    <w:name w:val="Zápatí Char"/>
    <w:basedOn w:val="Standardnpsmoodstavce"/>
    <w:link w:val="Zpat"/>
    <w:uiPriority w:val="99"/>
    <w:rsid w:val="00340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66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CFA18-A7A0-4ADA-BAC7-1A5BA6ED3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1890</Words>
  <Characters>11155</Characters>
  <Application>Microsoft Office Word</Application>
  <DocSecurity>0</DocSecurity>
  <Lines>92</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Bláhová</dc:creator>
  <cp:lastModifiedBy>MORAVEC Karel, Mgr.</cp:lastModifiedBy>
  <cp:revision>6</cp:revision>
  <dcterms:created xsi:type="dcterms:W3CDTF">2019-04-29T15:15:00Z</dcterms:created>
  <dcterms:modified xsi:type="dcterms:W3CDTF">2019-04-29T15:25:00Z</dcterms:modified>
</cp:coreProperties>
</file>