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 xml:space="preserve">Služební </w:t>
      </w:r>
      <w:proofErr w:type="gramStart"/>
      <w:r w:rsidRPr="0066335F">
        <w:rPr>
          <w:rFonts w:ascii="Arial" w:hAnsi="Arial" w:cs="Arial"/>
          <w:b/>
          <w:sz w:val="24"/>
          <w:szCs w:val="24"/>
        </w:rPr>
        <w:t>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ministerský</w:t>
      </w:r>
      <w:proofErr w:type="gramEnd"/>
      <w:r w:rsidR="004A1BA6" w:rsidRPr="004A1BA6">
        <w:rPr>
          <w:rFonts w:ascii="Arial" w:hAnsi="Arial" w:cs="Arial"/>
          <w:sz w:val="24"/>
          <w:szCs w:val="24"/>
        </w:rPr>
        <w:t xml:space="preserve">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E50EDC" w:rsidRDefault="0066335F" w:rsidP="001F318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E50EDC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F3185" w:rsidRDefault="00047955" w:rsidP="00E50E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46</w:t>
      </w:r>
      <w:r w:rsidR="00E50ED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investování a zadávání veřejných zakázek</w:t>
      </w:r>
    </w:p>
    <w:p w:rsidR="00E50EDC" w:rsidRPr="00E50EDC" w:rsidRDefault="00E50EDC" w:rsidP="00E50E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 Společné evropské politiky podpory a</w:t>
      </w:r>
      <w:r w:rsidR="00E00EB0">
        <w:rPr>
          <w:rFonts w:ascii="Arial" w:hAnsi="Arial" w:cs="Arial"/>
          <w:sz w:val="24"/>
          <w:szCs w:val="24"/>
        </w:rPr>
        <w:t xml:space="preserve"> pomoci, evropské strukturální,</w:t>
      </w:r>
      <w:r w:rsidR="00047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investiční a obdobné fondy.</w:t>
      </w:r>
      <w:bookmarkStart w:id="0" w:name="_GoBack"/>
      <w:bookmarkEnd w:id="0"/>
    </w:p>
    <w:p w:rsidR="0066335F" w:rsidRPr="004A1BA6" w:rsidRDefault="00B005B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774CB">
        <w:rPr>
          <w:rFonts w:ascii="Arial" w:hAnsi="Arial" w:cs="Arial"/>
          <w:sz w:val="24"/>
          <w:szCs w:val="24"/>
        </w:rPr>
        <w:t xml:space="preserve">oddělení </w:t>
      </w:r>
      <w:r w:rsidR="00E50EDC">
        <w:rPr>
          <w:rFonts w:ascii="Arial" w:hAnsi="Arial" w:cs="Arial"/>
          <w:sz w:val="24"/>
          <w:szCs w:val="24"/>
        </w:rPr>
        <w:t>Kancelář náměstka ministra vnitra pro státní službu v sekci pro státní službu Ministerstva vnitra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D4" w:rsidRDefault="00527DD4">
      <w:r>
        <w:separator/>
      </w:r>
    </w:p>
  </w:endnote>
  <w:endnote w:type="continuationSeparator" w:id="0">
    <w:p w:rsidR="00527DD4" w:rsidRDefault="0052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D4" w:rsidRDefault="00527DD4">
      <w:r>
        <w:separator/>
      </w:r>
    </w:p>
  </w:footnote>
  <w:footnote w:type="continuationSeparator" w:id="0">
    <w:p w:rsidR="00527DD4" w:rsidRDefault="0052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47955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3185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A3C7C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27DD4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2F88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27D3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1393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062A7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DF1F71"/>
    <w:rsid w:val="00E00EB0"/>
    <w:rsid w:val="00E17B01"/>
    <w:rsid w:val="00E20EA2"/>
    <w:rsid w:val="00E27AB3"/>
    <w:rsid w:val="00E34FC0"/>
    <w:rsid w:val="00E41355"/>
    <w:rsid w:val="00E41E1C"/>
    <w:rsid w:val="00E506D7"/>
    <w:rsid w:val="00E50EDC"/>
    <w:rsid w:val="00E62CCB"/>
    <w:rsid w:val="00E84A30"/>
    <w:rsid w:val="00E9172E"/>
    <w:rsid w:val="00EA0E22"/>
    <w:rsid w:val="00EA28E9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E2F2-C640-4C5F-91D0-520FECE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16</cp:revision>
  <cp:lastPrinted>2013-06-11T12:09:00Z</cp:lastPrinted>
  <dcterms:created xsi:type="dcterms:W3CDTF">2016-04-29T08:59:00Z</dcterms:created>
  <dcterms:modified xsi:type="dcterms:W3CDTF">2017-01-05T14:24:00Z</dcterms:modified>
</cp:coreProperties>
</file>