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91" w:rsidRDefault="003363B5" w:rsidP="00457A3F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>VZOR</w:t>
      </w:r>
      <w:r w:rsidR="0004526B">
        <w:rPr>
          <w:rStyle w:val="Znakapoznpodarou"/>
          <w:rFonts w:ascii="Arial" w:hAnsi="Arial" w:cs="Arial"/>
          <w:b/>
          <w:color w:val="FF0000"/>
        </w:rPr>
        <w:footnoteReference w:id="1"/>
      </w:r>
      <w:r>
        <w:rPr>
          <w:rFonts w:ascii="Arial" w:hAnsi="Arial" w:cs="Arial"/>
          <w:b/>
          <w:color w:val="FF0000"/>
        </w:rPr>
        <w:t xml:space="preserve"> </w:t>
      </w:r>
    </w:p>
    <w:p w:rsidR="00BA29FC" w:rsidRDefault="00BA29FC" w:rsidP="00457A3F">
      <w:pPr>
        <w:spacing w:after="12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Usnesení</w:t>
      </w:r>
      <w:r w:rsidRPr="006F33CD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 přerušení řízení</w:t>
      </w:r>
      <w:r w:rsidR="00ED6C18">
        <w:rPr>
          <w:rFonts w:ascii="Arial" w:hAnsi="Arial" w:cs="Arial"/>
          <w:b/>
          <w:color w:val="FF0000"/>
        </w:rPr>
        <w:t xml:space="preserve"> </w:t>
      </w:r>
      <w:r w:rsidR="002068EA">
        <w:rPr>
          <w:rFonts w:ascii="Arial" w:hAnsi="Arial" w:cs="Arial"/>
          <w:b/>
          <w:color w:val="FF0000"/>
        </w:rPr>
        <w:t xml:space="preserve">o žádosti </w:t>
      </w:r>
      <w:r w:rsidR="00743291">
        <w:rPr>
          <w:rFonts w:ascii="Arial" w:hAnsi="Arial" w:cs="Arial"/>
          <w:b/>
          <w:color w:val="FF0000"/>
        </w:rPr>
        <w:t>po</w:t>
      </w:r>
      <w:r w:rsidR="00ED6C18">
        <w:rPr>
          <w:rFonts w:ascii="Arial" w:hAnsi="Arial" w:cs="Arial"/>
          <w:b/>
          <w:color w:val="FF0000"/>
        </w:rPr>
        <w:t xml:space="preserve">dle § 64 </w:t>
      </w:r>
      <w:r w:rsidR="00AD206A">
        <w:rPr>
          <w:rFonts w:ascii="Arial" w:hAnsi="Arial" w:cs="Arial"/>
          <w:b/>
          <w:color w:val="FF0000"/>
        </w:rPr>
        <w:t>odst. 1 písm. a)</w:t>
      </w:r>
      <w:r w:rsidR="003C532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správního řádu</w:t>
      </w:r>
    </w:p>
    <w:p w:rsidR="00BA29FC" w:rsidRDefault="00BA29FC" w:rsidP="00BA29F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BA29FC" w:rsidRPr="00BE5E0F" w:rsidRDefault="00BA29FC" w:rsidP="00BA29FC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2068EA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A29FC" w:rsidRPr="00BE5E0F" w:rsidRDefault="00BA29FC" w:rsidP="00BA29FC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A29FC" w:rsidRDefault="00BA29FC" w:rsidP="00BA29FC">
      <w:pPr>
        <w:spacing w:line="240" w:lineRule="auto"/>
        <w:contextualSpacing/>
        <w:jc w:val="both"/>
        <w:rPr>
          <w:rFonts w:ascii="Arial" w:hAnsi="Arial" w:cs="Arial"/>
        </w:rPr>
      </w:pPr>
    </w:p>
    <w:p w:rsidR="004F7576" w:rsidRPr="00405436" w:rsidRDefault="004F7576" w:rsidP="00457A3F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FF0000"/>
        </w:rPr>
      </w:pPr>
      <w:r w:rsidRPr="001A0E6A">
        <w:rPr>
          <w:rFonts w:ascii="Arial" w:eastAsia="Times New Roman" w:hAnsi="Arial" w:cs="Arial"/>
        </w:rPr>
        <w:t xml:space="preserve">                                                                        </w:t>
      </w:r>
      <w:r w:rsidR="001A0E6A" w:rsidRPr="001A0E6A">
        <w:rPr>
          <w:rFonts w:ascii="Arial" w:eastAsia="Times New Roman" w:hAnsi="Arial" w:cs="Arial"/>
        </w:rPr>
        <w:t xml:space="preserve">      </w:t>
      </w:r>
      <w:r w:rsidRPr="001A0E6A">
        <w:rPr>
          <w:rFonts w:ascii="Arial" w:eastAsia="Times New Roman" w:hAnsi="Arial" w:cs="Arial"/>
        </w:rPr>
        <w:t xml:space="preserve">  </w:t>
      </w:r>
      <w:r w:rsidR="00743291">
        <w:rPr>
          <w:rFonts w:ascii="Arial" w:eastAsia="Times New Roman" w:hAnsi="Arial" w:cs="Arial"/>
        </w:rPr>
        <w:tab/>
      </w:r>
      <w:r w:rsidRPr="00405436">
        <w:rPr>
          <w:rFonts w:ascii="Arial" w:eastAsia="Times New Roman" w:hAnsi="Arial" w:cs="Arial"/>
          <w:color w:val="FF0000"/>
        </w:rPr>
        <w:t>Místo</w:t>
      </w:r>
    </w:p>
    <w:p w:rsidR="00BA29FC" w:rsidRPr="00240D34" w:rsidRDefault="00BA29FC" w:rsidP="003C532A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240D34">
        <w:rPr>
          <w:rFonts w:ascii="Arial" w:eastAsia="Times New Roman" w:hAnsi="Arial" w:cs="Arial"/>
        </w:rPr>
        <w:t xml:space="preserve">Datum: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A29FC" w:rsidRDefault="00BA29FC" w:rsidP="001A0E6A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BA29FC" w:rsidRDefault="00BA29FC" w:rsidP="001A0E6A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A29FC" w:rsidRPr="00240D34" w:rsidRDefault="00BA29FC" w:rsidP="00BA29F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BA29FC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Pr="00240D34" w:rsidRDefault="00BA29FC" w:rsidP="00BA29F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A29FC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adresa</w:t>
      </w:r>
      <w:r w:rsidR="00A74C2A">
        <w:rPr>
          <w:rFonts w:ascii="Arial" w:eastAsia="Times New Roman" w:hAnsi="Arial" w:cs="Arial"/>
          <w:lang w:eastAsia="cs-CZ"/>
        </w:rPr>
        <w:t xml:space="preserve"> </w:t>
      </w:r>
      <w:r w:rsidR="00A74C2A" w:rsidRPr="00A74C2A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A29FC" w:rsidRPr="00240D3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A29FC" w:rsidRPr="00240D34" w:rsidRDefault="00BA29FC" w:rsidP="00BA29FC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Pr="00240D34" w:rsidRDefault="00BA29FC" w:rsidP="00BA29FC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USNESENÍ</w:t>
      </w:r>
    </w:p>
    <w:p w:rsidR="00BA29FC" w:rsidRDefault="00BA29FC" w:rsidP="00457A3F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>
        <w:rPr>
          <w:rFonts w:ascii="Arial" w:eastAsia="Times New Roman" w:hAnsi="Arial" w:cs="Arial"/>
          <w:b/>
          <w:spacing w:val="56"/>
          <w:lang w:eastAsia="cs-CZ"/>
        </w:rPr>
        <w:t>přerušení řízení</w:t>
      </w:r>
    </w:p>
    <w:p w:rsidR="00BA29FC" w:rsidRPr="00D0179C" w:rsidRDefault="00743291" w:rsidP="00743291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>
        <w:rPr>
          <w:rFonts w:ascii="Arial" w:eastAsia="Times New Roman" w:hAnsi="Arial" w:cs="Arial"/>
          <w:lang w:eastAsia="cs-CZ"/>
        </w:rPr>
        <w:t xml:space="preserve"> 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 xml:space="preserve">x)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) ve věci žádosti o </w:t>
      </w:r>
      <w:r w:rsidRPr="009E13E7">
        <w:rPr>
          <w:rFonts w:ascii="Arial" w:hAnsi="Arial" w:cs="Arial"/>
          <w:color w:val="FF0000"/>
        </w:rPr>
        <w:t>……….</w:t>
      </w:r>
      <w:r>
        <w:rPr>
          <w:rFonts w:ascii="Arial" w:hAnsi="Arial" w:cs="Arial"/>
          <w:color w:val="FF0000"/>
        </w:rPr>
        <w:t xml:space="preserve"> </w:t>
      </w:r>
      <w:r w:rsidRPr="00CB67EC">
        <w:rPr>
          <w:rFonts w:ascii="Arial" w:hAnsi="Arial" w:cs="Arial"/>
          <w:i/>
          <w:color w:val="FF0000"/>
        </w:rPr>
        <w:t>(</w:t>
      </w:r>
      <w:r w:rsidRPr="009E13E7">
        <w:rPr>
          <w:rFonts w:ascii="Arial" w:hAnsi="Arial" w:cs="Arial"/>
          <w:i/>
          <w:color w:val="FF0000"/>
        </w:rPr>
        <w:t>doplnit specifikaci věci</w:t>
      </w:r>
      <w:r w:rsidRPr="00CB67EC">
        <w:rPr>
          <w:rFonts w:ascii="Arial" w:hAnsi="Arial" w:cs="Arial"/>
          <w:i/>
          <w:color w:val="FF0000"/>
        </w:rPr>
        <w:t>)</w:t>
      </w:r>
      <w:r>
        <w:rPr>
          <w:rFonts w:ascii="Arial" w:eastAsia="Times New Roman" w:hAnsi="Arial" w:cs="Arial"/>
          <w:lang w:eastAsia="cs-CZ"/>
        </w:rPr>
        <w:t xml:space="preserve"> podle </w:t>
      </w:r>
      <w:r w:rsidRPr="005D1443">
        <w:rPr>
          <w:rFonts w:ascii="Arial" w:eastAsia="Times New Roman" w:hAnsi="Arial" w:cs="Arial"/>
          <w:color w:val="FF0000"/>
          <w:lang w:eastAsia="cs-CZ"/>
        </w:rPr>
        <w:t>§ ….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5D1443">
        <w:rPr>
          <w:rFonts w:ascii="Arial" w:eastAsia="Times New Roman" w:hAnsi="Arial" w:cs="Arial"/>
          <w:color w:val="FF0000"/>
          <w:lang w:eastAsia="cs-CZ"/>
        </w:rPr>
        <w:t>odst.</w:t>
      </w:r>
      <w:proofErr w:type="gramEnd"/>
      <w:r w:rsidRPr="005D1443">
        <w:rPr>
          <w:rFonts w:ascii="Arial" w:eastAsia="Times New Roman" w:hAnsi="Arial" w:cs="Arial"/>
          <w:color w:val="FF0000"/>
          <w:lang w:eastAsia="cs-CZ"/>
        </w:rPr>
        <w:t xml:space="preserve"> … </w:t>
      </w:r>
      <w:r>
        <w:rPr>
          <w:rFonts w:ascii="Arial" w:eastAsia="Times New Roman" w:hAnsi="Arial" w:cs="Arial"/>
          <w:lang w:eastAsia="cs-CZ"/>
        </w:rPr>
        <w:t xml:space="preserve">zákona o státní službě, kterou </w:t>
      </w:r>
      <w:r w:rsidRPr="000326E6">
        <w:rPr>
          <w:rFonts w:ascii="Arial" w:eastAsia="Times New Roman" w:hAnsi="Arial" w:cs="Arial"/>
          <w:color w:val="FF0000"/>
          <w:lang w:eastAsia="cs-CZ"/>
        </w:rPr>
        <w:t>podal/a pan/</w:t>
      </w:r>
      <w:r>
        <w:rPr>
          <w:rFonts w:ascii="Arial" w:eastAsia="Times New Roman" w:hAnsi="Arial" w:cs="Arial"/>
          <w:color w:val="FF0000"/>
          <w:lang w:eastAsia="cs-CZ"/>
        </w:rPr>
        <w:t>pan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>
        <w:rPr>
          <w:rFonts w:ascii="Arial" w:hAnsi="Arial" w:cs="Arial"/>
          <w:b/>
          <w:color w:val="FF0000"/>
        </w:rPr>
        <w:t>.</w:t>
      </w:r>
      <w:r w:rsidRPr="00195525">
        <w:rPr>
          <w:rFonts w:ascii="Arial" w:hAnsi="Arial" w:cs="Arial"/>
          <w:b/>
          <w:color w:val="FF0000"/>
        </w:rPr>
        <w:t xml:space="preserve"> </w:t>
      </w:r>
      <w:r w:rsidRPr="00CB67EC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="00FC246F">
        <w:rPr>
          <w:rFonts w:ascii="Arial" w:eastAsia="Times New Roman" w:hAnsi="Arial" w:cs="Arial"/>
          <w:color w:val="FF0000"/>
          <w:lang w:eastAsia="cs-CZ"/>
        </w:rPr>
        <w:t xml:space="preserve">, narozen/a dne </w:t>
      </w:r>
      <w:r w:rsidRPr="000326E6">
        <w:rPr>
          <w:rFonts w:ascii="Arial" w:eastAsia="Times New Roman" w:hAnsi="Arial" w:cs="Arial"/>
          <w:color w:val="FF0000"/>
          <w:lang w:eastAsia="cs-CZ"/>
        </w:rPr>
        <w:t>X.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měsíc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19XX</w:t>
      </w:r>
      <w:r w:rsidR="0022319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223192" w:rsidRPr="00AA0725">
        <w:rPr>
          <w:rFonts w:ascii="Arial" w:eastAsia="Times New Roman" w:hAnsi="Arial" w:cs="Arial"/>
        </w:rPr>
        <w:t>v </w:t>
      </w:r>
      <w:r w:rsidR="00223192">
        <w:rPr>
          <w:rFonts w:ascii="Arial" w:eastAsia="Times New Roman" w:hAnsi="Arial" w:cs="Arial"/>
          <w:color w:val="FF0000"/>
        </w:rPr>
        <w:t>Město</w:t>
      </w:r>
      <w:r>
        <w:rPr>
          <w:rFonts w:ascii="Arial" w:eastAsia="Times New Roman" w:hAnsi="Arial" w:cs="Arial"/>
          <w:lang w:eastAsia="cs-CZ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0326E6">
        <w:rPr>
          <w:rFonts w:ascii="Arial" w:eastAsia="Times New Roman" w:hAnsi="Arial" w:cs="Arial"/>
          <w:color w:val="FF0000"/>
          <w:lang w:eastAsia="cs-CZ"/>
        </w:rPr>
        <w:t>, PSČ Město</w:t>
      </w:r>
      <w:r>
        <w:rPr>
          <w:rFonts w:ascii="Arial" w:eastAsia="Times New Roman" w:hAnsi="Arial" w:cs="Arial"/>
          <w:lang w:eastAsia="cs-CZ"/>
        </w:rPr>
        <w:t xml:space="preserve"> (dále jen </w:t>
      </w:r>
      <w:r w:rsidRPr="00A12391">
        <w:rPr>
          <w:rFonts w:ascii="Arial" w:eastAsia="Times New Roman" w:hAnsi="Arial" w:cs="Arial"/>
          <w:lang w:eastAsia="cs-CZ"/>
        </w:rPr>
        <w:t>„</w:t>
      </w:r>
      <w:r w:rsidRPr="00457A3F">
        <w:rPr>
          <w:rFonts w:ascii="Arial" w:eastAsia="Times New Roman" w:hAnsi="Arial" w:cs="Arial"/>
          <w:color w:val="FF0000"/>
          <w:lang w:eastAsia="cs-CZ"/>
        </w:rPr>
        <w:t>žadatel</w:t>
      </w:r>
      <w:r>
        <w:rPr>
          <w:rFonts w:ascii="Arial" w:eastAsia="Times New Roman" w:hAnsi="Arial" w:cs="Arial"/>
          <w:color w:val="FF0000"/>
          <w:lang w:eastAsia="cs-CZ"/>
        </w:rPr>
        <w:t>/žadatelka</w:t>
      </w:r>
      <w:r w:rsidRPr="00A12391">
        <w:rPr>
          <w:rFonts w:ascii="Arial" w:eastAsia="Times New Roman" w:hAnsi="Arial" w:cs="Arial"/>
          <w:lang w:eastAsia="cs-CZ"/>
        </w:rPr>
        <w:t>“</w:t>
      </w:r>
      <w:r w:rsidRPr="000326E6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 rozhodl takto</w:t>
      </w:r>
      <w:r w:rsidR="00BA29FC" w:rsidRPr="00D0179C">
        <w:rPr>
          <w:rFonts w:ascii="Arial" w:eastAsia="Times New Roman" w:hAnsi="Arial" w:cs="Arial"/>
          <w:lang w:eastAsia="cs-CZ"/>
        </w:rPr>
        <w:t>:</w:t>
      </w:r>
    </w:p>
    <w:p w:rsidR="00A73BBB" w:rsidRPr="00310F81" w:rsidRDefault="00A73BBB" w:rsidP="00457A3F">
      <w:pPr>
        <w:spacing w:line="240" w:lineRule="auto"/>
        <w:contextualSpacing/>
        <w:jc w:val="both"/>
        <w:rPr>
          <w:rFonts w:ascii="Arial" w:hAnsi="Arial" w:cs="Arial"/>
        </w:rPr>
      </w:pPr>
    </w:p>
    <w:p w:rsidR="00ED6C18" w:rsidRPr="00ED6C18" w:rsidRDefault="00BA29FC" w:rsidP="00457A3F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řízení o </w:t>
      </w:r>
      <w:r w:rsidRPr="00243225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>i</w:t>
      </w:r>
      <w:r w:rsidRPr="00243225">
        <w:rPr>
          <w:rFonts w:ascii="Arial" w:hAnsi="Arial" w:cs="Arial"/>
          <w:b/>
        </w:rPr>
        <w:t xml:space="preserve"> </w:t>
      </w:r>
      <w:r w:rsidRPr="00243225">
        <w:rPr>
          <w:rFonts w:ascii="Arial" w:hAnsi="Arial" w:cs="Arial"/>
          <w:b/>
          <w:color w:val="FF0000"/>
        </w:rPr>
        <w:t xml:space="preserve">žadatele/žadatelky </w:t>
      </w:r>
      <w:r w:rsidRPr="003802D7">
        <w:rPr>
          <w:rFonts w:ascii="Arial" w:hAnsi="Arial" w:cs="Arial"/>
          <w:b/>
        </w:rPr>
        <w:t xml:space="preserve">vedené pod </w:t>
      </w:r>
      <w:proofErr w:type="spellStart"/>
      <w:proofErr w:type="gramStart"/>
      <w:r w:rsidRPr="003802D7">
        <w:rPr>
          <w:rFonts w:ascii="Arial" w:hAnsi="Arial" w:cs="Arial"/>
          <w:b/>
        </w:rPr>
        <w:t>sp.zn</w:t>
      </w:r>
      <w:proofErr w:type="spellEnd"/>
      <w:r w:rsidRPr="003802D7">
        <w:rPr>
          <w:rFonts w:ascii="Arial" w:hAnsi="Arial" w:cs="Arial"/>
          <w:b/>
        </w:rPr>
        <w:t>.</w:t>
      </w:r>
      <w:proofErr w:type="gramEnd"/>
      <w:r w:rsidR="007432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………….. </w:t>
      </w:r>
      <w:r w:rsidRPr="003802D7">
        <w:rPr>
          <w:rFonts w:ascii="Arial" w:hAnsi="Arial" w:cs="Arial"/>
          <w:b/>
        </w:rPr>
        <w:t xml:space="preserve">se podle </w:t>
      </w:r>
      <w:r w:rsidR="00AD206A" w:rsidRPr="00457A3F">
        <w:rPr>
          <w:rFonts w:ascii="Arial" w:hAnsi="Arial" w:cs="Arial"/>
          <w:b/>
        </w:rPr>
        <w:t>§ 64 odst. 1 písm.  a)</w:t>
      </w:r>
      <w:r w:rsidR="00ED6C18" w:rsidRPr="00457A3F">
        <w:rPr>
          <w:rFonts w:ascii="Arial" w:hAnsi="Arial" w:cs="Arial"/>
          <w:b/>
        </w:rPr>
        <w:t xml:space="preserve"> </w:t>
      </w:r>
      <w:r w:rsidR="00E8354C" w:rsidRPr="00457A3F">
        <w:rPr>
          <w:rFonts w:ascii="Arial" w:hAnsi="Arial" w:cs="Arial"/>
          <w:b/>
        </w:rPr>
        <w:t xml:space="preserve"> </w:t>
      </w:r>
      <w:r w:rsidR="00ED6C18" w:rsidRPr="00457A3F">
        <w:rPr>
          <w:rFonts w:ascii="Arial" w:hAnsi="Arial" w:cs="Arial"/>
          <w:b/>
        </w:rPr>
        <w:t>zákona č. 500/2004 Sb., správní řá</w:t>
      </w:r>
      <w:r w:rsidR="001D7447" w:rsidRPr="00457A3F">
        <w:rPr>
          <w:rFonts w:ascii="Arial" w:hAnsi="Arial" w:cs="Arial"/>
          <w:b/>
        </w:rPr>
        <w:t>d, ve znění pozdějších předpisů,</w:t>
      </w:r>
    </w:p>
    <w:p w:rsidR="005829AC" w:rsidRDefault="00ED6C18" w:rsidP="00BA29FC">
      <w:pPr>
        <w:spacing w:after="120" w:line="240" w:lineRule="auto"/>
        <w:jc w:val="center"/>
        <w:outlineLvl w:val="0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přerušuje</w:t>
      </w:r>
    </w:p>
    <w:p w:rsidR="00BA29FC" w:rsidRDefault="005829AC" w:rsidP="00BA29FC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 w:rsidRPr="00457A3F">
        <w:rPr>
          <w:rFonts w:ascii="Arial" w:hAnsi="Arial" w:cs="Arial"/>
          <w:b/>
        </w:rPr>
        <w:t>na dobu</w:t>
      </w:r>
      <w:r>
        <w:rPr>
          <w:rFonts w:ascii="Arial" w:hAnsi="Arial" w:cs="Arial"/>
          <w:color w:val="FF0000"/>
        </w:rPr>
        <w:t xml:space="preserve"> </w:t>
      </w:r>
      <w:r w:rsidRPr="00FF370C">
        <w:rPr>
          <w:rFonts w:ascii="Arial" w:hAnsi="Arial" w:cs="Arial"/>
          <w:color w:val="FF0000"/>
        </w:rPr>
        <w:t>…</w:t>
      </w:r>
      <w:proofErr w:type="gramStart"/>
      <w:r w:rsidRPr="00FF370C">
        <w:rPr>
          <w:rFonts w:ascii="Arial" w:hAnsi="Arial" w:cs="Arial"/>
          <w:color w:val="FF0000"/>
        </w:rPr>
        <w:t>…..</w:t>
      </w:r>
      <w:r>
        <w:rPr>
          <w:rFonts w:ascii="Arial" w:hAnsi="Arial" w:cs="Arial"/>
          <w:color w:val="FF0000"/>
        </w:rPr>
        <w:t xml:space="preserve"> </w:t>
      </w:r>
      <w:r w:rsidRPr="00457A3F">
        <w:rPr>
          <w:rFonts w:ascii="Arial" w:hAnsi="Arial" w:cs="Arial"/>
          <w:b/>
        </w:rPr>
        <w:t>od</w:t>
      </w:r>
      <w:proofErr w:type="gramEnd"/>
      <w:r w:rsidRPr="00457A3F">
        <w:rPr>
          <w:rFonts w:ascii="Arial" w:hAnsi="Arial" w:cs="Arial"/>
          <w:b/>
        </w:rPr>
        <w:t xml:space="preserve"> doručení tohoto usnesení</w:t>
      </w:r>
      <w:r w:rsidR="00BA29FC">
        <w:rPr>
          <w:rFonts w:ascii="Arial" w:hAnsi="Arial" w:cs="Arial"/>
          <w:b/>
        </w:rPr>
        <w:t>.</w:t>
      </w:r>
    </w:p>
    <w:p w:rsidR="00263288" w:rsidRDefault="00263288" w:rsidP="00BA29FC">
      <w:pPr>
        <w:spacing w:after="120" w:line="274" w:lineRule="auto"/>
        <w:jc w:val="both"/>
        <w:outlineLvl w:val="0"/>
        <w:rPr>
          <w:rFonts w:ascii="Arial" w:hAnsi="Arial" w:cs="Arial"/>
          <w:b/>
        </w:rPr>
      </w:pPr>
    </w:p>
    <w:p w:rsidR="00BA29FC" w:rsidRPr="00AE6C70" w:rsidRDefault="00BA29FC" w:rsidP="00AE6C70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AE6C70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743291" w:rsidRPr="00AE6C70" w:rsidRDefault="00F724C8" w:rsidP="004B0D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Dne </w:t>
      </w:r>
      <w:r w:rsidR="00743291" w:rsidRPr="005A3524">
        <w:rPr>
          <w:rFonts w:ascii="Arial" w:eastAsia="Times New Roman" w:hAnsi="Arial" w:cs="Arial"/>
          <w:color w:val="FF0000"/>
        </w:rPr>
        <w:t>X</w:t>
      </w:r>
      <w:r w:rsidR="00743291">
        <w:rPr>
          <w:rFonts w:ascii="Arial" w:eastAsia="Times New Roman" w:hAnsi="Arial" w:cs="Arial"/>
          <w:color w:val="FF0000"/>
        </w:rPr>
        <w:t>. měsíc</w:t>
      </w:r>
      <w:r w:rsidR="00743291">
        <w:rPr>
          <w:rFonts w:ascii="Arial" w:eastAsia="Times New Roman" w:hAnsi="Arial" w:cs="Arial"/>
        </w:rPr>
        <w:t xml:space="preserve"> 20</w:t>
      </w:r>
      <w:r w:rsidR="00743291" w:rsidRPr="00F776C7">
        <w:rPr>
          <w:rFonts w:ascii="Arial" w:eastAsia="Times New Roman" w:hAnsi="Arial" w:cs="Arial"/>
          <w:color w:val="FF0000"/>
        </w:rPr>
        <w:t>XX</w:t>
      </w:r>
      <w:r w:rsidRPr="00F954B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30352D">
        <w:rPr>
          <w:rFonts w:ascii="Arial" w:eastAsia="Times New Roman" w:hAnsi="Arial" w:cs="Arial"/>
          <w:color w:val="FF0000"/>
          <w:lang w:eastAsia="cs-CZ"/>
        </w:rPr>
        <w:t>podal/a</w:t>
      </w:r>
      <w:r w:rsidRPr="002D072C">
        <w:rPr>
          <w:rFonts w:ascii="Arial" w:eastAsia="Times New Roman" w:hAnsi="Arial" w:cs="Arial"/>
          <w:lang w:eastAsia="cs-CZ"/>
        </w:rPr>
        <w:t xml:space="preserve"> výše </w:t>
      </w:r>
      <w:r w:rsidRPr="0030352D">
        <w:rPr>
          <w:rFonts w:ascii="Arial" w:eastAsia="Times New Roman" w:hAnsi="Arial" w:cs="Arial"/>
          <w:color w:val="FF0000"/>
          <w:lang w:eastAsia="cs-CZ"/>
        </w:rPr>
        <w:t>jmenovaný/á</w:t>
      </w:r>
      <w:r w:rsidRPr="002D072C">
        <w:rPr>
          <w:rFonts w:ascii="Arial" w:eastAsia="Times New Roman" w:hAnsi="Arial" w:cs="Arial"/>
          <w:lang w:eastAsia="cs-CZ"/>
        </w:rPr>
        <w:t xml:space="preserve"> žádost o </w:t>
      </w:r>
      <w:r w:rsidRPr="00F954B7">
        <w:rPr>
          <w:rFonts w:ascii="Arial" w:eastAsia="Times New Roman" w:hAnsi="Arial" w:cs="Arial"/>
          <w:color w:val="FF0000"/>
          <w:lang w:eastAsia="cs-CZ"/>
        </w:rPr>
        <w:t xml:space="preserve">…………… </w:t>
      </w:r>
      <w:r w:rsidRPr="00EC1F3D">
        <w:rPr>
          <w:rFonts w:ascii="Arial" w:hAnsi="Arial" w:cs="Arial"/>
          <w:i/>
          <w:color w:val="FF0000"/>
        </w:rPr>
        <w:t>(doplnit specifikaci věci</w:t>
      </w:r>
      <w:r w:rsidRPr="00F954B7">
        <w:rPr>
          <w:rFonts w:ascii="Arial" w:hAnsi="Arial" w:cs="Arial"/>
          <w:i/>
          <w:color w:val="FF0000"/>
        </w:rPr>
        <w:t xml:space="preserve"> např. o </w:t>
      </w:r>
      <w:r w:rsidRPr="00F954B7">
        <w:rPr>
          <w:rFonts w:ascii="Arial" w:eastAsia="Times New Roman" w:hAnsi="Arial" w:cs="Arial"/>
          <w:i/>
          <w:color w:val="FF0000"/>
          <w:lang w:eastAsia="cs-CZ"/>
        </w:rPr>
        <w:t xml:space="preserve">přijetí do služebního poměru ve smyslu ustanovení § …. </w:t>
      </w:r>
      <w:proofErr w:type="gramStart"/>
      <w:r w:rsidRPr="00F954B7">
        <w:rPr>
          <w:rFonts w:ascii="Arial" w:eastAsia="Times New Roman" w:hAnsi="Arial" w:cs="Arial"/>
          <w:i/>
          <w:color w:val="FF0000"/>
          <w:lang w:eastAsia="cs-CZ"/>
        </w:rPr>
        <w:t>zákona</w:t>
      </w:r>
      <w:proofErr w:type="gramEnd"/>
      <w:r w:rsidRPr="00F954B7">
        <w:rPr>
          <w:rFonts w:ascii="Arial" w:eastAsia="Times New Roman" w:hAnsi="Arial" w:cs="Arial"/>
          <w:i/>
          <w:color w:val="FF0000"/>
          <w:lang w:eastAsia="cs-CZ"/>
        </w:rPr>
        <w:t xml:space="preserve"> o státní službě)</w:t>
      </w:r>
      <w:r w:rsidRPr="006700C2">
        <w:rPr>
          <w:rFonts w:ascii="Arial" w:eastAsia="Times New Roman" w:hAnsi="Arial" w:cs="Arial"/>
          <w:lang w:eastAsia="cs-CZ"/>
        </w:rPr>
        <w:t>.</w:t>
      </w:r>
      <w:r w:rsidR="00743291" w:rsidRPr="00457A3F">
        <w:rPr>
          <w:rFonts w:ascii="Arial" w:eastAsia="Times New Roman" w:hAnsi="Arial" w:cs="Arial"/>
          <w:i/>
          <w:lang w:eastAsia="cs-CZ"/>
        </w:rPr>
        <w:t xml:space="preserve"> </w:t>
      </w:r>
      <w:r w:rsidR="001E2131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 </w:t>
      </w:r>
      <w:r w:rsidR="00743291" w:rsidRPr="005A3524">
        <w:rPr>
          <w:rFonts w:ascii="Arial" w:eastAsia="Times New Roman" w:hAnsi="Arial" w:cs="Arial"/>
          <w:color w:val="FF0000"/>
        </w:rPr>
        <w:t>X</w:t>
      </w:r>
      <w:r w:rsidR="00743291">
        <w:rPr>
          <w:rFonts w:ascii="Arial" w:eastAsia="Times New Roman" w:hAnsi="Arial" w:cs="Arial"/>
          <w:color w:val="FF0000"/>
        </w:rPr>
        <w:t>. měsíc</w:t>
      </w:r>
      <w:r w:rsidR="00743291">
        <w:rPr>
          <w:rFonts w:ascii="Arial" w:eastAsia="Times New Roman" w:hAnsi="Arial" w:cs="Arial"/>
        </w:rPr>
        <w:t xml:space="preserve"> 20</w:t>
      </w:r>
      <w:r w:rsidR="00743291" w:rsidRPr="00F776C7">
        <w:rPr>
          <w:rFonts w:ascii="Arial" w:eastAsia="Times New Roman" w:hAnsi="Arial" w:cs="Arial"/>
          <w:color w:val="FF0000"/>
        </w:rPr>
        <w:t>XX</w:t>
      </w:r>
      <w:r w:rsidR="0074329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1E2131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obdržel žádost </w:t>
      </w:r>
      <w:r w:rsidR="00743291">
        <w:rPr>
          <w:rFonts w:ascii="Arial" w:eastAsia="Times New Roman" w:hAnsi="Arial" w:cs="Arial"/>
          <w:color w:val="000000" w:themeColor="text1"/>
          <w:lang w:eastAsia="cs-CZ"/>
        </w:rPr>
        <w:t xml:space="preserve">výše uvedený </w:t>
      </w:r>
      <w:r w:rsidR="001E2131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příslušný služební </w:t>
      </w:r>
      <w:r w:rsidR="00743291">
        <w:rPr>
          <w:rFonts w:ascii="Arial" w:eastAsia="Times New Roman" w:hAnsi="Arial" w:cs="Arial"/>
          <w:color w:val="000000" w:themeColor="text1"/>
          <w:lang w:eastAsia="cs-CZ"/>
        </w:rPr>
        <w:t xml:space="preserve">orgán, tedy tímto </w:t>
      </w:r>
      <w:r w:rsidR="00946B2D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dnem bylo současně zahájeno řízení </w:t>
      </w:r>
      <w:r w:rsidR="00ED4BD7">
        <w:rPr>
          <w:rFonts w:ascii="Arial" w:eastAsia="Times New Roman" w:hAnsi="Arial" w:cs="Arial"/>
          <w:color w:val="000000" w:themeColor="text1"/>
          <w:lang w:eastAsia="cs-CZ"/>
        </w:rPr>
        <w:t xml:space="preserve">o </w:t>
      </w:r>
      <w:r w:rsidR="00946B2D" w:rsidRPr="008170AC">
        <w:rPr>
          <w:rFonts w:ascii="Arial" w:eastAsia="Times New Roman" w:hAnsi="Arial" w:cs="Arial"/>
          <w:color w:val="000000" w:themeColor="text1"/>
          <w:lang w:eastAsia="cs-CZ"/>
        </w:rPr>
        <w:t>žádosti</w:t>
      </w:r>
      <w:r w:rsidR="00743291">
        <w:rPr>
          <w:rFonts w:ascii="Arial" w:eastAsia="Times New Roman" w:hAnsi="Arial" w:cs="Arial"/>
          <w:color w:val="000000" w:themeColor="text1"/>
          <w:lang w:eastAsia="cs-CZ"/>
        </w:rPr>
        <w:t xml:space="preserve"> ve smyslu § 44 odst. 1 </w:t>
      </w:r>
      <w:r w:rsidR="00743291" w:rsidRPr="00457A3F">
        <w:rPr>
          <w:rFonts w:ascii="Arial" w:hAnsi="Arial" w:cs="Arial"/>
        </w:rPr>
        <w:t>zákona č. 500/2004 Sb., správní řád, ve znění pozdějších předpisů</w:t>
      </w:r>
      <w:r w:rsidR="00743291">
        <w:rPr>
          <w:rFonts w:ascii="Arial" w:hAnsi="Arial" w:cs="Arial"/>
        </w:rPr>
        <w:t xml:space="preserve"> (dále jen „správní řád“)</w:t>
      </w:r>
      <w:r w:rsidR="00955752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AD206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:rsidR="00743291" w:rsidRDefault="00743291" w:rsidP="004B0D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962E0A" w:rsidRDefault="00A44A77" w:rsidP="004B0D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2E0A">
        <w:rPr>
          <w:rFonts w:ascii="Arial" w:eastAsia="Times New Roman" w:hAnsi="Arial" w:cs="Arial"/>
          <w:color w:val="000000" w:themeColor="text1"/>
          <w:lang w:eastAsia="cs-CZ"/>
        </w:rPr>
        <w:lastRenderedPageBreak/>
        <w:t>Při</w:t>
      </w:r>
      <w:r w:rsidR="006D1360" w:rsidRPr="00962E0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962E0A">
        <w:rPr>
          <w:rFonts w:ascii="Arial" w:eastAsia="Times New Roman" w:hAnsi="Arial" w:cs="Arial"/>
          <w:color w:val="000000" w:themeColor="text1"/>
          <w:lang w:eastAsia="cs-CZ"/>
        </w:rPr>
        <w:t xml:space="preserve">posuzování </w:t>
      </w:r>
      <w:r w:rsidR="00F724C8" w:rsidRPr="00962E0A">
        <w:rPr>
          <w:rFonts w:ascii="Arial" w:eastAsia="Times New Roman" w:hAnsi="Arial" w:cs="Arial"/>
          <w:color w:val="000000" w:themeColor="text1"/>
          <w:lang w:eastAsia="cs-CZ"/>
        </w:rPr>
        <w:t>žádosti</w:t>
      </w:r>
      <w:r w:rsidR="00CA06E7" w:rsidRPr="0075088F">
        <w:rPr>
          <w:rFonts w:ascii="Arial" w:eastAsia="Times New Roman" w:hAnsi="Arial" w:cs="Arial"/>
          <w:color w:val="000000" w:themeColor="text1"/>
          <w:lang w:eastAsia="cs-CZ"/>
        </w:rPr>
        <w:t xml:space="preserve"> však </w:t>
      </w:r>
      <w:r w:rsidR="00F724C8" w:rsidRPr="00B02CCD">
        <w:rPr>
          <w:rFonts w:ascii="Arial" w:eastAsia="Times New Roman" w:hAnsi="Arial" w:cs="Arial"/>
          <w:color w:val="000000" w:themeColor="text1"/>
          <w:lang w:eastAsia="cs-CZ"/>
        </w:rPr>
        <w:t xml:space="preserve">služební </w:t>
      </w:r>
      <w:r w:rsidR="00743291" w:rsidRPr="00962E0A">
        <w:rPr>
          <w:rFonts w:ascii="Arial" w:eastAsia="Times New Roman" w:hAnsi="Arial" w:cs="Arial"/>
          <w:color w:val="000000" w:themeColor="text1"/>
          <w:lang w:eastAsia="cs-CZ"/>
        </w:rPr>
        <w:t xml:space="preserve">orgán </w:t>
      </w:r>
      <w:r w:rsidR="00CA06E7" w:rsidRPr="00962E0A">
        <w:rPr>
          <w:rFonts w:ascii="Arial" w:eastAsia="Times New Roman" w:hAnsi="Arial" w:cs="Arial"/>
          <w:color w:val="000000" w:themeColor="text1"/>
          <w:lang w:eastAsia="cs-CZ"/>
        </w:rPr>
        <w:t>zjistil</w:t>
      </w:r>
      <w:r w:rsidR="002925C5" w:rsidRPr="00962E0A">
        <w:rPr>
          <w:rFonts w:ascii="Arial" w:eastAsia="Times New Roman" w:hAnsi="Arial" w:cs="Arial"/>
          <w:color w:val="000000" w:themeColor="text1"/>
          <w:lang w:eastAsia="cs-CZ"/>
        </w:rPr>
        <w:t xml:space="preserve">, že žádost nemá předepsané náležitosti, resp. trpí vadami. </w:t>
      </w:r>
      <w:r w:rsidR="002925C5" w:rsidRPr="00962E0A">
        <w:rPr>
          <w:rFonts w:ascii="Arial" w:hAnsi="Arial" w:cs="Arial"/>
          <w:color w:val="000000"/>
        </w:rPr>
        <w:t xml:space="preserve">Proto služební orgán </w:t>
      </w:r>
      <w:r w:rsidR="00962E0A" w:rsidRPr="00962E0A">
        <w:rPr>
          <w:rFonts w:ascii="Arial" w:hAnsi="Arial" w:cs="Arial"/>
          <w:color w:val="000000"/>
        </w:rPr>
        <w:t xml:space="preserve">podle § 45 odst. 2 správního řádu </w:t>
      </w:r>
      <w:r w:rsidR="002925C5" w:rsidRPr="00457A3F">
        <w:rPr>
          <w:rFonts w:ascii="Arial" w:hAnsi="Arial" w:cs="Arial"/>
          <w:color w:val="FF0000"/>
        </w:rPr>
        <w:t xml:space="preserve">žadatele/žadatelku </w:t>
      </w:r>
      <w:r w:rsidR="002925C5" w:rsidRPr="00962E0A">
        <w:rPr>
          <w:rFonts w:ascii="Arial" w:hAnsi="Arial" w:cs="Arial"/>
          <w:color w:val="000000"/>
        </w:rPr>
        <w:t xml:space="preserve">vyzval k odstranění </w:t>
      </w:r>
      <w:r w:rsidR="00962E0A" w:rsidRPr="00962E0A">
        <w:rPr>
          <w:rFonts w:ascii="Arial" w:hAnsi="Arial" w:cs="Arial"/>
          <w:color w:val="000000"/>
        </w:rPr>
        <w:t xml:space="preserve">nedostatků </w:t>
      </w:r>
      <w:r w:rsidR="002925C5" w:rsidRPr="00962E0A">
        <w:rPr>
          <w:rFonts w:ascii="Arial" w:hAnsi="Arial" w:cs="Arial"/>
          <w:color w:val="000000"/>
        </w:rPr>
        <w:t>žádosti</w:t>
      </w:r>
      <w:r w:rsidR="00962E0A" w:rsidRPr="00962E0A">
        <w:rPr>
          <w:rFonts w:ascii="Arial" w:hAnsi="Arial" w:cs="Arial"/>
          <w:color w:val="000000"/>
        </w:rPr>
        <w:t>, a to</w:t>
      </w:r>
      <w:r w:rsidR="002925C5" w:rsidRPr="00962E0A">
        <w:rPr>
          <w:rFonts w:ascii="Arial" w:hAnsi="Arial" w:cs="Arial"/>
          <w:color w:val="000000"/>
        </w:rPr>
        <w:t xml:space="preserve"> </w:t>
      </w:r>
      <w:r w:rsidR="00962E0A" w:rsidRPr="00962E0A">
        <w:rPr>
          <w:rFonts w:ascii="Arial" w:hAnsi="Arial" w:cs="Arial"/>
          <w:color w:val="000000"/>
        </w:rPr>
        <w:t xml:space="preserve">současně zasílanou </w:t>
      </w:r>
      <w:r w:rsidR="002925C5" w:rsidRPr="00962E0A">
        <w:rPr>
          <w:rFonts w:ascii="Arial" w:hAnsi="Arial" w:cs="Arial"/>
          <w:color w:val="000000"/>
        </w:rPr>
        <w:t>výzvou</w:t>
      </w:r>
      <w:r w:rsidR="00962E0A" w:rsidRPr="00962E0A">
        <w:rPr>
          <w:rFonts w:ascii="Arial" w:hAnsi="Arial" w:cs="Arial"/>
          <w:color w:val="000000"/>
        </w:rPr>
        <w:t xml:space="preserve"> ze dne </w:t>
      </w:r>
      <w:r w:rsidR="00962E0A" w:rsidRPr="00457A3F">
        <w:rPr>
          <w:rFonts w:ascii="Arial" w:hAnsi="Arial" w:cs="Arial"/>
          <w:color w:val="FF0000"/>
        </w:rPr>
        <w:t>X. měsíc 20XX</w:t>
      </w:r>
      <w:r w:rsidR="00962E0A" w:rsidRPr="00962E0A">
        <w:rPr>
          <w:rFonts w:ascii="Arial" w:hAnsi="Arial" w:cs="Arial"/>
          <w:color w:val="000000"/>
        </w:rPr>
        <w:t xml:space="preserve">, </w:t>
      </w:r>
      <w:proofErr w:type="gramStart"/>
      <w:r w:rsidR="00962E0A" w:rsidRPr="00962E0A">
        <w:rPr>
          <w:rFonts w:ascii="Arial" w:hAnsi="Arial" w:cs="Arial"/>
          <w:color w:val="000000"/>
        </w:rPr>
        <w:t>č.j.</w:t>
      </w:r>
      <w:proofErr w:type="gramEnd"/>
      <w:r w:rsidR="00962E0A" w:rsidRPr="00962E0A">
        <w:rPr>
          <w:rFonts w:ascii="Arial" w:hAnsi="Arial" w:cs="Arial"/>
          <w:color w:val="000000"/>
        </w:rPr>
        <w:t xml:space="preserve"> </w:t>
      </w:r>
      <w:r w:rsidR="00962E0A" w:rsidRPr="00457A3F">
        <w:rPr>
          <w:rFonts w:ascii="Arial" w:hAnsi="Arial" w:cs="Arial"/>
          <w:color w:val="FF0000"/>
        </w:rPr>
        <w:t>XXXXX</w:t>
      </w:r>
      <w:r w:rsidR="002925C5" w:rsidRPr="00962E0A">
        <w:rPr>
          <w:rFonts w:ascii="Arial" w:hAnsi="Arial" w:cs="Arial"/>
          <w:color w:val="000000"/>
        </w:rPr>
        <w:t xml:space="preserve">, v níž </w:t>
      </w:r>
      <w:r w:rsidR="00962E0A" w:rsidRPr="00457A3F">
        <w:rPr>
          <w:rFonts w:ascii="Arial" w:hAnsi="Arial" w:cs="Arial"/>
          <w:color w:val="FF0000"/>
        </w:rPr>
        <w:t xml:space="preserve">žadatele/žadatelku </w:t>
      </w:r>
      <w:r w:rsidR="00962E0A" w:rsidRPr="00962E0A">
        <w:rPr>
          <w:rFonts w:ascii="Arial" w:hAnsi="Arial" w:cs="Arial"/>
          <w:color w:val="000000"/>
        </w:rPr>
        <w:t xml:space="preserve">poučil o způsobu odstranění nedostatků, </w:t>
      </w:r>
      <w:r w:rsidR="002925C5" w:rsidRPr="00962E0A">
        <w:rPr>
          <w:rFonts w:ascii="Arial" w:hAnsi="Arial" w:cs="Arial"/>
          <w:color w:val="000000"/>
        </w:rPr>
        <w:t>poskytl</w:t>
      </w:r>
      <w:r w:rsidR="002925C5" w:rsidRPr="00962E0A">
        <w:rPr>
          <w:rFonts w:ascii="Arial" w:hAnsi="Arial" w:cs="Arial"/>
        </w:rPr>
        <w:t xml:space="preserve"> </w:t>
      </w:r>
      <w:r w:rsidR="00962E0A" w:rsidRPr="00962E0A">
        <w:rPr>
          <w:rFonts w:ascii="Arial" w:hAnsi="Arial" w:cs="Arial"/>
        </w:rPr>
        <w:t xml:space="preserve">k jejich odstranění </w:t>
      </w:r>
      <w:r w:rsidR="002925C5" w:rsidRPr="00962E0A">
        <w:rPr>
          <w:rFonts w:ascii="Arial" w:hAnsi="Arial" w:cs="Arial"/>
        </w:rPr>
        <w:t>přiměřenou lhůtu</w:t>
      </w:r>
      <w:r w:rsidR="00962E0A" w:rsidRPr="00962E0A">
        <w:rPr>
          <w:rFonts w:ascii="Arial" w:hAnsi="Arial" w:cs="Arial"/>
        </w:rPr>
        <w:t xml:space="preserve"> a s</w:t>
      </w:r>
      <w:r w:rsidR="002925C5" w:rsidRPr="00962E0A">
        <w:rPr>
          <w:rFonts w:ascii="Arial" w:hAnsi="Arial" w:cs="Arial"/>
        </w:rPr>
        <w:t xml:space="preserve">oučasně </w:t>
      </w:r>
      <w:r w:rsidR="002925C5" w:rsidRPr="00457A3F">
        <w:rPr>
          <w:rFonts w:ascii="Arial" w:hAnsi="Arial" w:cs="Arial"/>
          <w:color w:val="FF0000"/>
        </w:rPr>
        <w:t>žadatele</w:t>
      </w:r>
      <w:r w:rsidR="00962E0A" w:rsidRPr="00457A3F">
        <w:rPr>
          <w:rFonts w:ascii="Arial" w:hAnsi="Arial" w:cs="Arial"/>
          <w:color w:val="FF0000"/>
        </w:rPr>
        <w:t>/žadatelku</w:t>
      </w:r>
      <w:r w:rsidR="002925C5" w:rsidRPr="00457A3F">
        <w:rPr>
          <w:rFonts w:ascii="Arial" w:hAnsi="Arial" w:cs="Arial"/>
          <w:color w:val="FF0000"/>
        </w:rPr>
        <w:t xml:space="preserve"> </w:t>
      </w:r>
      <w:r w:rsidR="002925C5" w:rsidRPr="00962E0A">
        <w:rPr>
          <w:rFonts w:ascii="Arial" w:hAnsi="Arial" w:cs="Arial"/>
        </w:rPr>
        <w:t>poučil o následcích neodstranění vad.</w:t>
      </w:r>
    </w:p>
    <w:p w:rsidR="00962E0A" w:rsidRPr="00962E0A" w:rsidRDefault="00962E0A" w:rsidP="004B0D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88F" w:rsidRDefault="00962E0A" w:rsidP="004B0D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2E0A">
        <w:rPr>
          <w:rFonts w:ascii="Arial" w:hAnsi="Arial" w:cs="Arial"/>
        </w:rPr>
        <w:t xml:space="preserve">Podle ustanovení § 64 odst. 1 písm. a) správního řádu může správní orgán řízení usnesením přerušit současně s výzvou k odstranění nedostatků žádosti. </w:t>
      </w:r>
    </w:p>
    <w:p w:rsidR="0075088F" w:rsidRDefault="0075088F" w:rsidP="004B0D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079A" w:rsidRPr="0004526B" w:rsidRDefault="00962E0A" w:rsidP="0004526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62E0A">
        <w:rPr>
          <w:rFonts w:ascii="Arial" w:hAnsi="Arial" w:cs="Arial"/>
        </w:rPr>
        <w:t xml:space="preserve">S ohledem na skutečnost, že </w:t>
      </w:r>
      <w:r w:rsidRPr="00457A3F">
        <w:rPr>
          <w:rFonts w:ascii="Arial" w:hAnsi="Arial" w:cs="Arial"/>
          <w:color w:val="FF0000"/>
        </w:rPr>
        <w:t xml:space="preserve">žadatel/žadatelka byl/a </w:t>
      </w:r>
      <w:r w:rsidRPr="00962E0A">
        <w:rPr>
          <w:rFonts w:ascii="Arial" w:hAnsi="Arial" w:cs="Arial"/>
        </w:rPr>
        <w:t xml:space="preserve">současně </w:t>
      </w:r>
      <w:r w:rsidRPr="00457A3F">
        <w:rPr>
          <w:rFonts w:ascii="Arial" w:hAnsi="Arial" w:cs="Arial"/>
          <w:color w:val="FF0000"/>
        </w:rPr>
        <w:t xml:space="preserve">vyzván/a </w:t>
      </w:r>
      <w:r w:rsidRPr="00962E0A">
        <w:rPr>
          <w:rFonts w:ascii="Arial" w:hAnsi="Arial" w:cs="Arial"/>
        </w:rPr>
        <w:t xml:space="preserve">k odstranění nedostatků žádosti, služební orgán řízení přerušuje na dobu uvedenou ve výroku tohoto usnesení, která se shoduje se lhůtou, poskytnou </w:t>
      </w:r>
      <w:r w:rsidRPr="00457A3F">
        <w:rPr>
          <w:rFonts w:ascii="Arial" w:hAnsi="Arial" w:cs="Arial"/>
          <w:color w:val="FF0000"/>
        </w:rPr>
        <w:t xml:space="preserve">žadateli/žadatelce </w:t>
      </w:r>
      <w:r w:rsidRPr="00962E0A">
        <w:rPr>
          <w:rFonts w:ascii="Arial" w:hAnsi="Arial" w:cs="Arial"/>
        </w:rPr>
        <w:t>ve výše uvedené výzvě k odstranění nedostatků žádosti.</w:t>
      </w:r>
    </w:p>
    <w:p w:rsidR="000B079A" w:rsidRPr="00310F81" w:rsidRDefault="000B079A" w:rsidP="00EE5292">
      <w:pPr>
        <w:spacing w:line="240" w:lineRule="auto"/>
        <w:contextualSpacing/>
        <w:jc w:val="right"/>
        <w:rPr>
          <w:rFonts w:ascii="Arial" w:hAnsi="Arial" w:cs="Arial"/>
        </w:rPr>
      </w:pPr>
    </w:p>
    <w:p w:rsidR="0004526B" w:rsidRDefault="0004526B" w:rsidP="0004526B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153A20" w:rsidRDefault="0004526B" w:rsidP="0004526B">
      <w:pPr>
        <w:spacing w:line="240" w:lineRule="auto"/>
        <w:contextualSpacing/>
        <w:jc w:val="both"/>
        <w:rPr>
          <w:rFonts w:ascii="Arial" w:hAnsi="Arial" w:cs="Arial"/>
        </w:rPr>
      </w:pPr>
      <w:r w:rsidRPr="00ED4150">
        <w:rPr>
          <w:rFonts w:ascii="Arial" w:eastAsia="Times New Roman" w:hAnsi="Arial" w:cs="Arial"/>
          <w:lang w:eastAsia="cs-CZ"/>
        </w:rPr>
        <w:t xml:space="preserve">Proti tomuto </w:t>
      </w:r>
      <w:r>
        <w:rPr>
          <w:rFonts w:ascii="Arial" w:eastAsia="Times New Roman" w:hAnsi="Arial" w:cs="Arial"/>
          <w:lang w:eastAsia="cs-CZ"/>
        </w:rPr>
        <w:t>usnesení</w:t>
      </w:r>
      <w:r w:rsidRPr="00ED4150">
        <w:rPr>
          <w:rFonts w:ascii="Arial" w:eastAsia="Times New Roman" w:hAnsi="Arial" w:cs="Arial"/>
          <w:lang w:eastAsia="cs-CZ"/>
        </w:rPr>
        <w:t xml:space="preserve"> lze</w:t>
      </w:r>
      <w:r>
        <w:rPr>
          <w:rFonts w:ascii="Arial" w:eastAsia="Times New Roman" w:hAnsi="Arial" w:cs="Arial"/>
          <w:lang w:eastAsia="cs-CZ"/>
        </w:rPr>
        <w:t xml:space="preserve"> podle § 76 odst. 5 a § 81 a násl. správního řádu podat odvolání u</w:t>
      </w:r>
      <w:r w:rsidR="005829AC">
        <w:rPr>
          <w:rFonts w:ascii="Arial" w:eastAsia="Times New Roman" w:hAnsi="Arial" w:cs="Arial"/>
          <w:lang w:eastAsia="cs-CZ"/>
        </w:rPr>
        <w:t> </w:t>
      </w:r>
      <w:r w:rsidRPr="00515323">
        <w:rPr>
          <w:rFonts w:ascii="Arial" w:eastAsia="Times New Roman" w:hAnsi="Arial" w:cs="Arial"/>
          <w:color w:val="FF0000"/>
          <w:lang w:eastAsia="cs-CZ"/>
        </w:rPr>
        <w:t>(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ED4150">
        <w:rPr>
          <w:rFonts w:ascii="Arial" w:eastAsia="Times New Roman" w:hAnsi="Arial" w:cs="Arial"/>
          <w:lang w:eastAsia="cs-CZ"/>
        </w:rPr>
        <w:t>a to do 15</w:t>
      </w:r>
      <w:r>
        <w:rPr>
          <w:rFonts w:ascii="Arial" w:eastAsia="Times New Roman" w:hAnsi="Arial" w:cs="Arial"/>
          <w:lang w:eastAsia="cs-CZ"/>
        </w:rPr>
        <w:t> dnů ode dne jeho oznámení</w:t>
      </w:r>
      <w:r w:rsidRPr="00BE5E0F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 xml:space="preserve">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x) </w:t>
      </w:r>
      <w:r>
        <w:rPr>
          <w:rFonts w:ascii="Arial" w:hAnsi="Arial" w:cs="Arial"/>
        </w:rPr>
        <w:t>zákona o státní službě.</w:t>
      </w:r>
      <w:r>
        <w:rPr>
          <w:rFonts w:ascii="Arial" w:eastAsia="Times New Roman" w:hAnsi="Arial" w:cs="Arial"/>
          <w:lang w:eastAsia="cs-CZ"/>
        </w:rPr>
        <w:t xml:space="preserve"> Odvolání proti tomuto usnesení</w:t>
      </w:r>
      <w:r w:rsidRPr="00ED4150">
        <w:rPr>
          <w:rFonts w:ascii="Arial" w:eastAsia="Times New Roman" w:hAnsi="Arial" w:cs="Arial"/>
          <w:lang w:eastAsia="cs-CZ"/>
        </w:rPr>
        <w:t xml:space="preserve"> nemá v souladu </w:t>
      </w:r>
      <w:r>
        <w:rPr>
          <w:rFonts w:ascii="Arial" w:eastAsia="Times New Roman" w:hAnsi="Arial" w:cs="Arial"/>
          <w:lang w:eastAsia="cs-CZ"/>
        </w:rPr>
        <w:t xml:space="preserve">§ 76 odst. 5 správního řádu </w:t>
      </w:r>
      <w:r w:rsidRPr="00ED4150">
        <w:rPr>
          <w:rFonts w:ascii="Arial" w:eastAsia="Times New Roman" w:hAnsi="Arial" w:cs="Arial"/>
          <w:lang w:eastAsia="cs-CZ"/>
        </w:rPr>
        <w:t>odkladný účinek.</w:t>
      </w:r>
    </w:p>
    <w:p w:rsidR="00153A20" w:rsidRDefault="00153A20" w:rsidP="00BA29FC">
      <w:pPr>
        <w:spacing w:line="240" w:lineRule="auto"/>
        <w:contextualSpacing/>
        <w:jc w:val="both"/>
        <w:rPr>
          <w:rFonts w:ascii="Arial" w:hAnsi="Arial" w:cs="Arial"/>
        </w:rPr>
      </w:pPr>
    </w:p>
    <w:p w:rsidR="0004526B" w:rsidRDefault="0004526B" w:rsidP="00BA29FC">
      <w:pPr>
        <w:spacing w:line="240" w:lineRule="auto"/>
        <w:contextualSpacing/>
        <w:jc w:val="both"/>
        <w:rPr>
          <w:rFonts w:ascii="Arial" w:hAnsi="Arial" w:cs="Arial"/>
        </w:rPr>
      </w:pPr>
    </w:p>
    <w:p w:rsidR="00BA29FC" w:rsidRDefault="00BA29FC" w:rsidP="00BA29F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BA29FC" w:rsidRPr="00BE5E0F" w:rsidRDefault="00BA29FC" w:rsidP="00BA29F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F01794" w:rsidRPr="000B079A" w:rsidRDefault="00BA29FC" w:rsidP="000B079A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3"/>
      </w:r>
    </w:p>
    <w:p w:rsidR="00BA29FC" w:rsidRDefault="00BA29FC" w:rsidP="00BA29FC">
      <w:pPr>
        <w:spacing w:line="240" w:lineRule="auto"/>
        <w:contextualSpacing/>
        <w:jc w:val="both"/>
        <w:rPr>
          <w:rFonts w:ascii="Arial" w:hAnsi="Arial" w:cs="Arial"/>
        </w:rPr>
      </w:pPr>
    </w:p>
    <w:p w:rsidR="00BA29FC" w:rsidRDefault="00BA29FC" w:rsidP="00BA29F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p w:rsidR="008A4C41" w:rsidRDefault="008A4C41"/>
    <w:sectPr w:rsidR="008A4C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9E" w:rsidRDefault="008C399E" w:rsidP="00BA29FC">
      <w:pPr>
        <w:spacing w:after="0" w:line="240" w:lineRule="auto"/>
      </w:pPr>
      <w:r>
        <w:separator/>
      </w:r>
    </w:p>
  </w:endnote>
  <w:endnote w:type="continuationSeparator" w:id="0">
    <w:p w:rsidR="008C399E" w:rsidRDefault="008C399E" w:rsidP="00BA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E2399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134FC8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8C3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9E" w:rsidRDefault="008C399E" w:rsidP="00BA29FC">
      <w:pPr>
        <w:spacing w:after="0" w:line="240" w:lineRule="auto"/>
      </w:pPr>
      <w:r>
        <w:separator/>
      </w:r>
    </w:p>
  </w:footnote>
  <w:footnote w:type="continuationSeparator" w:id="0">
    <w:p w:rsidR="008C399E" w:rsidRDefault="008C399E" w:rsidP="00BA29FC">
      <w:pPr>
        <w:spacing w:after="0" w:line="240" w:lineRule="auto"/>
      </w:pPr>
      <w:r>
        <w:continuationSeparator/>
      </w:r>
    </w:p>
  </w:footnote>
  <w:footnote w:id="1">
    <w:p w:rsidR="0004526B" w:rsidRPr="006722EF" w:rsidRDefault="0004526B" w:rsidP="0004526B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 w:rsidR="005829AC"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 w:rsidR="005829AC"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2068EA" w:rsidRDefault="002068EA" w:rsidP="002068EA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BA29FC" w:rsidRPr="00CA27AC" w:rsidRDefault="00BA29FC" w:rsidP="00BA29FC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E78"/>
    <w:multiLevelType w:val="hybridMultilevel"/>
    <w:tmpl w:val="647659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21236"/>
    <w:multiLevelType w:val="hybridMultilevel"/>
    <w:tmpl w:val="11F8B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FC"/>
    <w:rsid w:val="00006BD8"/>
    <w:rsid w:val="00034D94"/>
    <w:rsid w:val="0004526B"/>
    <w:rsid w:val="00052BC0"/>
    <w:rsid w:val="000B079A"/>
    <w:rsid w:val="00120920"/>
    <w:rsid w:val="00134FC8"/>
    <w:rsid w:val="00153A20"/>
    <w:rsid w:val="00173224"/>
    <w:rsid w:val="00180508"/>
    <w:rsid w:val="001944B8"/>
    <w:rsid w:val="00196A89"/>
    <w:rsid w:val="001A0E6A"/>
    <w:rsid w:val="001A3B5A"/>
    <w:rsid w:val="001D7447"/>
    <w:rsid w:val="001E2131"/>
    <w:rsid w:val="001F44EA"/>
    <w:rsid w:val="002068EA"/>
    <w:rsid w:val="00223192"/>
    <w:rsid w:val="00263288"/>
    <w:rsid w:val="002925C5"/>
    <w:rsid w:val="00311418"/>
    <w:rsid w:val="003300C7"/>
    <w:rsid w:val="003363B5"/>
    <w:rsid w:val="0036085F"/>
    <w:rsid w:val="003852E6"/>
    <w:rsid w:val="003856A2"/>
    <w:rsid w:val="003A17AB"/>
    <w:rsid w:val="003C532A"/>
    <w:rsid w:val="003D39E2"/>
    <w:rsid w:val="003F2029"/>
    <w:rsid w:val="00405436"/>
    <w:rsid w:val="0042698A"/>
    <w:rsid w:val="004451DA"/>
    <w:rsid w:val="00457A3F"/>
    <w:rsid w:val="004A0FBC"/>
    <w:rsid w:val="004B0DBB"/>
    <w:rsid w:val="004F7576"/>
    <w:rsid w:val="005644C3"/>
    <w:rsid w:val="005829AC"/>
    <w:rsid w:val="00585808"/>
    <w:rsid w:val="00642B75"/>
    <w:rsid w:val="00661CCB"/>
    <w:rsid w:val="006700C2"/>
    <w:rsid w:val="006C149B"/>
    <w:rsid w:val="006D1360"/>
    <w:rsid w:val="00722873"/>
    <w:rsid w:val="00723F63"/>
    <w:rsid w:val="007362C7"/>
    <w:rsid w:val="00743291"/>
    <w:rsid w:val="0074658C"/>
    <w:rsid w:val="0075088F"/>
    <w:rsid w:val="00783F08"/>
    <w:rsid w:val="007B4558"/>
    <w:rsid w:val="007C42E8"/>
    <w:rsid w:val="007F030E"/>
    <w:rsid w:val="0080777F"/>
    <w:rsid w:val="008170AC"/>
    <w:rsid w:val="00850AB4"/>
    <w:rsid w:val="00857A31"/>
    <w:rsid w:val="00863187"/>
    <w:rsid w:val="008A4C41"/>
    <w:rsid w:val="008C399E"/>
    <w:rsid w:val="008C5A43"/>
    <w:rsid w:val="008D1CD5"/>
    <w:rsid w:val="008F22A3"/>
    <w:rsid w:val="009165EC"/>
    <w:rsid w:val="0094232F"/>
    <w:rsid w:val="00943AA1"/>
    <w:rsid w:val="00946B2D"/>
    <w:rsid w:val="00955752"/>
    <w:rsid w:val="00962E0A"/>
    <w:rsid w:val="009746AE"/>
    <w:rsid w:val="00986B39"/>
    <w:rsid w:val="00A03B29"/>
    <w:rsid w:val="00A166DD"/>
    <w:rsid w:val="00A349CF"/>
    <w:rsid w:val="00A44A77"/>
    <w:rsid w:val="00A73BBB"/>
    <w:rsid w:val="00A74C2A"/>
    <w:rsid w:val="00A95719"/>
    <w:rsid w:val="00AC2AE9"/>
    <w:rsid w:val="00AC2CFC"/>
    <w:rsid w:val="00AD206A"/>
    <w:rsid w:val="00AE6C70"/>
    <w:rsid w:val="00AE7769"/>
    <w:rsid w:val="00B02CCD"/>
    <w:rsid w:val="00B4185F"/>
    <w:rsid w:val="00B81C72"/>
    <w:rsid w:val="00BA29FC"/>
    <w:rsid w:val="00BA645C"/>
    <w:rsid w:val="00C42EAA"/>
    <w:rsid w:val="00C77A8C"/>
    <w:rsid w:val="00CA06E7"/>
    <w:rsid w:val="00CC1331"/>
    <w:rsid w:val="00CC72F4"/>
    <w:rsid w:val="00CF2936"/>
    <w:rsid w:val="00D226D0"/>
    <w:rsid w:val="00D54C8B"/>
    <w:rsid w:val="00E13C6E"/>
    <w:rsid w:val="00E2399A"/>
    <w:rsid w:val="00E532D8"/>
    <w:rsid w:val="00E813A4"/>
    <w:rsid w:val="00E8354C"/>
    <w:rsid w:val="00E83CB1"/>
    <w:rsid w:val="00EB2462"/>
    <w:rsid w:val="00EC3FB8"/>
    <w:rsid w:val="00ED4BD7"/>
    <w:rsid w:val="00ED6C18"/>
    <w:rsid w:val="00EE5292"/>
    <w:rsid w:val="00F01794"/>
    <w:rsid w:val="00F200FC"/>
    <w:rsid w:val="00F265EC"/>
    <w:rsid w:val="00F332EE"/>
    <w:rsid w:val="00F724C8"/>
    <w:rsid w:val="00F94A6A"/>
    <w:rsid w:val="00FC246F"/>
    <w:rsid w:val="00FC7EBE"/>
    <w:rsid w:val="00FF2BC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29F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A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9FC"/>
  </w:style>
  <w:style w:type="paragraph" w:styleId="Odstavecseseznamem">
    <w:name w:val="List Paragraph"/>
    <w:basedOn w:val="Normln"/>
    <w:uiPriority w:val="34"/>
    <w:qFormat/>
    <w:rsid w:val="00ED6C18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E835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354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2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2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2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2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3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29F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A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9FC"/>
  </w:style>
  <w:style w:type="paragraph" w:styleId="Odstavecseseznamem">
    <w:name w:val="List Paragraph"/>
    <w:basedOn w:val="Normln"/>
    <w:uiPriority w:val="34"/>
    <w:qFormat/>
    <w:rsid w:val="00ED6C18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E835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354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2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2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2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2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3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5141-07D5-4E1B-BF8D-F3AC7B33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4</cp:revision>
  <dcterms:created xsi:type="dcterms:W3CDTF">2015-07-16T13:59:00Z</dcterms:created>
  <dcterms:modified xsi:type="dcterms:W3CDTF">2015-07-16T14:05:00Z</dcterms:modified>
</cp:coreProperties>
</file>