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CD" w:rsidRPr="006F33CD" w:rsidRDefault="006F33CD" w:rsidP="006F33CD">
      <w:pPr>
        <w:spacing w:after="0" w:line="240" w:lineRule="auto"/>
        <w:jc w:val="center"/>
        <w:rPr>
          <w:rFonts w:ascii="Arial" w:hAnsi="Arial" w:cs="Arial"/>
        </w:rPr>
      </w:pPr>
    </w:p>
    <w:p w:rsidR="00005090" w:rsidRDefault="006F33CD" w:rsidP="00A95E4D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6F33CD">
        <w:rPr>
          <w:rFonts w:ascii="Arial" w:hAnsi="Arial" w:cs="Arial"/>
          <w:b/>
          <w:color w:val="FF0000"/>
        </w:rPr>
        <w:t>VZOR</w:t>
      </w:r>
      <w:r w:rsidR="00005090">
        <w:rPr>
          <w:rStyle w:val="Znakapoznpodarou"/>
          <w:rFonts w:ascii="Arial" w:hAnsi="Arial" w:cs="Arial"/>
          <w:b/>
          <w:color w:val="FF0000"/>
        </w:rPr>
        <w:footnoteReference w:id="1"/>
      </w:r>
      <w:r w:rsidR="00005090">
        <w:rPr>
          <w:rFonts w:ascii="Arial" w:hAnsi="Arial" w:cs="Arial"/>
          <w:b/>
          <w:color w:val="FF0000"/>
        </w:rPr>
        <w:t xml:space="preserve"> </w:t>
      </w:r>
      <w:r w:rsidR="00F51439">
        <w:rPr>
          <w:rFonts w:ascii="Arial" w:hAnsi="Arial" w:cs="Arial"/>
          <w:b/>
          <w:color w:val="FF0000"/>
        </w:rPr>
        <w:t xml:space="preserve"> </w:t>
      </w:r>
    </w:p>
    <w:p w:rsidR="006F33CD" w:rsidRPr="006F33CD" w:rsidRDefault="00F51439" w:rsidP="00A95E4D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Usnesení o </w:t>
      </w:r>
      <w:r w:rsidR="009B3C06">
        <w:rPr>
          <w:rFonts w:ascii="Arial" w:hAnsi="Arial" w:cs="Arial"/>
          <w:b/>
          <w:color w:val="FF0000"/>
        </w:rPr>
        <w:t>ne</w:t>
      </w:r>
      <w:r>
        <w:rPr>
          <w:rFonts w:ascii="Arial" w:hAnsi="Arial" w:cs="Arial"/>
          <w:b/>
          <w:color w:val="FF0000"/>
        </w:rPr>
        <w:t>prominutí zmeškání úkonu</w:t>
      </w:r>
    </w:p>
    <w:p w:rsidR="006F33CD" w:rsidRPr="006F33CD" w:rsidRDefault="003F3308" w:rsidP="006F33CD">
      <w:pPr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[</w:t>
      </w:r>
      <w:r w:rsidR="006F33CD" w:rsidRPr="006F33CD">
        <w:rPr>
          <w:rFonts w:ascii="Arial" w:hAnsi="Arial" w:cs="Arial"/>
          <w:b/>
          <w:color w:val="FF0000"/>
          <w:sz w:val="18"/>
          <w:szCs w:val="18"/>
        </w:rPr>
        <w:t xml:space="preserve">dosavadní zaměstnanci </w:t>
      </w:r>
      <w:r w:rsidR="00F71AB5">
        <w:rPr>
          <w:rFonts w:ascii="Arial" w:hAnsi="Arial" w:cs="Arial"/>
          <w:b/>
          <w:color w:val="FF0000"/>
          <w:sz w:val="18"/>
          <w:szCs w:val="18"/>
        </w:rPr>
        <w:t>v pracovním poměru</w:t>
      </w:r>
      <w:r w:rsidR="006F33CD" w:rsidRPr="006F33C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35369">
        <w:rPr>
          <w:rFonts w:ascii="Arial" w:hAnsi="Arial" w:cs="Arial"/>
          <w:b/>
          <w:color w:val="FF0000"/>
          <w:sz w:val="18"/>
          <w:szCs w:val="18"/>
        </w:rPr>
        <w:t xml:space="preserve">– </w:t>
      </w:r>
      <w:r w:rsidR="007F27EB">
        <w:rPr>
          <w:rFonts w:ascii="Arial" w:hAnsi="Arial" w:cs="Arial"/>
          <w:b/>
          <w:color w:val="FF0000"/>
          <w:sz w:val="18"/>
          <w:szCs w:val="18"/>
        </w:rPr>
        <w:t>opožděné podání žádosti o přijetí do služebního poměru (</w:t>
      </w:r>
      <w:r w:rsidR="00035369">
        <w:rPr>
          <w:rFonts w:ascii="Arial" w:hAnsi="Arial" w:cs="Arial"/>
          <w:b/>
          <w:color w:val="FF0000"/>
          <w:sz w:val="18"/>
          <w:szCs w:val="18"/>
        </w:rPr>
        <w:t xml:space="preserve">§ 190 odst. 1 písm. </w:t>
      </w:r>
      <w:r w:rsidR="00597043">
        <w:rPr>
          <w:rFonts w:ascii="Arial" w:hAnsi="Arial" w:cs="Arial"/>
          <w:b/>
          <w:color w:val="FF0000"/>
          <w:sz w:val="18"/>
          <w:szCs w:val="18"/>
        </w:rPr>
        <w:t>c</w:t>
      </w:r>
      <w:r w:rsidR="00035369">
        <w:rPr>
          <w:rFonts w:ascii="Arial" w:hAnsi="Arial" w:cs="Arial"/>
          <w:b/>
          <w:color w:val="FF0000"/>
          <w:sz w:val="18"/>
          <w:szCs w:val="18"/>
        </w:rPr>
        <w:t>)</w:t>
      </w:r>
      <w:r w:rsidR="00005090">
        <w:rPr>
          <w:rFonts w:ascii="Arial" w:hAnsi="Arial" w:cs="Arial"/>
          <w:b/>
          <w:color w:val="FF0000"/>
          <w:sz w:val="18"/>
          <w:szCs w:val="18"/>
        </w:rPr>
        <w:t xml:space="preserve"> nebo § 192 odst. 1 písm. c)</w:t>
      </w:r>
      <w:r w:rsidR="00035369">
        <w:rPr>
          <w:rFonts w:ascii="Arial" w:hAnsi="Arial" w:cs="Arial"/>
          <w:b/>
          <w:color w:val="FF0000"/>
          <w:sz w:val="18"/>
          <w:szCs w:val="18"/>
        </w:rPr>
        <w:t xml:space="preserve"> zákona o státní službě</w:t>
      </w:r>
      <w:r w:rsidR="007F27EB">
        <w:rPr>
          <w:rFonts w:ascii="Arial" w:hAnsi="Arial" w:cs="Arial"/>
          <w:b/>
          <w:color w:val="FF0000"/>
          <w:sz w:val="18"/>
          <w:szCs w:val="18"/>
        </w:rPr>
        <w:t>)</w:t>
      </w:r>
      <w:r>
        <w:rPr>
          <w:rFonts w:ascii="Arial" w:hAnsi="Arial" w:cs="Arial"/>
          <w:b/>
          <w:color w:val="FF0000"/>
          <w:sz w:val="18"/>
          <w:szCs w:val="18"/>
        </w:rPr>
        <w:t>]</w:t>
      </w:r>
    </w:p>
    <w:p w:rsidR="006F33CD" w:rsidRDefault="006F33CD" w:rsidP="009B3C06">
      <w:pPr>
        <w:spacing w:line="240" w:lineRule="auto"/>
        <w:contextualSpacing/>
        <w:rPr>
          <w:rFonts w:ascii="Arial" w:hAnsi="Arial" w:cs="Arial"/>
          <w:b/>
          <w:color w:val="FF0000"/>
        </w:rPr>
      </w:pPr>
    </w:p>
    <w:p w:rsidR="006F33CD" w:rsidRPr="00BE5E0F" w:rsidRDefault="006F33CD" w:rsidP="006F33CD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>Označení služebního orgánu</w:t>
      </w:r>
      <w:r w:rsidR="00EA29EF" w:rsidRPr="00EA29EF"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6F33CD" w:rsidRPr="00BE5E0F" w:rsidRDefault="006F33CD" w:rsidP="006F33CD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 xml:space="preserve">adresa služebního </w:t>
      </w:r>
      <w:r>
        <w:rPr>
          <w:rFonts w:ascii="Arial" w:hAnsi="Arial" w:cs="Arial"/>
          <w:b/>
          <w:color w:val="FF0000"/>
        </w:rPr>
        <w:t>úřadu</w:t>
      </w:r>
    </w:p>
    <w:p w:rsidR="00C036ED" w:rsidRDefault="00C036ED" w:rsidP="00C82B74">
      <w:pPr>
        <w:spacing w:line="240" w:lineRule="auto"/>
        <w:contextualSpacing/>
        <w:jc w:val="both"/>
        <w:rPr>
          <w:rFonts w:ascii="Arial" w:hAnsi="Arial" w:cs="Arial"/>
        </w:rPr>
      </w:pPr>
    </w:p>
    <w:p w:rsidR="00A87DF7" w:rsidRDefault="00C036ED" w:rsidP="005421FD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ab/>
      </w:r>
      <w:r w:rsidR="00A87DF7">
        <w:rPr>
          <w:rFonts w:ascii="Arial" w:eastAsia="Times New Roman" w:hAnsi="Arial" w:cs="Arial"/>
          <w:color w:val="FF0000"/>
        </w:rPr>
        <w:t xml:space="preserve">Místo </w:t>
      </w:r>
    </w:p>
    <w:p w:rsidR="005421FD" w:rsidRPr="00240D34" w:rsidRDefault="00A87DF7" w:rsidP="005421FD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ab/>
      </w:r>
      <w:r w:rsidR="005421FD" w:rsidRPr="00240D34">
        <w:rPr>
          <w:rFonts w:ascii="Arial" w:eastAsia="Times New Roman" w:hAnsi="Arial" w:cs="Arial"/>
        </w:rPr>
        <w:t xml:space="preserve">Datum: </w:t>
      </w:r>
      <w:r w:rsidR="005421FD" w:rsidRPr="005A3524">
        <w:rPr>
          <w:rFonts w:ascii="Arial" w:eastAsia="Times New Roman" w:hAnsi="Arial" w:cs="Arial"/>
          <w:color w:val="FF0000"/>
        </w:rPr>
        <w:t>X</w:t>
      </w:r>
      <w:r w:rsidR="005421FD">
        <w:rPr>
          <w:rFonts w:ascii="Arial" w:eastAsia="Times New Roman" w:hAnsi="Arial" w:cs="Arial"/>
          <w:color w:val="FF0000"/>
        </w:rPr>
        <w:t>. měsíc</w:t>
      </w:r>
      <w:r w:rsidR="005421FD">
        <w:rPr>
          <w:rFonts w:ascii="Arial" w:eastAsia="Times New Roman" w:hAnsi="Arial" w:cs="Arial"/>
        </w:rPr>
        <w:t xml:space="preserve"> 20</w:t>
      </w:r>
      <w:r w:rsidR="005421FD" w:rsidRPr="00F776C7">
        <w:rPr>
          <w:rFonts w:ascii="Arial" w:eastAsia="Times New Roman" w:hAnsi="Arial" w:cs="Arial"/>
          <w:color w:val="FF0000"/>
        </w:rPr>
        <w:t>XX</w:t>
      </w:r>
    </w:p>
    <w:p w:rsidR="005421FD" w:rsidRDefault="005421FD" w:rsidP="005421FD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ab/>
        <w:t xml:space="preserve">Č. j.: </w:t>
      </w:r>
      <w:r>
        <w:rPr>
          <w:rFonts w:ascii="Arial" w:eastAsia="Times New Roman" w:hAnsi="Arial" w:cs="Arial"/>
          <w:color w:val="FF0000"/>
        </w:rPr>
        <w:t>XXXX</w:t>
      </w:r>
    </w:p>
    <w:p w:rsidR="005421FD" w:rsidRDefault="005421FD" w:rsidP="005421FD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ab/>
        <w:t xml:space="preserve">Počet listů: </w:t>
      </w:r>
      <w:r w:rsidRPr="00F36824">
        <w:rPr>
          <w:rFonts w:ascii="Arial" w:eastAsia="Times New Roman" w:hAnsi="Arial" w:cs="Arial"/>
          <w:color w:val="FF0000"/>
        </w:rPr>
        <w:t>X</w:t>
      </w:r>
    </w:p>
    <w:p w:rsidR="00B36E75" w:rsidRPr="00240D34" w:rsidRDefault="00B36E75" w:rsidP="00B36E75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</w:rPr>
      </w:pPr>
    </w:p>
    <w:p w:rsidR="005421FD" w:rsidRDefault="005421FD" w:rsidP="005421F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C036ED" w:rsidRPr="00240D34" w:rsidRDefault="00C036ED" w:rsidP="005421FD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40D34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240D34">
        <w:rPr>
          <w:rFonts w:ascii="Arial" w:eastAsia="Times New Roman" w:hAnsi="Arial" w:cs="Arial"/>
          <w:lang w:eastAsia="cs-CZ"/>
        </w:rPr>
        <w:t>:</w:t>
      </w:r>
    </w:p>
    <w:p w:rsidR="00C036ED" w:rsidRPr="005A3524" w:rsidRDefault="00C036ED" w:rsidP="00C036E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proofErr w:type="spellStart"/>
      <w:r w:rsidRPr="005A3524">
        <w:rPr>
          <w:rFonts w:ascii="Arial" w:eastAsia="Times New Roman" w:hAnsi="Arial" w:cs="Arial"/>
          <w:color w:val="FF0000"/>
          <w:lang w:eastAsia="cs-CZ"/>
        </w:rPr>
        <w:t>Titl</w:t>
      </w:r>
      <w:proofErr w:type="spellEnd"/>
      <w:r w:rsidRPr="005A3524">
        <w:rPr>
          <w:rFonts w:ascii="Arial" w:eastAsia="Times New Roman" w:hAnsi="Arial" w:cs="Arial"/>
          <w:color w:val="FF0000"/>
          <w:lang w:eastAsia="cs-CZ"/>
        </w:rPr>
        <w:t>. Jméno Příjmení</w:t>
      </w:r>
    </w:p>
    <w:p w:rsidR="00C036ED" w:rsidRPr="005A3524" w:rsidRDefault="00C036ED" w:rsidP="00C036E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narozen: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C036ED" w:rsidRDefault="00C036ED" w:rsidP="00C036E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C036ED" w:rsidRDefault="00C036ED" w:rsidP="00C036E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="00515480" w:rsidRPr="005B6981">
        <w:rPr>
          <w:rFonts w:ascii="Arial" w:eastAsia="Times New Roman" w:hAnsi="Arial" w:cs="Arial"/>
          <w:color w:val="FF0000"/>
          <w:lang w:eastAsia="cs-CZ"/>
        </w:rPr>
        <w:t>místa</w:t>
      </w:r>
      <w:r w:rsidR="00515480" w:rsidRPr="00C27588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C036ED" w:rsidRPr="005A3524" w:rsidRDefault="00C036ED" w:rsidP="00C036E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ulice čp. </w:t>
      </w:r>
    </w:p>
    <w:p w:rsidR="00C036ED" w:rsidRPr="005A3524" w:rsidRDefault="00C036ED" w:rsidP="00C036E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C036ED" w:rsidRPr="00240D34" w:rsidRDefault="00C036ED" w:rsidP="00C036E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C036ED" w:rsidRPr="005A3524" w:rsidRDefault="00C036ED" w:rsidP="00C036E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C036ED" w:rsidRPr="00240D34" w:rsidRDefault="00C036ED" w:rsidP="00C036ED">
      <w:pPr>
        <w:overflowPunct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C036ED" w:rsidRPr="00240D34" w:rsidRDefault="00597043" w:rsidP="00C036ED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>
        <w:rPr>
          <w:rFonts w:ascii="Arial" w:eastAsia="Times New Roman" w:hAnsi="Arial" w:cs="Arial"/>
          <w:b/>
          <w:spacing w:val="56"/>
          <w:lang w:eastAsia="cs-CZ"/>
        </w:rPr>
        <w:t>USNESENÍ</w:t>
      </w:r>
    </w:p>
    <w:p w:rsidR="00C036ED" w:rsidRDefault="00C036ED" w:rsidP="009B3C06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</w:rPr>
      </w:pPr>
      <w:r w:rsidRPr="00240D34">
        <w:rPr>
          <w:rFonts w:ascii="Arial" w:eastAsia="Times New Roman" w:hAnsi="Arial" w:cs="Arial"/>
          <w:b/>
          <w:spacing w:val="56"/>
          <w:lang w:eastAsia="cs-CZ"/>
        </w:rPr>
        <w:t xml:space="preserve">o </w:t>
      </w:r>
      <w:r w:rsidR="00127E24">
        <w:rPr>
          <w:rFonts w:ascii="Arial" w:eastAsia="Times New Roman" w:hAnsi="Arial" w:cs="Arial"/>
          <w:b/>
          <w:spacing w:val="56"/>
          <w:lang w:eastAsia="cs-CZ"/>
        </w:rPr>
        <w:t>ne</w:t>
      </w:r>
      <w:r w:rsidR="00C74D76">
        <w:rPr>
          <w:rFonts w:ascii="Arial" w:eastAsia="Times New Roman" w:hAnsi="Arial" w:cs="Arial"/>
          <w:b/>
          <w:spacing w:val="56"/>
          <w:lang w:eastAsia="cs-CZ"/>
        </w:rPr>
        <w:t xml:space="preserve">prominutí zmeškání úkonu </w:t>
      </w:r>
    </w:p>
    <w:p w:rsidR="00283DAA" w:rsidRDefault="00207ECD" w:rsidP="009B3C06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A879E2">
        <w:rPr>
          <w:rFonts w:ascii="Arial" w:eastAsia="Times New Roman" w:hAnsi="Arial" w:cs="Arial"/>
          <w:color w:val="FF0000"/>
          <w:lang w:eastAsia="cs-CZ"/>
        </w:rPr>
        <w:t xml:space="preserve">(Označení služebního orgánu) </w:t>
      </w:r>
      <w:r>
        <w:rPr>
          <w:rFonts w:ascii="Arial" w:eastAsia="Times New Roman" w:hAnsi="Arial" w:cs="Arial"/>
          <w:lang w:eastAsia="cs-CZ"/>
        </w:rPr>
        <w:t>jako příslušný služební orgán podle § 162 odst. 2 ve spojení s</w:t>
      </w:r>
      <w:r w:rsidR="009646EE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 xml:space="preserve">§ 10 odst. 1 písm. </w:t>
      </w:r>
      <w:r w:rsidRPr="0060444F">
        <w:rPr>
          <w:rFonts w:ascii="Arial" w:eastAsia="Times New Roman" w:hAnsi="Arial" w:cs="Arial"/>
          <w:color w:val="FF0000"/>
          <w:lang w:eastAsia="cs-CZ"/>
        </w:rPr>
        <w:t xml:space="preserve">x) </w:t>
      </w:r>
      <w:r>
        <w:rPr>
          <w:rFonts w:ascii="Arial" w:eastAsia="Times New Roman" w:hAnsi="Arial" w:cs="Arial"/>
          <w:lang w:eastAsia="cs-CZ"/>
        </w:rPr>
        <w:t xml:space="preserve">zákona č. 234/2014 Sb., o státní službě (dále jen </w:t>
      </w:r>
      <w:r w:rsidR="00005090">
        <w:rPr>
          <w:rFonts w:ascii="Arial" w:eastAsia="Times New Roman" w:hAnsi="Arial" w:cs="Arial"/>
          <w:lang w:eastAsia="cs-CZ"/>
        </w:rPr>
        <w:t>„</w:t>
      </w:r>
      <w:r>
        <w:rPr>
          <w:rFonts w:ascii="Arial" w:eastAsia="Times New Roman" w:hAnsi="Arial" w:cs="Arial"/>
          <w:lang w:eastAsia="cs-CZ"/>
        </w:rPr>
        <w:t>zákon o státní službě</w:t>
      </w:r>
      <w:r>
        <w:rPr>
          <w:rFonts w:ascii="Arial" w:eastAsia="Times New Roman" w:hAnsi="Arial" w:cs="Arial"/>
          <w:lang w:val="en-US" w:eastAsia="cs-CZ"/>
        </w:rPr>
        <w:t xml:space="preserve">”) </w:t>
      </w:r>
      <w:r>
        <w:rPr>
          <w:rFonts w:ascii="Arial" w:eastAsia="Times New Roman" w:hAnsi="Arial" w:cs="Arial"/>
          <w:lang w:eastAsia="cs-CZ"/>
        </w:rPr>
        <w:t xml:space="preserve">ve věci žádosti o </w:t>
      </w:r>
      <w:r w:rsidR="002B50EE">
        <w:rPr>
          <w:rFonts w:ascii="Arial" w:eastAsia="Times New Roman" w:hAnsi="Arial" w:cs="Arial"/>
          <w:lang w:eastAsia="cs-CZ"/>
        </w:rPr>
        <w:t>přijetí do služebního poměru</w:t>
      </w:r>
      <w:r>
        <w:rPr>
          <w:rFonts w:ascii="Arial" w:eastAsia="Times New Roman" w:hAnsi="Arial" w:cs="Arial"/>
          <w:lang w:eastAsia="cs-CZ"/>
        </w:rPr>
        <w:t>, kterou</w:t>
      </w:r>
      <w:r w:rsidR="00127E24">
        <w:rPr>
          <w:rFonts w:ascii="Arial" w:eastAsia="Times New Roman" w:hAnsi="Arial" w:cs="Arial"/>
          <w:lang w:eastAsia="cs-CZ"/>
        </w:rPr>
        <w:t xml:space="preserve"> dne </w:t>
      </w:r>
      <w:r w:rsidR="00127E24" w:rsidRPr="005A3524">
        <w:rPr>
          <w:rFonts w:ascii="Arial" w:eastAsia="Times New Roman" w:hAnsi="Arial" w:cs="Arial"/>
          <w:color w:val="FF0000"/>
        </w:rPr>
        <w:t>X</w:t>
      </w:r>
      <w:r w:rsidR="00127E24">
        <w:rPr>
          <w:rFonts w:ascii="Arial" w:eastAsia="Times New Roman" w:hAnsi="Arial" w:cs="Arial"/>
          <w:color w:val="FF0000"/>
        </w:rPr>
        <w:t>. měsíc</w:t>
      </w:r>
      <w:r w:rsidR="00127E24">
        <w:rPr>
          <w:rFonts w:ascii="Arial" w:eastAsia="Times New Roman" w:hAnsi="Arial" w:cs="Arial"/>
        </w:rPr>
        <w:t xml:space="preserve"> 20</w:t>
      </w:r>
      <w:r w:rsidR="00127E24" w:rsidRPr="00F776C7">
        <w:rPr>
          <w:rFonts w:ascii="Arial" w:eastAsia="Times New Roman" w:hAnsi="Arial" w:cs="Arial"/>
          <w:color w:val="FF0000"/>
        </w:rPr>
        <w:t>XX</w:t>
      </w:r>
      <w:r>
        <w:rPr>
          <w:rFonts w:ascii="Arial" w:eastAsia="Times New Roman" w:hAnsi="Arial" w:cs="Arial"/>
          <w:lang w:eastAsia="cs-CZ"/>
        </w:rPr>
        <w:t xml:space="preserve"> </w:t>
      </w:r>
      <w:r w:rsidRPr="00F622B8">
        <w:rPr>
          <w:rFonts w:ascii="Arial" w:eastAsia="Times New Roman" w:hAnsi="Arial" w:cs="Arial"/>
          <w:color w:val="FF0000"/>
          <w:lang w:eastAsia="cs-CZ"/>
        </w:rPr>
        <w:t xml:space="preserve">podal/a </w:t>
      </w:r>
      <w:r>
        <w:rPr>
          <w:rFonts w:ascii="Arial" w:eastAsia="Times New Roman" w:hAnsi="Arial" w:cs="Arial"/>
          <w:color w:val="FF0000"/>
          <w:lang w:eastAsia="cs-CZ"/>
        </w:rPr>
        <w:t xml:space="preserve">pan/í </w:t>
      </w:r>
      <w:proofErr w:type="spellStart"/>
      <w:r w:rsidRPr="00A879E2">
        <w:rPr>
          <w:rFonts w:ascii="Arial" w:eastAsia="Times New Roman" w:hAnsi="Arial" w:cs="Arial"/>
          <w:b/>
          <w:color w:val="FF0000"/>
          <w:lang w:eastAsia="cs-CZ"/>
        </w:rPr>
        <w:t>Titl</w:t>
      </w:r>
      <w:proofErr w:type="spellEnd"/>
      <w:r w:rsidRPr="00A879E2">
        <w:rPr>
          <w:rFonts w:ascii="Arial" w:eastAsia="Times New Roman" w:hAnsi="Arial" w:cs="Arial"/>
          <w:b/>
          <w:color w:val="FF0000"/>
          <w:lang w:eastAsia="cs-CZ"/>
        </w:rPr>
        <w:t>. Jméno Příjmení</w:t>
      </w:r>
      <w:r>
        <w:rPr>
          <w:rFonts w:ascii="Arial" w:eastAsia="Times New Roman" w:hAnsi="Arial" w:cs="Arial"/>
          <w:color w:val="FF0000"/>
          <w:lang w:eastAsia="cs-CZ"/>
        </w:rPr>
        <w:t xml:space="preserve">, narozen/a </w:t>
      </w:r>
      <w:r w:rsidRPr="0060444F">
        <w:rPr>
          <w:rFonts w:ascii="Arial" w:eastAsia="Times New Roman" w:hAnsi="Arial" w:cs="Arial"/>
          <w:lang w:eastAsia="cs-CZ"/>
        </w:rPr>
        <w:t>dne</w:t>
      </w:r>
      <w:r>
        <w:rPr>
          <w:rFonts w:ascii="Arial" w:eastAsia="Times New Roman" w:hAnsi="Arial" w:cs="Arial"/>
          <w:color w:val="FF0000"/>
          <w:lang w:eastAsia="cs-CZ"/>
        </w:rPr>
        <w:t xml:space="preserve"> XX.</w:t>
      </w:r>
      <w:r w:rsidR="00F92241">
        <w:rPr>
          <w:rFonts w:ascii="Arial" w:eastAsia="Times New Roman" w:hAnsi="Arial" w:cs="Arial"/>
          <w:color w:val="FF0000"/>
          <w:lang w:eastAsia="cs-CZ"/>
        </w:rPr>
        <w:t xml:space="preserve"> měsíc </w:t>
      </w:r>
      <w:r>
        <w:rPr>
          <w:rFonts w:ascii="Arial" w:eastAsia="Times New Roman" w:hAnsi="Arial" w:cs="Arial"/>
          <w:color w:val="FF0000"/>
          <w:lang w:eastAsia="cs-CZ"/>
        </w:rPr>
        <w:t>19XX</w:t>
      </w:r>
      <w:r w:rsidR="009646EE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9646EE" w:rsidRPr="00AA0725">
        <w:rPr>
          <w:rFonts w:ascii="Arial" w:eastAsia="Times New Roman" w:hAnsi="Arial" w:cs="Arial"/>
        </w:rPr>
        <w:t>v </w:t>
      </w:r>
      <w:r w:rsidR="009646EE">
        <w:rPr>
          <w:rFonts w:ascii="Arial" w:eastAsia="Times New Roman" w:hAnsi="Arial" w:cs="Arial"/>
          <w:color w:val="FF0000"/>
        </w:rPr>
        <w:t>Město</w:t>
      </w:r>
      <w:r w:rsidRPr="009B3C06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60444F">
        <w:rPr>
          <w:rFonts w:ascii="Arial" w:eastAsia="Times New Roman" w:hAnsi="Arial" w:cs="Arial"/>
          <w:lang w:eastAsia="cs-CZ"/>
        </w:rPr>
        <w:t xml:space="preserve">trvale bytem </w:t>
      </w:r>
      <w:r>
        <w:rPr>
          <w:rFonts w:ascii="Arial" w:eastAsia="Times New Roman" w:hAnsi="Arial" w:cs="Arial"/>
          <w:color w:val="FF0000"/>
          <w:lang w:eastAsia="cs-CZ"/>
        </w:rPr>
        <w:t xml:space="preserve">Ulice </w:t>
      </w:r>
      <w:proofErr w:type="gramStart"/>
      <w:r>
        <w:rPr>
          <w:rFonts w:ascii="Arial" w:eastAsia="Times New Roman" w:hAnsi="Arial" w:cs="Arial"/>
          <w:color w:val="FF0000"/>
          <w:lang w:eastAsia="cs-CZ"/>
        </w:rPr>
        <w:t>č.p.</w:t>
      </w:r>
      <w:proofErr w:type="gramEnd"/>
      <w:r w:rsidRPr="009B3C06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color w:val="FF0000"/>
          <w:lang w:eastAsia="cs-CZ"/>
        </w:rPr>
        <w:t xml:space="preserve"> PSČ Město </w:t>
      </w:r>
      <w:r w:rsidRPr="009B3C06">
        <w:rPr>
          <w:rFonts w:ascii="Arial" w:eastAsia="Times New Roman" w:hAnsi="Arial" w:cs="Arial"/>
          <w:lang w:eastAsia="cs-CZ"/>
        </w:rPr>
        <w:t xml:space="preserve">(dále jen </w:t>
      </w:r>
      <w:r w:rsidR="00005090" w:rsidRPr="00005090">
        <w:rPr>
          <w:rFonts w:ascii="Arial" w:eastAsia="Times New Roman" w:hAnsi="Arial" w:cs="Arial"/>
          <w:lang w:eastAsia="cs-CZ"/>
        </w:rPr>
        <w:t>„</w:t>
      </w:r>
      <w:r w:rsidR="00005090" w:rsidRPr="00AA0725">
        <w:rPr>
          <w:rFonts w:ascii="Arial" w:eastAsia="Times New Roman" w:hAnsi="Arial" w:cs="Arial"/>
          <w:color w:val="FF0000"/>
          <w:lang w:eastAsia="cs-CZ"/>
        </w:rPr>
        <w:t>žadatel/</w:t>
      </w:r>
      <w:r w:rsidR="00005090">
        <w:rPr>
          <w:rFonts w:ascii="Arial" w:eastAsia="Times New Roman" w:hAnsi="Arial" w:cs="Arial"/>
          <w:color w:val="FF0000"/>
          <w:lang w:eastAsia="cs-CZ"/>
        </w:rPr>
        <w:t>žadatel</w:t>
      </w:r>
      <w:r w:rsidR="00005090" w:rsidRPr="00AA0725">
        <w:rPr>
          <w:rFonts w:ascii="Arial" w:eastAsia="Times New Roman" w:hAnsi="Arial" w:cs="Arial"/>
          <w:color w:val="FF0000"/>
          <w:lang w:eastAsia="cs-CZ"/>
        </w:rPr>
        <w:t>ka</w:t>
      </w:r>
      <w:r w:rsidRPr="009B3C06">
        <w:rPr>
          <w:rFonts w:ascii="Arial" w:eastAsia="Times New Roman" w:hAnsi="Arial" w:cs="Arial"/>
          <w:lang w:eastAsia="cs-CZ"/>
        </w:rPr>
        <w:t>“)</w:t>
      </w:r>
      <w:r w:rsidRPr="00362B15">
        <w:rPr>
          <w:rFonts w:ascii="Arial" w:eastAsia="Times New Roman" w:hAnsi="Arial" w:cs="Arial"/>
          <w:lang w:eastAsia="cs-CZ"/>
        </w:rPr>
        <w:t>,</w:t>
      </w:r>
      <w:r w:rsidRPr="0060444F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rozhodl </w:t>
      </w:r>
      <w:r w:rsidR="002B50EE">
        <w:rPr>
          <w:rFonts w:ascii="Arial" w:eastAsia="Times New Roman" w:hAnsi="Arial" w:cs="Arial"/>
          <w:lang w:eastAsia="cs-CZ"/>
        </w:rPr>
        <w:t>o</w:t>
      </w:r>
      <w:r w:rsidR="009646EE">
        <w:rPr>
          <w:rFonts w:ascii="Arial" w:eastAsia="Times New Roman" w:hAnsi="Arial" w:cs="Arial"/>
          <w:lang w:eastAsia="cs-CZ"/>
        </w:rPr>
        <w:t> </w:t>
      </w:r>
      <w:r w:rsidR="002B50EE">
        <w:rPr>
          <w:rFonts w:ascii="Arial" w:eastAsia="Times New Roman" w:hAnsi="Arial" w:cs="Arial"/>
          <w:lang w:eastAsia="cs-CZ"/>
        </w:rPr>
        <w:t>žádosti o prominutí zmeškání úkonu podle § 41 zákona č.</w:t>
      </w:r>
      <w:r w:rsidR="00581866">
        <w:rPr>
          <w:rFonts w:ascii="Arial" w:eastAsia="Times New Roman" w:hAnsi="Arial" w:cs="Arial"/>
          <w:lang w:eastAsia="cs-CZ"/>
        </w:rPr>
        <w:t> </w:t>
      </w:r>
      <w:r w:rsidR="002B50EE">
        <w:rPr>
          <w:rFonts w:ascii="Arial" w:eastAsia="Times New Roman" w:hAnsi="Arial" w:cs="Arial"/>
          <w:lang w:eastAsia="cs-CZ"/>
        </w:rPr>
        <w:t>500/2004 Sb., správní řád</w:t>
      </w:r>
      <w:r w:rsidR="007A6CC5">
        <w:rPr>
          <w:rFonts w:ascii="Arial" w:eastAsia="Times New Roman" w:hAnsi="Arial" w:cs="Arial"/>
          <w:lang w:eastAsia="cs-CZ"/>
        </w:rPr>
        <w:t>, ve znění pozdějších předpisů</w:t>
      </w:r>
      <w:r w:rsidR="002B50EE">
        <w:rPr>
          <w:rFonts w:ascii="Arial" w:eastAsia="Times New Roman" w:hAnsi="Arial" w:cs="Arial"/>
          <w:lang w:eastAsia="cs-CZ"/>
        </w:rPr>
        <w:t xml:space="preserve"> (dále jen „správní řád</w:t>
      </w:r>
      <w:r w:rsidR="002B50EE">
        <w:rPr>
          <w:rFonts w:ascii="Arial" w:eastAsia="Times New Roman" w:hAnsi="Arial" w:cs="Arial"/>
          <w:lang w:val="en-US" w:eastAsia="cs-CZ"/>
        </w:rPr>
        <w:t>”</w:t>
      </w:r>
      <w:r w:rsidR="002B50EE">
        <w:rPr>
          <w:rFonts w:ascii="Arial" w:eastAsia="Times New Roman" w:hAnsi="Arial" w:cs="Arial"/>
          <w:lang w:eastAsia="cs-CZ"/>
        </w:rPr>
        <w:t>)</w:t>
      </w:r>
      <w:r w:rsidR="00F83C81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takto:</w:t>
      </w:r>
    </w:p>
    <w:p w:rsidR="009646EE" w:rsidRDefault="009646EE" w:rsidP="009B3C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zmeškání úkonu – podání</w:t>
      </w:r>
      <w:r w:rsidR="00283DAA" w:rsidRPr="0088352D">
        <w:rPr>
          <w:rFonts w:ascii="Arial" w:eastAsia="Times New Roman" w:hAnsi="Arial" w:cs="Arial"/>
          <w:b/>
          <w:lang w:eastAsia="cs-CZ"/>
        </w:rPr>
        <w:t xml:space="preserve"> žádosti </w:t>
      </w:r>
      <w:r w:rsidR="00207ECD" w:rsidRPr="00207ECD">
        <w:rPr>
          <w:rFonts w:ascii="Arial" w:eastAsia="Times New Roman" w:hAnsi="Arial" w:cs="Arial"/>
          <w:b/>
          <w:lang w:eastAsia="cs-CZ"/>
        </w:rPr>
        <w:t>o přijetí do služebního poměru</w:t>
      </w:r>
      <w:r w:rsidR="00207ECD">
        <w:rPr>
          <w:rFonts w:ascii="Arial" w:eastAsia="Times New Roman" w:hAnsi="Arial" w:cs="Arial"/>
          <w:b/>
          <w:lang w:eastAsia="cs-CZ"/>
        </w:rPr>
        <w:t xml:space="preserve"> </w:t>
      </w:r>
    </w:p>
    <w:p w:rsidR="009646EE" w:rsidRDefault="00677A2E" w:rsidP="00B26898">
      <w:pPr>
        <w:spacing w:after="120" w:line="240" w:lineRule="auto"/>
        <w:ind w:firstLine="708"/>
        <w:jc w:val="center"/>
        <w:rPr>
          <w:rFonts w:ascii="Arial" w:eastAsia="Times New Roman" w:hAnsi="Arial" w:cs="Arial"/>
          <w:b/>
          <w:lang w:eastAsia="cs-CZ"/>
        </w:rPr>
      </w:pPr>
      <w:proofErr w:type="gramStart"/>
      <w:r w:rsidRPr="0088352D">
        <w:rPr>
          <w:rFonts w:ascii="Arial" w:eastAsia="Times New Roman" w:hAnsi="Arial" w:cs="Arial"/>
          <w:b/>
          <w:lang w:eastAsia="cs-CZ"/>
        </w:rPr>
        <w:t>se</w:t>
      </w:r>
      <w:proofErr w:type="gramEnd"/>
      <w:r w:rsidR="009646EE">
        <w:rPr>
          <w:rFonts w:ascii="Arial" w:eastAsia="Times New Roman" w:hAnsi="Arial" w:cs="Arial"/>
          <w:b/>
          <w:lang w:eastAsia="cs-CZ"/>
        </w:rPr>
        <w:t xml:space="preserve"> podle</w:t>
      </w:r>
      <w:r w:rsidRPr="0088352D">
        <w:rPr>
          <w:rFonts w:ascii="Arial" w:eastAsia="Times New Roman" w:hAnsi="Arial" w:cs="Arial"/>
          <w:b/>
          <w:lang w:eastAsia="cs-CZ"/>
        </w:rPr>
        <w:t xml:space="preserve"> </w:t>
      </w:r>
      <w:r w:rsidR="0088352D">
        <w:rPr>
          <w:rFonts w:ascii="Arial" w:eastAsia="Times New Roman" w:hAnsi="Arial" w:cs="Arial"/>
          <w:b/>
          <w:lang w:eastAsia="cs-CZ"/>
        </w:rPr>
        <w:t xml:space="preserve">§ 41 odst. </w:t>
      </w:r>
      <w:r w:rsidR="009B3C06" w:rsidRPr="009B3C06">
        <w:rPr>
          <w:rFonts w:ascii="Arial" w:eastAsia="Times New Roman" w:hAnsi="Arial" w:cs="Arial"/>
          <w:b/>
          <w:color w:val="FF0000"/>
          <w:lang w:eastAsia="cs-CZ"/>
        </w:rPr>
        <w:t>2/</w:t>
      </w:r>
      <w:r w:rsidR="0088352D" w:rsidRPr="009B3C06">
        <w:rPr>
          <w:rFonts w:ascii="Arial" w:eastAsia="Times New Roman" w:hAnsi="Arial" w:cs="Arial"/>
          <w:b/>
          <w:color w:val="FF0000"/>
          <w:lang w:eastAsia="cs-CZ"/>
        </w:rPr>
        <w:t>4</w:t>
      </w:r>
      <w:r w:rsidR="009B3C06" w:rsidRPr="009B3C06">
        <w:rPr>
          <w:rFonts w:ascii="Arial" w:eastAsia="Times New Roman" w:hAnsi="Arial" w:cs="Arial"/>
          <w:b/>
          <w:color w:val="FF0000"/>
          <w:lang w:eastAsia="cs-CZ"/>
        </w:rPr>
        <w:t>/5</w:t>
      </w:r>
      <w:r w:rsidR="0088352D" w:rsidRPr="009B3C06">
        <w:rPr>
          <w:rFonts w:ascii="Arial" w:eastAsia="Times New Roman" w:hAnsi="Arial" w:cs="Arial"/>
          <w:b/>
          <w:color w:val="FF0000"/>
          <w:lang w:eastAsia="cs-CZ"/>
        </w:rPr>
        <w:t xml:space="preserve"> </w:t>
      </w:r>
      <w:r w:rsidR="0088352D">
        <w:rPr>
          <w:rFonts w:ascii="Arial" w:eastAsia="Times New Roman" w:hAnsi="Arial" w:cs="Arial"/>
          <w:b/>
          <w:lang w:eastAsia="cs-CZ"/>
        </w:rPr>
        <w:t>správního řádu</w:t>
      </w:r>
    </w:p>
    <w:p w:rsidR="000326E6" w:rsidRPr="0088352D" w:rsidRDefault="009B3C06" w:rsidP="009B3C06">
      <w:pPr>
        <w:overflowPunct w:val="0"/>
        <w:adjustRightInd w:val="0"/>
        <w:spacing w:after="36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spacing w:val="60"/>
          <w:lang w:eastAsia="cs-CZ"/>
        </w:rPr>
        <w:t>ne</w:t>
      </w:r>
      <w:r w:rsidR="009646EE" w:rsidRPr="009B3C06">
        <w:rPr>
          <w:rFonts w:ascii="Arial" w:eastAsia="Times New Roman" w:hAnsi="Arial" w:cs="Arial"/>
          <w:b/>
          <w:spacing w:val="60"/>
          <w:lang w:eastAsia="cs-CZ"/>
        </w:rPr>
        <w:t>promíjí</w:t>
      </w:r>
      <w:r w:rsidR="0088352D" w:rsidRPr="009B3C06">
        <w:rPr>
          <w:rFonts w:ascii="Arial" w:eastAsia="Times New Roman" w:hAnsi="Arial" w:cs="Arial"/>
          <w:b/>
          <w:spacing w:val="60"/>
          <w:lang w:eastAsia="cs-CZ"/>
        </w:rPr>
        <w:t>.</w:t>
      </w:r>
    </w:p>
    <w:p w:rsidR="00207ECD" w:rsidRPr="0088352D" w:rsidRDefault="0088352D" w:rsidP="009B3C06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B3C06">
        <w:rPr>
          <w:rFonts w:ascii="Arial" w:eastAsia="Times New Roman" w:hAnsi="Arial" w:cs="Arial"/>
          <w:b/>
          <w:spacing w:val="40"/>
          <w:lang w:eastAsia="cs-CZ"/>
        </w:rPr>
        <w:t>Odůvodnění:</w:t>
      </w:r>
    </w:p>
    <w:p w:rsidR="003C4780" w:rsidRDefault="00F83C81" w:rsidP="009B3C0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2D072C">
        <w:rPr>
          <w:rFonts w:ascii="Arial" w:eastAsia="Times New Roman" w:hAnsi="Arial" w:cs="Arial"/>
          <w:lang w:eastAsia="cs-CZ"/>
        </w:rPr>
        <w:t xml:space="preserve">Dne </w:t>
      </w:r>
      <w:r w:rsidR="00C15C63" w:rsidRPr="00A56077">
        <w:rPr>
          <w:rFonts w:ascii="Arial" w:eastAsia="Times New Roman" w:hAnsi="Arial" w:cs="Arial"/>
          <w:color w:val="FF0000"/>
          <w:lang w:eastAsia="cs-CZ"/>
        </w:rPr>
        <w:t>X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</w:t>
      </w:r>
      <w:r w:rsidRPr="00F776C7">
        <w:rPr>
          <w:rFonts w:ascii="Arial" w:eastAsia="Times New Roman" w:hAnsi="Arial" w:cs="Arial"/>
          <w:color w:val="FF0000"/>
        </w:rPr>
        <w:t>XX</w:t>
      </w:r>
      <w:r w:rsidRPr="00F954B7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30352D">
        <w:rPr>
          <w:rFonts w:ascii="Arial" w:eastAsia="Times New Roman" w:hAnsi="Arial" w:cs="Arial"/>
          <w:color w:val="FF0000"/>
          <w:lang w:eastAsia="cs-CZ"/>
        </w:rPr>
        <w:t>podal/a</w:t>
      </w:r>
      <w:r w:rsidRPr="002D072C">
        <w:rPr>
          <w:rFonts w:ascii="Arial" w:eastAsia="Times New Roman" w:hAnsi="Arial" w:cs="Arial"/>
          <w:lang w:eastAsia="cs-CZ"/>
        </w:rPr>
        <w:t xml:space="preserve"> výše </w:t>
      </w:r>
      <w:r w:rsidRPr="0030352D">
        <w:rPr>
          <w:rFonts w:ascii="Arial" w:eastAsia="Times New Roman" w:hAnsi="Arial" w:cs="Arial"/>
          <w:color w:val="FF0000"/>
          <w:lang w:eastAsia="cs-CZ"/>
        </w:rPr>
        <w:t>jmenovaný/á</w:t>
      </w:r>
      <w:r w:rsidRPr="002D072C">
        <w:rPr>
          <w:rFonts w:ascii="Arial" w:eastAsia="Times New Roman" w:hAnsi="Arial" w:cs="Arial"/>
          <w:lang w:eastAsia="cs-CZ"/>
        </w:rPr>
        <w:t xml:space="preserve"> žádost o </w:t>
      </w:r>
      <w:r w:rsidRPr="009B3C06">
        <w:rPr>
          <w:rFonts w:ascii="Arial" w:eastAsia="Times New Roman" w:hAnsi="Arial" w:cs="Arial"/>
          <w:lang w:eastAsia="cs-CZ"/>
        </w:rPr>
        <w:t>přijetí do služebního poměru</w:t>
      </w:r>
      <w:r w:rsidRPr="009B3C06">
        <w:rPr>
          <w:rFonts w:ascii="Arial" w:eastAsia="Times New Roman" w:hAnsi="Arial" w:cs="Arial"/>
          <w:i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na služební místo </w:t>
      </w:r>
      <w:r w:rsidRPr="0020139D">
        <w:rPr>
          <w:rFonts w:ascii="Arial" w:hAnsi="Arial" w:cs="Arial"/>
          <w:i/>
          <w:color w:val="FF0000"/>
        </w:rPr>
        <w:t>(označení služebního místa)</w:t>
      </w:r>
      <w:r>
        <w:rPr>
          <w:rFonts w:ascii="Arial" w:hAnsi="Arial" w:cs="Arial"/>
          <w:color w:val="FF0000"/>
        </w:rPr>
        <w:t xml:space="preserve"> </w:t>
      </w:r>
      <w:r w:rsidRPr="0077542A">
        <w:rPr>
          <w:rFonts w:ascii="Arial" w:eastAsia="Times New Roman" w:hAnsi="Arial" w:cs="Arial"/>
          <w:color w:val="FF0000"/>
          <w:lang w:eastAsia="cs-CZ"/>
        </w:rPr>
        <w:t>na/v</w:t>
      </w:r>
      <w:r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  <w:r w:rsidRPr="003639E8">
        <w:rPr>
          <w:rFonts w:ascii="Arial" w:eastAsia="Times New Roman" w:hAnsi="Arial" w:cs="Arial"/>
          <w:i/>
          <w:color w:val="FF0000"/>
          <w:lang w:eastAsia="cs-CZ"/>
        </w:rPr>
        <w:t>(označení služebního úřadu)</w:t>
      </w:r>
      <w:r w:rsidRPr="0020139D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8170AC">
        <w:rPr>
          <w:rFonts w:ascii="Arial" w:eastAsia="Times New Roman" w:hAnsi="Arial" w:cs="Arial"/>
          <w:color w:val="000000" w:themeColor="text1"/>
          <w:lang w:eastAsia="cs-CZ"/>
        </w:rPr>
        <w:t xml:space="preserve">Dne </w:t>
      </w:r>
      <w:r w:rsidR="00C15C63" w:rsidRPr="00A56077">
        <w:rPr>
          <w:rFonts w:ascii="Arial" w:eastAsia="Times New Roman" w:hAnsi="Arial" w:cs="Arial"/>
          <w:color w:val="FF0000"/>
          <w:lang w:eastAsia="cs-CZ"/>
        </w:rPr>
        <w:t>X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</w:t>
      </w:r>
      <w:r w:rsidR="0000416F">
        <w:rPr>
          <w:rFonts w:ascii="Arial" w:eastAsia="Times New Roman" w:hAnsi="Arial" w:cs="Arial"/>
          <w:color w:val="FF0000"/>
        </w:rPr>
        <w:t> </w:t>
      </w:r>
      <w:r>
        <w:rPr>
          <w:rFonts w:ascii="Arial" w:eastAsia="Times New Roman" w:hAnsi="Arial" w:cs="Arial"/>
          <w:color w:val="FF0000"/>
        </w:rPr>
        <w:t>měsíc</w:t>
      </w:r>
      <w:r>
        <w:rPr>
          <w:rFonts w:ascii="Arial" w:eastAsia="Times New Roman" w:hAnsi="Arial" w:cs="Arial"/>
        </w:rPr>
        <w:t xml:space="preserve"> 20</w:t>
      </w:r>
      <w:r w:rsidRPr="00F776C7">
        <w:rPr>
          <w:rFonts w:ascii="Arial" w:eastAsia="Times New Roman" w:hAnsi="Arial" w:cs="Arial"/>
          <w:color w:val="FF0000"/>
        </w:rPr>
        <w:t>XX</w:t>
      </w:r>
      <w:r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8170AC">
        <w:rPr>
          <w:rFonts w:ascii="Arial" w:eastAsia="Times New Roman" w:hAnsi="Arial" w:cs="Arial"/>
          <w:color w:val="000000" w:themeColor="text1"/>
          <w:lang w:eastAsia="cs-CZ"/>
        </w:rPr>
        <w:t xml:space="preserve">obdržel žádost </w:t>
      </w:r>
      <w:r>
        <w:rPr>
          <w:rFonts w:ascii="Arial" w:eastAsia="Times New Roman" w:hAnsi="Arial" w:cs="Arial"/>
          <w:color w:val="000000" w:themeColor="text1"/>
          <w:lang w:eastAsia="cs-CZ"/>
        </w:rPr>
        <w:t xml:space="preserve">výše uvedený </w:t>
      </w:r>
      <w:r w:rsidRPr="008170AC">
        <w:rPr>
          <w:rFonts w:ascii="Arial" w:eastAsia="Times New Roman" w:hAnsi="Arial" w:cs="Arial"/>
          <w:color w:val="000000" w:themeColor="text1"/>
          <w:lang w:eastAsia="cs-CZ"/>
        </w:rPr>
        <w:t xml:space="preserve">příslušný služební </w:t>
      </w:r>
      <w:r>
        <w:rPr>
          <w:rFonts w:ascii="Arial" w:eastAsia="Times New Roman" w:hAnsi="Arial" w:cs="Arial"/>
          <w:color w:val="000000" w:themeColor="text1"/>
          <w:lang w:eastAsia="cs-CZ"/>
        </w:rPr>
        <w:t xml:space="preserve">orgán, tedy tímto </w:t>
      </w:r>
      <w:r w:rsidRPr="008170AC">
        <w:rPr>
          <w:rFonts w:ascii="Arial" w:eastAsia="Times New Roman" w:hAnsi="Arial" w:cs="Arial"/>
          <w:color w:val="000000" w:themeColor="text1"/>
          <w:lang w:eastAsia="cs-CZ"/>
        </w:rPr>
        <w:t xml:space="preserve">dnem </w:t>
      </w:r>
      <w:r w:rsidRPr="008170AC">
        <w:rPr>
          <w:rFonts w:ascii="Arial" w:eastAsia="Times New Roman" w:hAnsi="Arial" w:cs="Arial"/>
          <w:color w:val="000000" w:themeColor="text1"/>
          <w:lang w:eastAsia="cs-CZ"/>
        </w:rPr>
        <w:lastRenderedPageBreak/>
        <w:t xml:space="preserve">bylo současně zahájeno řízení </w:t>
      </w:r>
      <w:r>
        <w:rPr>
          <w:rFonts w:ascii="Arial" w:eastAsia="Times New Roman" w:hAnsi="Arial" w:cs="Arial"/>
          <w:color w:val="000000" w:themeColor="text1"/>
          <w:lang w:eastAsia="cs-CZ"/>
        </w:rPr>
        <w:t xml:space="preserve">o </w:t>
      </w:r>
      <w:r w:rsidRPr="008170AC">
        <w:rPr>
          <w:rFonts w:ascii="Arial" w:eastAsia="Times New Roman" w:hAnsi="Arial" w:cs="Arial"/>
          <w:color w:val="000000" w:themeColor="text1"/>
          <w:lang w:eastAsia="cs-CZ"/>
        </w:rPr>
        <w:t>žádosti</w:t>
      </w:r>
      <w:r>
        <w:rPr>
          <w:rFonts w:ascii="Arial" w:eastAsia="Times New Roman" w:hAnsi="Arial" w:cs="Arial"/>
          <w:color w:val="000000" w:themeColor="text1"/>
          <w:lang w:eastAsia="cs-CZ"/>
        </w:rPr>
        <w:t xml:space="preserve"> ve smyslu § 44 odst. 1 </w:t>
      </w:r>
      <w:r>
        <w:rPr>
          <w:rFonts w:ascii="Arial" w:hAnsi="Arial" w:cs="Arial"/>
        </w:rPr>
        <w:t>správního řádu</w:t>
      </w:r>
      <w:r>
        <w:rPr>
          <w:rFonts w:ascii="Arial" w:eastAsia="Times New Roman" w:hAnsi="Arial" w:cs="Arial"/>
          <w:color w:val="000000" w:themeColor="text1"/>
          <w:lang w:eastAsia="cs-CZ"/>
        </w:rPr>
        <w:t xml:space="preserve">. </w:t>
      </w:r>
      <w:r w:rsidR="00A548E1">
        <w:rPr>
          <w:rFonts w:ascii="Arial" w:eastAsia="Times New Roman" w:hAnsi="Arial" w:cs="Arial"/>
          <w:color w:val="000000" w:themeColor="text1"/>
          <w:lang w:eastAsia="cs-CZ"/>
        </w:rPr>
        <w:t xml:space="preserve">Společně s žádostí </w:t>
      </w:r>
      <w:r w:rsidR="00A548E1" w:rsidRPr="002D072C">
        <w:rPr>
          <w:rFonts w:ascii="Arial" w:eastAsia="Times New Roman" w:hAnsi="Arial" w:cs="Arial"/>
          <w:lang w:eastAsia="cs-CZ"/>
        </w:rPr>
        <w:t xml:space="preserve">o </w:t>
      </w:r>
      <w:r w:rsidR="00A548E1" w:rsidRPr="002A49F1">
        <w:rPr>
          <w:rFonts w:ascii="Arial" w:eastAsia="Times New Roman" w:hAnsi="Arial" w:cs="Arial"/>
          <w:lang w:eastAsia="cs-CZ"/>
        </w:rPr>
        <w:t>přijetí do služebního poměru</w:t>
      </w:r>
      <w:r w:rsidR="00A548E1">
        <w:rPr>
          <w:rFonts w:ascii="Arial" w:eastAsia="Times New Roman" w:hAnsi="Arial" w:cs="Arial"/>
          <w:lang w:eastAsia="cs-CZ"/>
        </w:rPr>
        <w:t xml:space="preserve"> </w:t>
      </w:r>
      <w:r w:rsidR="00A548E1" w:rsidRPr="009B3C06">
        <w:rPr>
          <w:rFonts w:ascii="Arial" w:eastAsia="Times New Roman" w:hAnsi="Arial" w:cs="Arial"/>
          <w:color w:val="FF0000"/>
          <w:lang w:eastAsia="cs-CZ"/>
        </w:rPr>
        <w:t xml:space="preserve">podal/a žadatel/žadatelka </w:t>
      </w:r>
      <w:r w:rsidR="00A548E1">
        <w:rPr>
          <w:rFonts w:ascii="Arial" w:eastAsia="Times New Roman" w:hAnsi="Arial" w:cs="Arial"/>
          <w:lang w:eastAsia="cs-CZ"/>
        </w:rPr>
        <w:t>rovněž žádost o prominutí zmeškání úkonu podle § 41 správního řádu, a to o prominutí zmeškání podání žádosti o</w:t>
      </w:r>
      <w:r w:rsidR="0000416F">
        <w:rPr>
          <w:rFonts w:ascii="Arial" w:eastAsia="Times New Roman" w:hAnsi="Arial" w:cs="Arial"/>
          <w:lang w:eastAsia="cs-CZ"/>
        </w:rPr>
        <w:t> </w:t>
      </w:r>
      <w:r w:rsidR="00A548E1">
        <w:rPr>
          <w:rFonts w:ascii="Arial" w:eastAsia="Times New Roman" w:hAnsi="Arial" w:cs="Arial"/>
          <w:lang w:eastAsia="cs-CZ"/>
        </w:rPr>
        <w:t>přijetí do služebního poměru</w:t>
      </w:r>
      <w:r w:rsidR="00FF2293">
        <w:rPr>
          <w:rFonts w:ascii="Arial" w:eastAsia="Times New Roman" w:hAnsi="Arial" w:cs="Arial"/>
          <w:lang w:eastAsia="cs-CZ"/>
        </w:rPr>
        <w:t>.</w:t>
      </w:r>
    </w:p>
    <w:p w:rsidR="00FB7687" w:rsidRDefault="00A548E1" w:rsidP="009B3C06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Podle § </w:t>
      </w:r>
      <w:r w:rsidRPr="009B3C06">
        <w:rPr>
          <w:rFonts w:ascii="Arial" w:eastAsia="Times New Roman" w:hAnsi="Arial" w:cs="Arial"/>
          <w:color w:val="FF0000"/>
          <w:lang w:eastAsia="cs-CZ"/>
        </w:rPr>
        <w:t xml:space="preserve">190/192 </w:t>
      </w:r>
      <w:r>
        <w:rPr>
          <w:rFonts w:ascii="Arial" w:eastAsia="Times New Roman" w:hAnsi="Arial" w:cs="Arial"/>
          <w:lang w:eastAsia="cs-CZ"/>
        </w:rPr>
        <w:t xml:space="preserve">odst. 1 písm. c) zákona o státní službě je jednou z podmínek pro přijetí do služebního poměru dosavadního zaměstnance podání žádosti o přijetí do služebního poměru dosavadním zaměstnancem do 31. srpna 2015. </w:t>
      </w:r>
    </w:p>
    <w:p w:rsidR="00A92A83" w:rsidRDefault="0045378B" w:rsidP="009B3C0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Pod</w:t>
      </w:r>
      <w:r w:rsidR="00FB7687">
        <w:rPr>
          <w:rFonts w:ascii="Arial" w:eastAsia="Times New Roman" w:hAnsi="Arial" w:cs="Arial"/>
          <w:lang w:eastAsia="cs-CZ"/>
        </w:rPr>
        <w:t>le § 194 odst. 2 zákona o státní službě se na dosavadního zaměstnance vykonávajícího činnosti podle § 5 zákona o státní službě, který nekoná práci z důvodu překážky v práci na straně zaměstnance podle § 191 až 205 zákoník</w:t>
      </w:r>
      <w:r>
        <w:rPr>
          <w:rFonts w:ascii="Arial" w:eastAsia="Times New Roman" w:hAnsi="Arial" w:cs="Arial"/>
          <w:lang w:eastAsia="cs-CZ"/>
        </w:rPr>
        <w:t>u</w:t>
      </w:r>
      <w:r w:rsidR="00FB7687">
        <w:rPr>
          <w:rFonts w:ascii="Arial" w:eastAsia="Times New Roman" w:hAnsi="Arial" w:cs="Arial"/>
          <w:lang w:eastAsia="cs-CZ"/>
        </w:rPr>
        <w:t xml:space="preserve"> práce</w:t>
      </w:r>
      <w:r w:rsidR="00E9564D">
        <w:rPr>
          <w:rFonts w:ascii="Arial" w:eastAsia="Times New Roman" w:hAnsi="Arial" w:cs="Arial"/>
          <w:lang w:eastAsia="cs-CZ"/>
        </w:rPr>
        <w:t xml:space="preserve">, </w:t>
      </w:r>
      <w:r w:rsidR="00FB7687">
        <w:rPr>
          <w:rFonts w:ascii="Arial" w:eastAsia="Times New Roman" w:hAnsi="Arial" w:cs="Arial"/>
          <w:lang w:eastAsia="cs-CZ"/>
        </w:rPr>
        <w:t xml:space="preserve">použijí § 190 až 193 obdobně s tím, že lhůty tam stanovené se namísto ode dne 1. </w:t>
      </w:r>
      <w:r w:rsidR="00EF678C">
        <w:rPr>
          <w:rFonts w:ascii="Arial" w:eastAsia="Times New Roman" w:hAnsi="Arial" w:cs="Arial"/>
          <w:lang w:eastAsia="cs-CZ"/>
        </w:rPr>
        <w:t>č</w:t>
      </w:r>
      <w:r w:rsidR="00FB7687">
        <w:rPr>
          <w:rFonts w:ascii="Arial" w:eastAsia="Times New Roman" w:hAnsi="Arial" w:cs="Arial"/>
          <w:lang w:eastAsia="cs-CZ"/>
        </w:rPr>
        <w:t>ervence 2015 počítají ode dne odpadnutí překážky v práci na straně zaměstnance.</w:t>
      </w:r>
    </w:p>
    <w:p w:rsidR="009D65B9" w:rsidRDefault="00A92A83" w:rsidP="009B3C0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Podle § 41 odst. 2 správního řádu může účastník požádat o prominutí zmeškání úkonu do 15 dnů ode dne, kdy pominula překážka, která podateli bránila úkon učinit. S požádáním je třeba spojit zmeškaný úkon, jinak se jím správní orgán nezabývá. Zmeškání úkonu nelze prominout, jestliže ode dne, kdy měl úkon být učiněn, uplynul jeden rok. </w:t>
      </w:r>
      <w:r w:rsidR="0045378B">
        <w:rPr>
          <w:rFonts w:ascii="Arial" w:eastAsia="Times New Roman" w:hAnsi="Arial" w:cs="Arial"/>
          <w:lang w:eastAsia="cs-CZ"/>
        </w:rPr>
        <w:t>Pod</w:t>
      </w:r>
      <w:r>
        <w:rPr>
          <w:rFonts w:ascii="Arial" w:eastAsia="Times New Roman" w:hAnsi="Arial" w:cs="Arial"/>
          <w:lang w:eastAsia="cs-CZ"/>
        </w:rPr>
        <w:t xml:space="preserve">le § 41 odst. 4 správního řádu </w:t>
      </w:r>
      <w:r w:rsidR="00F712DF">
        <w:rPr>
          <w:rFonts w:ascii="Arial" w:eastAsia="Times New Roman" w:hAnsi="Arial" w:cs="Arial"/>
          <w:lang w:eastAsia="cs-CZ"/>
        </w:rPr>
        <w:t>správní orgán</w:t>
      </w:r>
      <w:r>
        <w:rPr>
          <w:rFonts w:ascii="Arial" w:eastAsia="Times New Roman" w:hAnsi="Arial" w:cs="Arial"/>
          <w:lang w:eastAsia="cs-CZ"/>
        </w:rPr>
        <w:t xml:space="preserve"> </w:t>
      </w:r>
      <w:r w:rsidR="0045378B">
        <w:rPr>
          <w:rFonts w:ascii="Arial" w:eastAsia="Times New Roman" w:hAnsi="Arial" w:cs="Arial"/>
          <w:lang w:eastAsia="cs-CZ"/>
        </w:rPr>
        <w:t xml:space="preserve">promine </w:t>
      </w:r>
      <w:r>
        <w:rPr>
          <w:rFonts w:ascii="Arial" w:eastAsia="Times New Roman" w:hAnsi="Arial" w:cs="Arial"/>
          <w:lang w:eastAsia="cs-CZ"/>
        </w:rPr>
        <w:t xml:space="preserve">zmeškání úkonu, prokáže-li podatel, že překážkou byly závažné důvody, které nastaly bez jeho zavinění. </w:t>
      </w:r>
      <w:r w:rsidR="0045378B">
        <w:rPr>
          <w:rFonts w:ascii="Arial" w:eastAsia="Times New Roman" w:hAnsi="Arial" w:cs="Arial"/>
          <w:lang w:eastAsia="cs-CZ"/>
        </w:rPr>
        <w:t>Pod</w:t>
      </w:r>
      <w:r>
        <w:rPr>
          <w:rFonts w:ascii="Arial" w:eastAsia="Times New Roman" w:hAnsi="Arial" w:cs="Arial"/>
          <w:lang w:eastAsia="cs-CZ"/>
        </w:rPr>
        <w:t>le § 41 odst. 5</w:t>
      </w:r>
      <w:r w:rsidR="00F712DF">
        <w:rPr>
          <w:rFonts w:ascii="Arial" w:eastAsia="Times New Roman" w:hAnsi="Arial" w:cs="Arial"/>
          <w:lang w:eastAsia="cs-CZ"/>
        </w:rPr>
        <w:t xml:space="preserve"> správního řádu</w:t>
      </w:r>
      <w:r>
        <w:rPr>
          <w:rFonts w:ascii="Arial" w:eastAsia="Times New Roman" w:hAnsi="Arial" w:cs="Arial"/>
          <w:lang w:eastAsia="cs-CZ"/>
        </w:rPr>
        <w:t xml:space="preserve"> </w:t>
      </w:r>
      <w:r w:rsidR="00F712DF">
        <w:rPr>
          <w:rFonts w:ascii="Arial" w:eastAsia="Times New Roman" w:hAnsi="Arial" w:cs="Arial"/>
          <w:lang w:eastAsia="cs-CZ"/>
        </w:rPr>
        <w:t>správní orgán zmeškání úkonu</w:t>
      </w:r>
      <w:r w:rsidR="0045378B">
        <w:rPr>
          <w:rFonts w:ascii="Arial" w:eastAsia="Times New Roman" w:hAnsi="Arial" w:cs="Arial"/>
          <w:lang w:eastAsia="cs-CZ"/>
        </w:rPr>
        <w:t xml:space="preserve"> nepromine</w:t>
      </w:r>
      <w:r>
        <w:rPr>
          <w:rFonts w:ascii="Arial" w:eastAsia="Times New Roman" w:hAnsi="Arial" w:cs="Arial"/>
          <w:lang w:eastAsia="cs-CZ"/>
        </w:rPr>
        <w:t>, je-li zjevné, že by újma, která by byla způsobena dotčením práv nabytých v dobré víře nebo dotčením veřejného zájmu, převýšila újmu hrozící podateli.</w:t>
      </w:r>
    </w:p>
    <w:p w:rsidR="00186C33" w:rsidRDefault="009D65B9" w:rsidP="009B3C0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i/>
          <w:color w:val="FF0000"/>
        </w:rPr>
      </w:pPr>
      <w:r w:rsidRPr="009D65B9">
        <w:rPr>
          <w:rFonts w:ascii="Arial" w:eastAsia="Times New Roman" w:hAnsi="Arial" w:cs="Arial"/>
          <w:color w:val="FF0000"/>
          <w:lang w:eastAsia="cs-CZ"/>
        </w:rPr>
        <w:t>Žadatel/</w:t>
      </w:r>
      <w:r>
        <w:rPr>
          <w:rFonts w:ascii="Arial" w:eastAsia="Times New Roman" w:hAnsi="Arial" w:cs="Arial"/>
          <w:color w:val="FF0000"/>
          <w:lang w:eastAsia="cs-CZ"/>
        </w:rPr>
        <w:t>Ž</w:t>
      </w:r>
      <w:r w:rsidR="0045378B" w:rsidRPr="009B3C06">
        <w:rPr>
          <w:rFonts w:ascii="Arial" w:eastAsia="Times New Roman" w:hAnsi="Arial" w:cs="Arial"/>
          <w:color w:val="FF0000"/>
          <w:lang w:eastAsia="cs-CZ"/>
        </w:rPr>
        <w:t xml:space="preserve">adatelka </w:t>
      </w:r>
      <w:r w:rsidR="0045378B" w:rsidRPr="00A56077">
        <w:rPr>
          <w:rFonts w:ascii="Arial" w:eastAsia="Times New Roman" w:hAnsi="Arial" w:cs="Arial"/>
          <w:color w:val="FF0000"/>
          <w:lang w:eastAsia="cs-CZ"/>
        </w:rPr>
        <w:t>podal</w:t>
      </w:r>
      <w:r w:rsidR="00C15C63" w:rsidRPr="00A56077">
        <w:rPr>
          <w:rFonts w:ascii="Arial" w:eastAsia="Times New Roman" w:hAnsi="Arial" w:cs="Arial"/>
          <w:color w:val="FF0000"/>
          <w:lang w:eastAsia="cs-CZ"/>
        </w:rPr>
        <w:t>/</w:t>
      </w:r>
      <w:r w:rsidR="0045378B" w:rsidRPr="00A56077">
        <w:rPr>
          <w:rFonts w:ascii="Arial" w:eastAsia="Times New Roman" w:hAnsi="Arial" w:cs="Arial"/>
          <w:color w:val="FF0000"/>
          <w:lang w:eastAsia="cs-CZ"/>
        </w:rPr>
        <w:t xml:space="preserve">a </w:t>
      </w:r>
      <w:r w:rsidR="0045378B">
        <w:rPr>
          <w:rFonts w:ascii="Arial" w:eastAsia="Times New Roman" w:hAnsi="Arial" w:cs="Arial"/>
          <w:lang w:eastAsia="cs-CZ"/>
        </w:rPr>
        <w:t xml:space="preserve">žádost o přijetí do služebního poměru dne </w:t>
      </w:r>
      <w:r w:rsidR="0045378B" w:rsidRPr="005A3524">
        <w:rPr>
          <w:rFonts w:ascii="Arial" w:eastAsia="Times New Roman" w:hAnsi="Arial" w:cs="Arial"/>
          <w:color w:val="FF0000"/>
        </w:rPr>
        <w:t>X</w:t>
      </w:r>
      <w:r w:rsidR="00C15C63">
        <w:rPr>
          <w:rFonts w:ascii="Arial" w:eastAsia="Times New Roman" w:hAnsi="Arial" w:cs="Arial"/>
          <w:color w:val="FF0000"/>
        </w:rPr>
        <w:t>X</w:t>
      </w:r>
      <w:r w:rsidR="0045378B">
        <w:rPr>
          <w:rFonts w:ascii="Arial" w:eastAsia="Times New Roman" w:hAnsi="Arial" w:cs="Arial"/>
          <w:color w:val="FF0000"/>
        </w:rPr>
        <w:t>. měsíc</w:t>
      </w:r>
      <w:r w:rsidR="0045378B">
        <w:rPr>
          <w:rFonts w:ascii="Arial" w:eastAsia="Times New Roman" w:hAnsi="Arial" w:cs="Arial"/>
        </w:rPr>
        <w:t xml:space="preserve"> 2015. </w:t>
      </w:r>
      <w:r w:rsidR="0045378B" w:rsidRPr="009B3C06">
        <w:rPr>
          <w:rFonts w:ascii="Arial" w:eastAsia="Times New Roman" w:hAnsi="Arial" w:cs="Arial"/>
          <w:i/>
          <w:color w:val="FF0000"/>
        </w:rPr>
        <w:t>(Odůvodnění je třeba případně doplnit o konkrétní skutkové okolnosti týkající se podání, resp. doručení žádosti.)</w:t>
      </w:r>
    </w:p>
    <w:p w:rsidR="00A77540" w:rsidRPr="009B3C06" w:rsidRDefault="00A77540" w:rsidP="009B3C0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</w:rPr>
      </w:pPr>
      <w:r w:rsidRPr="002A49F1">
        <w:rPr>
          <w:rFonts w:ascii="Arial" w:eastAsia="Times New Roman" w:hAnsi="Arial" w:cs="Arial"/>
        </w:rPr>
        <w:t xml:space="preserve">Jak je z uvedených okolností zřejmé, žádost byla podána po lhůtě uvedené v § </w:t>
      </w:r>
      <w:r w:rsidRPr="002A49F1">
        <w:rPr>
          <w:rFonts w:ascii="Arial" w:eastAsia="Times New Roman" w:hAnsi="Arial" w:cs="Arial"/>
          <w:color w:val="FF0000"/>
        </w:rPr>
        <w:t xml:space="preserve">190/192 </w:t>
      </w:r>
      <w:r w:rsidRPr="002A49F1">
        <w:rPr>
          <w:rFonts w:ascii="Arial" w:eastAsia="Times New Roman" w:hAnsi="Arial" w:cs="Arial"/>
        </w:rPr>
        <w:t>odst.</w:t>
      </w:r>
      <w:r>
        <w:rPr>
          <w:rFonts w:ascii="Arial" w:eastAsia="Times New Roman" w:hAnsi="Arial" w:cs="Arial"/>
        </w:rPr>
        <w:t> </w:t>
      </w:r>
      <w:r w:rsidRPr="002A49F1">
        <w:rPr>
          <w:rFonts w:ascii="Arial" w:eastAsia="Times New Roman" w:hAnsi="Arial" w:cs="Arial"/>
        </w:rPr>
        <w:t>1 písm. c) zákona o státní službě</w:t>
      </w:r>
      <w:r>
        <w:rPr>
          <w:rFonts w:ascii="Arial" w:eastAsia="Times New Roman" w:hAnsi="Arial" w:cs="Arial"/>
        </w:rPr>
        <w:t xml:space="preserve">, neboť </w:t>
      </w:r>
      <w:r w:rsidR="00C15C63">
        <w:rPr>
          <w:rFonts w:ascii="Arial" w:eastAsia="Times New Roman" w:hAnsi="Arial" w:cs="Arial"/>
        </w:rPr>
        <w:t xml:space="preserve">žádost měla být </w:t>
      </w:r>
      <w:r>
        <w:rPr>
          <w:rFonts w:ascii="Arial" w:eastAsia="Times New Roman" w:hAnsi="Arial" w:cs="Arial"/>
        </w:rPr>
        <w:t>podána nejpozději do 31.</w:t>
      </w:r>
      <w:r w:rsidR="0000416F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 xml:space="preserve">srpna 2015, ale podána byla </w:t>
      </w:r>
      <w:r w:rsidR="00823752">
        <w:rPr>
          <w:rFonts w:ascii="Arial" w:eastAsia="Times New Roman" w:hAnsi="Arial" w:cs="Arial"/>
        </w:rPr>
        <w:t xml:space="preserve">až </w:t>
      </w:r>
      <w:r>
        <w:rPr>
          <w:rFonts w:ascii="Arial" w:eastAsia="Times New Roman" w:hAnsi="Arial" w:cs="Arial"/>
        </w:rPr>
        <w:t xml:space="preserve">dne </w:t>
      </w:r>
      <w:r w:rsidRPr="005A3524">
        <w:rPr>
          <w:rFonts w:ascii="Arial" w:eastAsia="Times New Roman" w:hAnsi="Arial" w:cs="Arial"/>
          <w:color w:val="FF0000"/>
        </w:rPr>
        <w:t>X</w:t>
      </w:r>
      <w:r w:rsidR="00823752" w:rsidRPr="00823752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2015</w:t>
      </w:r>
      <w:r w:rsidRPr="002A49F1">
        <w:rPr>
          <w:rFonts w:ascii="Arial" w:eastAsia="Times New Roman" w:hAnsi="Arial" w:cs="Arial"/>
        </w:rPr>
        <w:t>.</w:t>
      </w:r>
    </w:p>
    <w:p w:rsidR="00A77540" w:rsidRPr="009B3C06" w:rsidRDefault="00A77540" w:rsidP="009B3C0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2A49F1">
        <w:rPr>
          <w:rFonts w:ascii="Arial" w:eastAsia="Times New Roman" w:hAnsi="Arial" w:cs="Arial"/>
          <w:lang w:eastAsia="cs-CZ"/>
        </w:rPr>
        <w:t xml:space="preserve">V případě </w:t>
      </w:r>
      <w:r>
        <w:rPr>
          <w:rFonts w:ascii="Arial" w:eastAsia="Times New Roman" w:hAnsi="Arial" w:cs="Arial"/>
          <w:color w:val="FF0000"/>
          <w:lang w:eastAsia="cs-CZ"/>
        </w:rPr>
        <w:t>ž</w:t>
      </w:r>
      <w:r w:rsidRPr="009D65B9">
        <w:rPr>
          <w:rFonts w:ascii="Arial" w:eastAsia="Times New Roman" w:hAnsi="Arial" w:cs="Arial"/>
          <w:color w:val="FF0000"/>
          <w:lang w:eastAsia="cs-CZ"/>
        </w:rPr>
        <w:t>adatel</w:t>
      </w:r>
      <w:r>
        <w:rPr>
          <w:rFonts w:ascii="Arial" w:eastAsia="Times New Roman" w:hAnsi="Arial" w:cs="Arial"/>
          <w:color w:val="FF0000"/>
          <w:lang w:eastAsia="cs-CZ"/>
        </w:rPr>
        <w:t>e</w:t>
      </w:r>
      <w:r w:rsidRPr="009D65B9">
        <w:rPr>
          <w:rFonts w:ascii="Arial" w:eastAsia="Times New Roman" w:hAnsi="Arial" w:cs="Arial"/>
          <w:color w:val="FF0000"/>
          <w:lang w:eastAsia="cs-CZ"/>
        </w:rPr>
        <w:t>/</w:t>
      </w:r>
      <w:r>
        <w:rPr>
          <w:rFonts w:ascii="Arial" w:eastAsia="Times New Roman" w:hAnsi="Arial" w:cs="Arial"/>
          <w:color w:val="FF0000"/>
          <w:lang w:eastAsia="cs-CZ"/>
        </w:rPr>
        <w:t>ž</w:t>
      </w:r>
      <w:r w:rsidRPr="002A49F1">
        <w:rPr>
          <w:rFonts w:ascii="Arial" w:eastAsia="Times New Roman" w:hAnsi="Arial" w:cs="Arial"/>
          <w:color w:val="FF0000"/>
          <w:lang w:eastAsia="cs-CZ"/>
        </w:rPr>
        <w:t>adatelk</w:t>
      </w:r>
      <w:r>
        <w:rPr>
          <w:rFonts w:ascii="Arial" w:eastAsia="Times New Roman" w:hAnsi="Arial" w:cs="Arial"/>
          <w:color w:val="FF0000"/>
          <w:lang w:eastAsia="cs-CZ"/>
        </w:rPr>
        <w:t>y</w:t>
      </w:r>
      <w:r w:rsidRPr="00046483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2A49F1">
        <w:rPr>
          <w:rFonts w:ascii="Arial" w:eastAsia="Times New Roman" w:hAnsi="Arial" w:cs="Arial"/>
          <w:lang w:eastAsia="cs-CZ"/>
        </w:rPr>
        <w:t>ne</w:t>
      </w:r>
      <w:r w:rsidR="00127E24">
        <w:rPr>
          <w:rFonts w:ascii="Arial" w:eastAsia="Times New Roman" w:hAnsi="Arial" w:cs="Arial"/>
          <w:lang w:eastAsia="cs-CZ"/>
        </w:rPr>
        <w:t xml:space="preserve">lze aplikovat </w:t>
      </w:r>
      <w:r w:rsidRPr="002A49F1">
        <w:rPr>
          <w:rFonts w:ascii="Arial" w:eastAsia="Times New Roman" w:hAnsi="Arial" w:cs="Arial"/>
          <w:lang w:eastAsia="cs-CZ"/>
        </w:rPr>
        <w:t>§ 194 odst. 2 zákona o</w:t>
      </w:r>
      <w:r>
        <w:rPr>
          <w:rFonts w:ascii="Arial" w:eastAsia="Times New Roman" w:hAnsi="Arial" w:cs="Arial"/>
          <w:lang w:eastAsia="cs-CZ"/>
        </w:rPr>
        <w:t> </w:t>
      </w:r>
      <w:r w:rsidRPr="002A49F1">
        <w:rPr>
          <w:rFonts w:ascii="Arial" w:eastAsia="Times New Roman" w:hAnsi="Arial" w:cs="Arial"/>
          <w:lang w:eastAsia="cs-CZ"/>
        </w:rPr>
        <w:t>státní službě</w:t>
      </w:r>
      <w:r w:rsidR="009B3C06">
        <w:rPr>
          <w:rFonts w:ascii="Arial" w:eastAsia="Times New Roman" w:hAnsi="Arial" w:cs="Arial"/>
          <w:lang w:eastAsia="cs-CZ"/>
        </w:rPr>
        <w:t xml:space="preserve"> mající za následek nové počítání lhůty pro podání žádosti</w:t>
      </w:r>
      <w:r w:rsidRPr="002A49F1">
        <w:rPr>
          <w:rFonts w:ascii="Arial" w:eastAsia="Times New Roman" w:hAnsi="Arial" w:cs="Arial"/>
          <w:lang w:eastAsia="cs-CZ"/>
        </w:rPr>
        <w:t>, neboť</w:t>
      </w:r>
      <w:r w:rsidR="00127E24">
        <w:rPr>
          <w:rFonts w:ascii="Arial" w:eastAsia="Times New Roman" w:hAnsi="Arial" w:cs="Arial"/>
          <w:lang w:eastAsia="cs-CZ"/>
        </w:rPr>
        <w:t xml:space="preserve"> se nejedná o situaci, že by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color w:val="FF0000"/>
          <w:lang w:eastAsia="cs-CZ"/>
        </w:rPr>
        <w:t>ž</w:t>
      </w:r>
      <w:r w:rsidRPr="009D65B9">
        <w:rPr>
          <w:rFonts w:ascii="Arial" w:eastAsia="Times New Roman" w:hAnsi="Arial" w:cs="Arial"/>
          <w:color w:val="FF0000"/>
          <w:lang w:eastAsia="cs-CZ"/>
        </w:rPr>
        <w:t>adatel/</w:t>
      </w:r>
      <w:r>
        <w:rPr>
          <w:rFonts w:ascii="Arial" w:eastAsia="Times New Roman" w:hAnsi="Arial" w:cs="Arial"/>
          <w:color w:val="FF0000"/>
          <w:lang w:eastAsia="cs-CZ"/>
        </w:rPr>
        <w:t>ž</w:t>
      </w:r>
      <w:r w:rsidRPr="002A49F1">
        <w:rPr>
          <w:rFonts w:ascii="Arial" w:eastAsia="Times New Roman" w:hAnsi="Arial" w:cs="Arial"/>
          <w:color w:val="FF0000"/>
          <w:lang w:eastAsia="cs-CZ"/>
        </w:rPr>
        <w:t>adatelk</w:t>
      </w:r>
      <w:r>
        <w:rPr>
          <w:rFonts w:ascii="Arial" w:eastAsia="Times New Roman" w:hAnsi="Arial" w:cs="Arial"/>
          <w:color w:val="FF0000"/>
          <w:lang w:eastAsia="cs-CZ"/>
        </w:rPr>
        <w:t>a</w:t>
      </w:r>
      <w:r w:rsidRPr="00186C33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ke dni 1. července 2015</w:t>
      </w:r>
      <w:r w:rsidR="00127E24">
        <w:rPr>
          <w:rFonts w:ascii="Arial" w:eastAsia="Times New Roman" w:hAnsi="Arial" w:cs="Arial"/>
          <w:lang w:eastAsia="cs-CZ"/>
        </w:rPr>
        <w:t xml:space="preserve"> </w:t>
      </w:r>
      <w:r w:rsidR="00127E24" w:rsidRPr="002A49F1">
        <w:rPr>
          <w:rFonts w:ascii="Arial" w:hAnsi="Arial" w:cs="Arial"/>
          <w:color w:val="FF0000"/>
        </w:rPr>
        <w:t xml:space="preserve">nekonal/a </w:t>
      </w:r>
      <w:r w:rsidR="00127E24" w:rsidRPr="002A49F1">
        <w:rPr>
          <w:rFonts w:ascii="Arial" w:hAnsi="Arial" w:cs="Arial"/>
        </w:rPr>
        <w:t xml:space="preserve">práci </w:t>
      </w:r>
      <w:r w:rsidR="00127E24" w:rsidRPr="002A49F1">
        <w:rPr>
          <w:rFonts w:ascii="Arial" w:eastAsia="Times New Roman" w:hAnsi="Arial" w:cs="Arial"/>
          <w:lang w:eastAsia="cs-CZ"/>
        </w:rPr>
        <w:t xml:space="preserve">z důvodu překážky </w:t>
      </w:r>
      <w:r>
        <w:rPr>
          <w:rFonts w:ascii="Arial" w:eastAsia="Times New Roman" w:hAnsi="Arial" w:cs="Arial"/>
          <w:lang w:eastAsia="cs-CZ"/>
        </w:rPr>
        <w:t xml:space="preserve">v práci na straně zaměstnance podle § 191 až 205 zákoníku práce, ani </w:t>
      </w:r>
      <w:r w:rsidR="00127E24">
        <w:rPr>
          <w:rFonts w:ascii="Arial" w:eastAsia="Times New Roman" w:hAnsi="Arial" w:cs="Arial"/>
          <w:lang w:eastAsia="cs-CZ"/>
        </w:rPr>
        <w:t>se nejedná o</w:t>
      </w:r>
      <w:r>
        <w:rPr>
          <w:rFonts w:ascii="Arial" w:eastAsia="Times New Roman" w:hAnsi="Arial" w:cs="Arial"/>
          <w:lang w:eastAsia="cs-CZ"/>
        </w:rPr>
        <w:t xml:space="preserve"> situac</w:t>
      </w:r>
      <w:r w:rsidR="00127E24">
        <w:rPr>
          <w:rFonts w:ascii="Arial" w:eastAsia="Times New Roman" w:hAnsi="Arial" w:cs="Arial"/>
          <w:lang w:eastAsia="cs-CZ"/>
        </w:rPr>
        <w:t>i</w:t>
      </w:r>
      <w:r>
        <w:rPr>
          <w:rFonts w:ascii="Arial" w:eastAsia="Times New Roman" w:hAnsi="Arial" w:cs="Arial"/>
          <w:lang w:eastAsia="cs-CZ"/>
        </w:rPr>
        <w:t xml:space="preserve">, že by </w:t>
      </w:r>
      <w:r>
        <w:rPr>
          <w:rFonts w:ascii="Arial" w:eastAsia="Times New Roman" w:hAnsi="Arial" w:cs="Arial"/>
          <w:color w:val="FF0000"/>
          <w:lang w:eastAsia="cs-CZ"/>
        </w:rPr>
        <w:t>ž</w:t>
      </w:r>
      <w:r w:rsidRPr="009D65B9">
        <w:rPr>
          <w:rFonts w:ascii="Arial" w:eastAsia="Times New Roman" w:hAnsi="Arial" w:cs="Arial"/>
          <w:color w:val="FF0000"/>
          <w:lang w:eastAsia="cs-CZ"/>
        </w:rPr>
        <w:t>adatel/</w:t>
      </w:r>
      <w:r w:rsidRPr="00186C33">
        <w:rPr>
          <w:rFonts w:ascii="Arial" w:eastAsia="Times New Roman" w:hAnsi="Arial" w:cs="Arial"/>
          <w:color w:val="FF0000"/>
          <w:lang w:eastAsia="cs-CZ"/>
        </w:rPr>
        <w:t xml:space="preserve">žadatelka </w:t>
      </w:r>
      <w:r w:rsidRPr="002A49F1">
        <w:rPr>
          <w:rFonts w:ascii="Arial" w:hAnsi="Arial" w:cs="Arial"/>
          <w:color w:val="FF0000"/>
        </w:rPr>
        <w:t xml:space="preserve">nekonal/a </w:t>
      </w:r>
      <w:r w:rsidRPr="002A49F1">
        <w:rPr>
          <w:rFonts w:ascii="Arial" w:hAnsi="Arial" w:cs="Arial"/>
        </w:rPr>
        <w:t xml:space="preserve">práci </w:t>
      </w:r>
      <w:r w:rsidRPr="002A49F1">
        <w:rPr>
          <w:rFonts w:ascii="Arial" w:eastAsia="Times New Roman" w:hAnsi="Arial" w:cs="Arial"/>
          <w:lang w:eastAsia="cs-CZ"/>
        </w:rPr>
        <w:t>z důvodu překážky v práci na straně zaměstnance podle §</w:t>
      </w:r>
      <w:r>
        <w:rPr>
          <w:rFonts w:ascii="Arial" w:eastAsia="Times New Roman" w:hAnsi="Arial" w:cs="Arial"/>
          <w:lang w:eastAsia="cs-CZ"/>
        </w:rPr>
        <w:t> </w:t>
      </w:r>
      <w:r w:rsidRPr="002A49F1">
        <w:rPr>
          <w:rFonts w:ascii="Arial" w:eastAsia="Times New Roman" w:hAnsi="Arial" w:cs="Arial"/>
          <w:lang w:eastAsia="cs-CZ"/>
        </w:rPr>
        <w:t xml:space="preserve">191 až 205 zákoníku práce, která </w:t>
      </w:r>
      <w:r>
        <w:rPr>
          <w:rFonts w:ascii="Arial" w:eastAsia="Times New Roman" w:hAnsi="Arial" w:cs="Arial"/>
          <w:lang w:eastAsia="cs-CZ"/>
        </w:rPr>
        <w:t xml:space="preserve">by </w:t>
      </w:r>
      <w:r w:rsidRPr="002A49F1">
        <w:rPr>
          <w:rFonts w:ascii="Arial" w:eastAsia="Times New Roman" w:hAnsi="Arial" w:cs="Arial"/>
          <w:lang w:eastAsia="cs-CZ"/>
        </w:rPr>
        <w:t>vznik</w:t>
      </w:r>
      <w:r>
        <w:rPr>
          <w:rFonts w:ascii="Arial" w:eastAsia="Times New Roman" w:hAnsi="Arial" w:cs="Arial"/>
          <w:lang w:eastAsia="cs-CZ"/>
        </w:rPr>
        <w:t>la</w:t>
      </w:r>
      <w:r w:rsidRPr="002A49F1">
        <w:rPr>
          <w:rFonts w:ascii="Arial" w:eastAsia="Times New Roman" w:hAnsi="Arial" w:cs="Arial"/>
          <w:lang w:eastAsia="cs-CZ"/>
        </w:rPr>
        <w:t xml:space="preserve"> v době od 1. července 2015 </w:t>
      </w:r>
      <w:r w:rsidRPr="00186C33">
        <w:rPr>
          <w:rFonts w:ascii="Arial" w:eastAsia="Times New Roman" w:hAnsi="Arial" w:cs="Arial"/>
          <w:lang w:eastAsia="cs-CZ"/>
        </w:rPr>
        <w:t>do 31. srpna 2015</w:t>
      </w:r>
      <w:r w:rsidRPr="002A49F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a </w:t>
      </w:r>
      <w:r w:rsidRPr="00186C33">
        <w:rPr>
          <w:rFonts w:ascii="Arial" w:eastAsia="Times New Roman" w:hAnsi="Arial" w:cs="Arial"/>
          <w:lang w:eastAsia="cs-CZ"/>
        </w:rPr>
        <w:t>trv</w:t>
      </w:r>
      <w:r>
        <w:rPr>
          <w:rFonts w:ascii="Arial" w:eastAsia="Times New Roman" w:hAnsi="Arial" w:cs="Arial"/>
          <w:lang w:eastAsia="cs-CZ"/>
        </w:rPr>
        <w:t>ala</w:t>
      </w:r>
      <w:r w:rsidRPr="002A49F1">
        <w:rPr>
          <w:rFonts w:ascii="Arial" w:eastAsia="Times New Roman" w:hAnsi="Arial" w:cs="Arial"/>
          <w:lang w:eastAsia="cs-CZ"/>
        </w:rPr>
        <w:t xml:space="preserve"> i </w:t>
      </w:r>
      <w:r>
        <w:rPr>
          <w:rFonts w:ascii="Arial" w:eastAsia="Times New Roman" w:hAnsi="Arial" w:cs="Arial"/>
          <w:lang w:eastAsia="cs-CZ"/>
        </w:rPr>
        <w:t xml:space="preserve">ke dni </w:t>
      </w:r>
      <w:r w:rsidRPr="002A49F1">
        <w:rPr>
          <w:rFonts w:ascii="Arial" w:eastAsia="Times New Roman" w:hAnsi="Arial" w:cs="Arial"/>
          <w:lang w:eastAsia="cs-CZ"/>
        </w:rPr>
        <w:t>31. srpna 2015</w:t>
      </w:r>
      <w:r w:rsidR="007A6CC5">
        <w:rPr>
          <w:rFonts w:ascii="Arial" w:eastAsia="Times New Roman" w:hAnsi="Arial" w:cs="Arial"/>
          <w:lang w:eastAsia="cs-CZ"/>
        </w:rPr>
        <w:t>,</w:t>
      </w:r>
      <w:r w:rsidR="00A56077">
        <w:rPr>
          <w:rFonts w:ascii="Arial" w:eastAsia="Times New Roman" w:hAnsi="Arial" w:cs="Arial"/>
          <w:lang w:eastAsia="cs-CZ"/>
        </w:rPr>
        <w:t xml:space="preserve"> </w:t>
      </w:r>
      <w:r w:rsidRPr="002A49F1">
        <w:rPr>
          <w:rFonts w:ascii="Arial" w:eastAsia="Times New Roman" w:hAnsi="Arial" w:cs="Arial"/>
          <w:lang w:eastAsia="cs-CZ"/>
        </w:rPr>
        <w:t>tedy poslední den lhůty pro podání žádosti</w:t>
      </w:r>
      <w:r w:rsidRPr="00186C33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9B3C06">
        <w:rPr>
          <w:rFonts w:ascii="Arial" w:eastAsia="Times New Roman" w:hAnsi="Arial" w:cs="Arial"/>
          <w:i/>
          <w:color w:val="FF0000"/>
          <w:lang w:eastAsia="cs-CZ"/>
        </w:rPr>
        <w:t>(Případně je třeba upravit podle okolností případu.)</w:t>
      </w:r>
    </w:p>
    <w:p w:rsidR="00455700" w:rsidRDefault="00186C33" w:rsidP="009B3C0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9B3C06">
        <w:rPr>
          <w:rFonts w:ascii="Arial" w:eastAsia="Times New Roman" w:hAnsi="Arial" w:cs="Arial"/>
        </w:rPr>
        <w:t xml:space="preserve">V žádosti o prominutí zmeškání úkonu </w:t>
      </w:r>
      <w:r w:rsidRPr="00186C33">
        <w:rPr>
          <w:rFonts w:ascii="Arial" w:eastAsia="Times New Roman" w:hAnsi="Arial" w:cs="Arial"/>
          <w:color w:val="FF0000"/>
          <w:lang w:eastAsia="cs-CZ"/>
        </w:rPr>
        <w:t xml:space="preserve">žadatel/žadatelka </w:t>
      </w:r>
      <w:r w:rsidRPr="009B3C06">
        <w:rPr>
          <w:rFonts w:ascii="Arial" w:eastAsia="Times New Roman" w:hAnsi="Arial" w:cs="Arial"/>
          <w:lang w:eastAsia="cs-CZ"/>
        </w:rPr>
        <w:t xml:space="preserve">jako důvod žádosti </w:t>
      </w:r>
      <w:r w:rsidRPr="00186C33">
        <w:rPr>
          <w:rFonts w:ascii="Arial" w:eastAsia="Times New Roman" w:hAnsi="Arial" w:cs="Arial"/>
          <w:color w:val="FF0000"/>
          <w:lang w:eastAsia="cs-CZ"/>
        </w:rPr>
        <w:t>uvedl/a</w:t>
      </w:r>
      <w:r w:rsidRPr="009B3C06">
        <w:rPr>
          <w:rFonts w:ascii="Arial" w:eastAsia="Times New Roman" w:hAnsi="Arial" w:cs="Arial"/>
          <w:lang w:eastAsia="cs-CZ"/>
        </w:rPr>
        <w:t>, že</w:t>
      </w:r>
      <w:r w:rsidRPr="00186C33">
        <w:rPr>
          <w:rFonts w:ascii="Arial" w:eastAsia="Times New Roman" w:hAnsi="Arial" w:cs="Arial"/>
          <w:color w:val="FF0000"/>
          <w:lang w:eastAsia="cs-CZ"/>
        </w:rPr>
        <w:t xml:space="preserve"> ……………… </w:t>
      </w:r>
      <w:r w:rsidRPr="009B3C06">
        <w:rPr>
          <w:rFonts w:ascii="Arial" w:eastAsia="Times New Roman" w:hAnsi="Arial" w:cs="Arial"/>
          <w:i/>
          <w:color w:val="FF0000"/>
          <w:lang w:eastAsia="cs-CZ"/>
        </w:rPr>
        <w:t>(doplnit konkrétní okolnosti podle obsahu žádosti)</w:t>
      </w:r>
      <w:r w:rsidRPr="009B3C06">
        <w:rPr>
          <w:rFonts w:ascii="Arial" w:eastAsia="Times New Roman" w:hAnsi="Arial" w:cs="Arial"/>
          <w:lang w:eastAsia="cs-CZ"/>
        </w:rPr>
        <w:t>.</w:t>
      </w:r>
      <w:r w:rsidR="004D5D91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4D5D91" w:rsidRPr="00823752">
        <w:rPr>
          <w:rFonts w:ascii="Arial" w:eastAsia="Times New Roman" w:hAnsi="Arial" w:cs="Arial"/>
          <w:color w:val="FF0000"/>
          <w:lang w:eastAsia="cs-CZ"/>
        </w:rPr>
        <w:t xml:space="preserve">Uvedené důvody žádosti prokázal/a doložením </w:t>
      </w:r>
      <w:r w:rsidR="004D5D91" w:rsidRPr="009B3C06">
        <w:rPr>
          <w:rFonts w:ascii="Arial" w:eastAsia="Times New Roman" w:hAnsi="Arial" w:cs="Arial"/>
          <w:color w:val="FF0000"/>
          <w:lang w:eastAsia="cs-CZ"/>
        </w:rPr>
        <w:t xml:space="preserve">………………………. </w:t>
      </w:r>
      <w:r w:rsidR="004D5D91" w:rsidRPr="001B187D">
        <w:rPr>
          <w:rFonts w:ascii="Arial" w:eastAsia="Times New Roman" w:hAnsi="Arial" w:cs="Arial"/>
          <w:i/>
          <w:color w:val="FF0000"/>
          <w:lang w:eastAsia="cs-CZ"/>
        </w:rPr>
        <w:t>(uvést podklady, na základě kterých žadatel prokázal důvody pro prominutí zmeškání úkonu)</w:t>
      </w:r>
      <w:r w:rsidR="004D5D91" w:rsidRPr="009B3C06">
        <w:rPr>
          <w:rFonts w:ascii="Arial" w:eastAsia="Times New Roman" w:hAnsi="Arial" w:cs="Arial"/>
          <w:color w:val="FF0000"/>
          <w:lang w:eastAsia="cs-CZ"/>
        </w:rPr>
        <w:t>.</w:t>
      </w:r>
      <w:r w:rsidR="009B3C06" w:rsidRPr="009B3C06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9B3C06">
        <w:rPr>
          <w:rFonts w:ascii="Arial" w:eastAsia="Times New Roman" w:hAnsi="Arial" w:cs="Arial"/>
          <w:color w:val="FF0000"/>
          <w:lang w:eastAsia="cs-CZ"/>
        </w:rPr>
        <w:t xml:space="preserve"> </w:t>
      </w:r>
      <w:proofErr w:type="gramStart"/>
      <w:r w:rsidR="009B3C06">
        <w:rPr>
          <w:rFonts w:ascii="Arial" w:eastAsia="Times New Roman" w:hAnsi="Arial" w:cs="Arial"/>
          <w:color w:val="FF0000"/>
          <w:lang w:eastAsia="cs-CZ"/>
        </w:rPr>
        <w:t xml:space="preserve">//  </w:t>
      </w:r>
      <w:r w:rsidR="009B3C06" w:rsidRPr="009B3C06">
        <w:rPr>
          <w:rFonts w:ascii="Arial" w:eastAsia="Times New Roman" w:hAnsi="Arial" w:cs="Arial"/>
          <w:color w:val="FF0000"/>
          <w:lang w:eastAsia="cs-CZ"/>
        </w:rPr>
        <w:t>Uvedené</w:t>
      </w:r>
      <w:proofErr w:type="gramEnd"/>
      <w:r w:rsidR="009B3C06" w:rsidRPr="009B3C06">
        <w:rPr>
          <w:rFonts w:ascii="Arial" w:eastAsia="Times New Roman" w:hAnsi="Arial" w:cs="Arial"/>
          <w:color w:val="FF0000"/>
          <w:lang w:eastAsia="cs-CZ"/>
        </w:rPr>
        <w:t xml:space="preserve"> důvody žádosti však </w:t>
      </w:r>
      <w:r w:rsidR="009B3C06">
        <w:rPr>
          <w:rFonts w:ascii="Arial" w:eastAsia="Times New Roman" w:hAnsi="Arial" w:cs="Arial"/>
          <w:color w:val="FF0000"/>
          <w:lang w:eastAsia="cs-CZ"/>
        </w:rPr>
        <w:t>ne</w:t>
      </w:r>
      <w:r w:rsidR="009B3C06" w:rsidRPr="009B3C06">
        <w:rPr>
          <w:rFonts w:ascii="Arial" w:eastAsia="Times New Roman" w:hAnsi="Arial" w:cs="Arial"/>
          <w:color w:val="FF0000"/>
          <w:lang w:eastAsia="cs-CZ"/>
        </w:rPr>
        <w:t>prokázal/a doložením jakýchkoli dokladů.</w:t>
      </w:r>
    </w:p>
    <w:p w:rsidR="00B43052" w:rsidRDefault="00B43052" w:rsidP="009B3C0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i/>
          <w:color w:val="FF0000"/>
          <w:lang w:eastAsia="cs-CZ"/>
        </w:rPr>
      </w:pPr>
    </w:p>
    <w:p w:rsidR="003B4318" w:rsidRPr="003B4318" w:rsidRDefault="003B4318" w:rsidP="009B3C0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3B4318">
        <w:rPr>
          <w:rFonts w:ascii="Arial" w:eastAsia="Times New Roman" w:hAnsi="Arial" w:cs="Arial"/>
          <w:i/>
          <w:color w:val="FF0000"/>
          <w:lang w:eastAsia="cs-CZ"/>
        </w:rPr>
        <w:t>(V dalších částech odůvodnění je třeba vycházet z toho, na základě kterého odstavce § 41 správního řádu je rozhodováno a odůvodnění je třeba konkrétní situaci a okolnostem případu doplnit, tak aby odpovídalo § 68 odst. 3 správního řádu. Následující odstavce odůvodnění jsou pouze orientačním vodítkem pro zpracování odůvodnění v některých situacích.)</w:t>
      </w:r>
    </w:p>
    <w:p w:rsidR="00B43052" w:rsidRDefault="00B43052" w:rsidP="003B431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3B4318" w:rsidRPr="003B4318" w:rsidRDefault="003B4318" w:rsidP="003B431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3B4318">
        <w:rPr>
          <w:rFonts w:ascii="Arial" w:eastAsia="Times New Roman" w:hAnsi="Arial" w:cs="Arial"/>
          <w:b/>
          <w:lang w:eastAsia="cs-CZ"/>
        </w:rPr>
        <w:t>VARIANTA I</w:t>
      </w:r>
      <w:r w:rsidR="0003632B">
        <w:rPr>
          <w:rFonts w:ascii="Arial" w:eastAsia="Times New Roman" w:hAnsi="Arial" w:cs="Arial"/>
          <w:b/>
          <w:lang w:eastAsia="cs-CZ"/>
        </w:rPr>
        <w:t>.</w:t>
      </w:r>
    </w:p>
    <w:p w:rsidR="003B4318" w:rsidRDefault="00455700" w:rsidP="009B3C0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Jak je z výše uvedených okolností zřejmé, překážka, která bránila </w:t>
      </w:r>
      <w:r w:rsidRPr="009B3C06">
        <w:rPr>
          <w:rFonts w:ascii="Arial" w:eastAsia="Times New Roman" w:hAnsi="Arial" w:cs="Arial"/>
          <w:color w:val="FF0000"/>
          <w:lang w:eastAsia="cs-CZ"/>
        </w:rPr>
        <w:t xml:space="preserve">žadateli/žadatelce </w:t>
      </w:r>
      <w:r>
        <w:rPr>
          <w:rFonts w:ascii="Arial" w:eastAsia="Times New Roman" w:hAnsi="Arial" w:cs="Arial"/>
          <w:lang w:eastAsia="cs-CZ"/>
        </w:rPr>
        <w:t xml:space="preserve">v podání žádosti o přijetí do služebního poměru, pominula dne </w:t>
      </w:r>
      <w:r w:rsidRPr="005A3524">
        <w:rPr>
          <w:rFonts w:ascii="Arial" w:eastAsia="Times New Roman" w:hAnsi="Arial" w:cs="Arial"/>
          <w:color w:val="FF0000"/>
        </w:rPr>
        <w:t>X</w:t>
      </w:r>
      <w:r w:rsidR="00823752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2015</w:t>
      </w:r>
      <w:r w:rsidR="003B4318">
        <w:rPr>
          <w:rFonts w:ascii="Arial" w:eastAsia="Times New Roman" w:hAnsi="Arial" w:cs="Arial"/>
        </w:rPr>
        <w:t xml:space="preserve">, tedy dnem, kdy </w:t>
      </w:r>
      <w:r w:rsidR="003B4318" w:rsidRPr="003B4318">
        <w:rPr>
          <w:rFonts w:ascii="Arial" w:eastAsia="Times New Roman" w:hAnsi="Arial" w:cs="Arial"/>
          <w:color w:val="FF0000"/>
        </w:rPr>
        <w:t>……</w:t>
      </w:r>
      <w:proofErr w:type="gramStart"/>
      <w:r w:rsidR="003B4318" w:rsidRPr="003B4318">
        <w:rPr>
          <w:rFonts w:ascii="Arial" w:eastAsia="Times New Roman" w:hAnsi="Arial" w:cs="Arial"/>
          <w:color w:val="FF0000"/>
        </w:rPr>
        <w:t>…..</w:t>
      </w:r>
      <w:r w:rsidR="003B4318">
        <w:rPr>
          <w:rFonts w:ascii="Arial" w:eastAsia="Times New Roman" w:hAnsi="Arial" w:cs="Arial"/>
        </w:rPr>
        <w:t xml:space="preserve"> </w:t>
      </w:r>
      <w:r w:rsidR="003B4318" w:rsidRPr="003B4318">
        <w:rPr>
          <w:rFonts w:ascii="Arial" w:eastAsia="Times New Roman" w:hAnsi="Arial" w:cs="Arial"/>
          <w:i/>
          <w:color w:val="FF0000"/>
        </w:rPr>
        <w:t>(doplnit</w:t>
      </w:r>
      <w:proofErr w:type="gramEnd"/>
      <w:r w:rsidR="003B4318" w:rsidRPr="003B4318">
        <w:rPr>
          <w:rFonts w:ascii="Arial" w:eastAsia="Times New Roman" w:hAnsi="Arial" w:cs="Arial"/>
          <w:i/>
          <w:color w:val="FF0000"/>
        </w:rPr>
        <w:t xml:space="preserve"> podle okolností případu)</w:t>
      </w:r>
      <w:r>
        <w:rPr>
          <w:rFonts w:ascii="Arial" w:eastAsia="Times New Roman" w:hAnsi="Arial" w:cs="Arial"/>
        </w:rPr>
        <w:t>. Žádost o</w:t>
      </w:r>
      <w:r w:rsidR="00581866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přijetí do služebního poměru společně s žádostí o prominutí zmeškání úkonu</w:t>
      </w:r>
      <w:r w:rsidR="003B4318">
        <w:rPr>
          <w:rFonts w:ascii="Arial" w:eastAsia="Times New Roman" w:hAnsi="Arial" w:cs="Arial"/>
        </w:rPr>
        <w:t xml:space="preserve"> však</w:t>
      </w:r>
      <w:r>
        <w:rPr>
          <w:rFonts w:ascii="Arial" w:eastAsia="Times New Roman" w:hAnsi="Arial" w:cs="Arial"/>
        </w:rPr>
        <w:t xml:space="preserve"> byla podána dne </w:t>
      </w:r>
      <w:r w:rsidRPr="005A3524">
        <w:rPr>
          <w:rFonts w:ascii="Arial" w:eastAsia="Times New Roman" w:hAnsi="Arial" w:cs="Arial"/>
          <w:color w:val="FF0000"/>
        </w:rPr>
        <w:t>X</w:t>
      </w:r>
      <w:r w:rsidR="00823752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2015, tedy </w:t>
      </w:r>
      <w:r w:rsidR="003B4318">
        <w:rPr>
          <w:rFonts w:ascii="Arial" w:eastAsia="Times New Roman" w:hAnsi="Arial" w:cs="Arial"/>
        </w:rPr>
        <w:t xml:space="preserve">až po </w:t>
      </w:r>
      <w:r>
        <w:rPr>
          <w:rFonts w:ascii="Arial" w:eastAsia="Times New Roman" w:hAnsi="Arial" w:cs="Arial"/>
        </w:rPr>
        <w:t>lhůtě uvedené v § 41 odst. 2 správního řádu - 15 dnů ode dne pominutí překážky.</w:t>
      </w:r>
    </w:p>
    <w:p w:rsidR="00B43052" w:rsidRDefault="00B43052" w:rsidP="003B431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3B4318" w:rsidRPr="003B4318" w:rsidRDefault="003B4318" w:rsidP="003B431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3B4318">
        <w:rPr>
          <w:rFonts w:ascii="Arial" w:eastAsia="Times New Roman" w:hAnsi="Arial" w:cs="Arial"/>
          <w:b/>
          <w:lang w:eastAsia="cs-CZ"/>
        </w:rPr>
        <w:t xml:space="preserve">VARIANTA </w:t>
      </w:r>
      <w:r>
        <w:rPr>
          <w:rFonts w:ascii="Arial" w:eastAsia="Times New Roman" w:hAnsi="Arial" w:cs="Arial"/>
          <w:b/>
          <w:lang w:eastAsia="cs-CZ"/>
        </w:rPr>
        <w:t>I</w:t>
      </w:r>
      <w:r w:rsidRPr="003B4318">
        <w:rPr>
          <w:rFonts w:ascii="Arial" w:eastAsia="Times New Roman" w:hAnsi="Arial" w:cs="Arial"/>
          <w:b/>
          <w:lang w:eastAsia="cs-CZ"/>
        </w:rPr>
        <w:t>I</w:t>
      </w:r>
      <w:r w:rsidR="0003632B">
        <w:rPr>
          <w:rFonts w:ascii="Arial" w:eastAsia="Times New Roman" w:hAnsi="Arial" w:cs="Arial"/>
          <w:b/>
          <w:lang w:eastAsia="cs-CZ"/>
        </w:rPr>
        <w:t>.</w:t>
      </w:r>
    </w:p>
    <w:p w:rsidR="009D65B9" w:rsidRPr="009B3C06" w:rsidRDefault="003B4318" w:rsidP="009B3C0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Jak je z výše uvedených okolností zřejmé, překážka, která bránila </w:t>
      </w:r>
      <w:r w:rsidRPr="009B3C06">
        <w:rPr>
          <w:rFonts w:ascii="Arial" w:eastAsia="Times New Roman" w:hAnsi="Arial" w:cs="Arial"/>
          <w:color w:val="FF0000"/>
          <w:lang w:eastAsia="cs-CZ"/>
        </w:rPr>
        <w:t xml:space="preserve">žadateli/žadatelce </w:t>
      </w:r>
      <w:r>
        <w:rPr>
          <w:rFonts w:ascii="Arial" w:eastAsia="Times New Roman" w:hAnsi="Arial" w:cs="Arial"/>
          <w:lang w:eastAsia="cs-CZ"/>
        </w:rPr>
        <w:t xml:space="preserve">v podání žádosti o přijetí do služebního poměru, pominula dne </w:t>
      </w:r>
      <w:r w:rsidRPr="005A3524">
        <w:rPr>
          <w:rFonts w:ascii="Arial" w:eastAsia="Times New Roman" w:hAnsi="Arial" w:cs="Arial"/>
          <w:color w:val="FF0000"/>
        </w:rPr>
        <w:t>X</w:t>
      </w:r>
      <w:r w:rsidR="00823752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2015, tedy dnem, kdy </w:t>
      </w:r>
      <w:r w:rsidRPr="003B4318">
        <w:rPr>
          <w:rFonts w:ascii="Arial" w:eastAsia="Times New Roman" w:hAnsi="Arial" w:cs="Arial"/>
          <w:color w:val="FF0000"/>
        </w:rPr>
        <w:t>……</w:t>
      </w:r>
      <w:proofErr w:type="gramStart"/>
      <w:r w:rsidRPr="003B4318">
        <w:rPr>
          <w:rFonts w:ascii="Arial" w:eastAsia="Times New Roman" w:hAnsi="Arial" w:cs="Arial"/>
          <w:color w:val="FF0000"/>
        </w:rPr>
        <w:t>…..</w:t>
      </w:r>
      <w:r>
        <w:rPr>
          <w:rFonts w:ascii="Arial" w:eastAsia="Times New Roman" w:hAnsi="Arial" w:cs="Arial"/>
        </w:rPr>
        <w:t xml:space="preserve"> </w:t>
      </w:r>
      <w:r w:rsidRPr="003B4318">
        <w:rPr>
          <w:rFonts w:ascii="Arial" w:eastAsia="Times New Roman" w:hAnsi="Arial" w:cs="Arial"/>
          <w:i/>
          <w:color w:val="FF0000"/>
        </w:rPr>
        <w:t>(doplnit</w:t>
      </w:r>
      <w:proofErr w:type="gramEnd"/>
      <w:r w:rsidRPr="003B4318">
        <w:rPr>
          <w:rFonts w:ascii="Arial" w:eastAsia="Times New Roman" w:hAnsi="Arial" w:cs="Arial"/>
          <w:i/>
          <w:color w:val="FF0000"/>
        </w:rPr>
        <w:t xml:space="preserve"> podle okolností případu)</w:t>
      </w:r>
      <w:r>
        <w:rPr>
          <w:rFonts w:ascii="Arial" w:eastAsia="Times New Roman" w:hAnsi="Arial" w:cs="Arial"/>
        </w:rPr>
        <w:t xml:space="preserve">. Žádost o přijetí do služebního poměru společně s žádostí o prominutí zmeškání úkonu byla podána dne </w:t>
      </w:r>
      <w:r w:rsidRPr="005A3524">
        <w:rPr>
          <w:rFonts w:ascii="Arial" w:eastAsia="Times New Roman" w:hAnsi="Arial" w:cs="Arial"/>
          <w:color w:val="FF0000"/>
        </w:rPr>
        <w:t>X</w:t>
      </w:r>
      <w:r w:rsidR="00823752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2015, tedy ve lhůtě uvedené v § 41 odst. 2 správního řádu - 15 dnů ode dne pominutí překážky. Současně však služební orgán s ohledem na uvedené okolnosti podání žádosti konstatuje, že ode, </w:t>
      </w:r>
      <w:r>
        <w:rPr>
          <w:rFonts w:ascii="Arial" w:eastAsia="Times New Roman" w:hAnsi="Arial" w:cs="Arial"/>
          <w:lang w:eastAsia="cs-CZ"/>
        </w:rPr>
        <w:t>kdy měl být úkon učiněn, tedy kdy měla být žádost o přijetí do služebního poměru podána</w:t>
      </w:r>
      <w:r>
        <w:rPr>
          <w:rFonts w:ascii="Arial" w:eastAsia="Times New Roman" w:hAnsi="Arial" w:cs="Arial"/>
        </w:rPr>
        <w:t xml:space="preserve"> (nejpozději 31. srpna 2015) do doby vydání tohoto usnesení </w:t>
      </w:r>
      <w:r>
        <w:rPr>
          <w:rFonts w:ascii="Arial" w:eastAsia="Times New Roman" w:hAnsi="Arial" w:cs="Arial"/>
          <w:lang w:eastAsia="cs-CZ"/>
        </w:rPr>
        <w:t>uplynul více než jeden rok a</w:t>
      </w:r>
      <w:r w:rsidR="00B43052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zmeškání úkonu tedy nelze s ohledem na § 41 odst. 2 věta druhá správního řádu prominout.</w:t>
      </w:r>
      <w:r w:rsidR="00581866">
        <w:rPr>
          <w:rFonts w:ascii="Arial" w:eastAsia="Times New Roman" w:hAnsi="Arial" w:cs="Arial"/>
        </w:rPr>
        <w:t xml:space="preserve"> </w:t>
      </w:r>
      <w:r w:rsidR="00455700">
        <w:rPr>
          <w:rFonts w:ascii="Arial" w:eastAsia="Times New Roman" w:hAnsi="Arial" w:cs="Arial"/>
          <w:lang w:eastAsia="cs-CZ"/>
        </w:rPr>
        <w:t xml:space="preserve"> </w:t>
      </w:r>
      <w:r w:rsidR="004D5D91"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:rsidR="00B43052" w:rsidRDefault="00B43052" w:rsidP="0003632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03632B" w:rsidRPr="003B4318" w:rsidRDefault="0003632B" w:rsidP="0003632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3B4318">
        <w:rPr>
          <w:rFonts w:ascii="Arial" w:eastAsia="Times New Roman" w:hAnsi="Arial" w:cs="Arial"/>
          <w:b/>
          <w:lang w:eastAsia="cs-CZ"/>
        </w:rPr>
        <w:t xml:space="preserve">VARIANTA </w:t>
      </w:r>
      <w:r>
        <w:rPr>
          <w:rFonts w:ascii="Arial" w:eastAsia="Times New Roman" w:hAnsi="Arial" w:cs="Arial"/>
          <w:b/>
          <w:lang w:eastAsia="cs-CZ"/>
        </w:rPr>
        <w:t>I</w:t>
      </w:r>
      <w:r w:rsidRPr="003B4318">
        <w:rPr>
          <w:rFonts w:ascii="Arial" w:eastAsia="Times New Roman" w:hAnsi="Arial" w:cs="Arial"/>
          <w:b/>
          <w:lang w:eastAsia="cs-CZ"/>
        </w:rPr>
        <w:t>I</w:t>
      </w:r>
      <w:r>
        <w:rPr>
          <w:rFonts w:ascii="Arial" w:eastAsia="Times New Roman" w:hAnsi="Arial" w:cs="Arial"/>
          <w:b/>
          <w:lang w:eastAsia="cs-CZ"/>
        </w:rPr>
        <w:t>I.</w:t>
      </w:r>
    </w:p>
    <w:p w:rsidR="0003632B" w:rsidRDefault="0003632B" w:rsidP="009B3C0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cs-CZ"/>
        </w:rPr>
        <w:t xml:space="preserve">Jak je z výše uvedených okolností zřejmé, překážka, která bránila </w:t>
      </w:r>
      <w:r w:rsidRPr="00CB2663">
        <w:rPr>
          <w:rFonts w:ascii="Arial" w:eastAsia="Times New Roman" w:hAnsi="Arial" w:cs="Arial"/>
          <w:color w:val="FF0000"/>
          <w:lang w:eastAsia="cs-CZ"/>
        </w:rPr>
        <w:t xml:space="preserve">žadateli/žadatelce </w:t>
      </w:r>
      <w:r>
        <w:rPr>
          <w:rFonts w:ascii="Arial" w:eastAsia="Times New Roman" w:hAnsi="Arial" w:cs="Arial"/>
          <w:lang w:eastAsia="cs-CZ"/>
        </w:rPr>
        <w:t xml:space="preserve">v podání žádosti o přijetí do služebního poměru, pominula dne </w:t>
      </w:r>
      <w:r w:rsidRPr="005A3524">
        <w:rPr>
          <w:rFonts w:ascii="Arial" w:eastAsia="Times New Roman" w:hAnsi="Arial" w:cs="Arial"/>
          <w:color w:val="FF0000"/>
        </w:rPr>
        <w:t>X</w:t>
      </w:r>
      <w:r w:rsidR="00823752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2015, tedy dnem, kdy </w:t>
      </w:r>
      <w:r w:rsidRPr="00CB2663">
        <w:rPr>
          <w:rFonts w:ascii="Arial" w:eastAsia="Times New Roman" w:hAnsi="Arial" w:cs="Arial"/>
          <w:color w:val="FF0000"/>
        </w:rPr>
        <w:t>……</w:t>
      </w:r>
      <w:proofErr w:type="gramStart"/>
      <w:r w:rsidRPr="00CB2663">
        <w:rPr>
          <w:rFonts w:ascii="Arial" w:eastAsia="Times New Roman" w:hAnsi="Arial" w:cs="Arial"/>
          <w:color w:val="FF0000"/>
        </w:rPr>
        <w:t>…..</w:t>
      </w:r>
      <w:r>
        <w:rPr>
          <w:rFonts w:ascii="Arial" w:eastAsia="Times New Roman" w:hAnsi="Arial" w:cs="Arial"/>
        </w:rPr>
        <w:t xml:space="preserve"> </w:t>
      </w:r>
      <w:r w:rsidRPr="003B4318">
        <w:rPr>
          <w:rFonts w:ascii="Arial" w:eastAsia="Times New Roman" w:hAnsi="Arial" w:cs="Arial"/>
          <w:i/>
          <w:color w:val="FF0000"/>
        </w:rPr>
        <w:t>(doplnit</w:t>
      </w:r>
      <w:proofErr w:type="gramEnd"/>
      <w:r w:rsidRPr="003B4318">
        <w:rPr>
          <w:rFonts w:ascii="Arial" w:eastAsia="Times New Roman" w:hAnsi="Arial" w:cs="Arial"/>
          <w:i/>
          <w:color w:val="FF0000"/>
        </w:rPr>
        <w:t xml:space="preserve"> podle okolností případu)</w:t>
      </w:r>
      <w:r>
        <w:rPr>
          <w:rFonts w:ascii="Arial" w:eastAsia="Times New Roman" w:hAnsi="Arial" w:cs="Arial"/>
        </w:rPr>
        <w:t xml:space="preserve">. Žádost o přijetí do služebního poměru společně s žádostí o prominutí zmeškání úkonu byla podána dne </w:t>
      </w:r>
      <w:r w:rsidRPr="005A3524">
        <w:rPr>
          <w:rFonts w:ascii="Arial" w:eastAsia="Times New Roman" w:hAnsi="Arial" w:cs="Arial"/>
          <w:color w:val="FF0000"/>
        </w:rPr>
        <w:t>X</w:t>
      </w:r>
      <w:r w:rsidR="00823752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2015, tedy ve lhůtě uvedené v § 41 odst. 2 správního řádu - 15 dnů ode dne pominutí překážky. Současně služební orgán s ohledem na uvedené okolnosti podání žádosti konstatuje, že do doby vydání tohoto usnesení </w:t>
      </w:r>
      <w:r>
        <w:rPr>
          <w:rFonts w:ascii="Arial" w:eastAsia="Times New Roman" w:hAnsi="Arial" w:cs="Arial"/>
          <w:lang w:eastAsia="cs-CZ"/>
        </w:rPr>
        <w:t>neuplynul jeden rok ode dne, kdy měl být úkon učiněn, tedy kdy měla být žádost o přijetí do služebního poměru podána.</w:t>
      </w:r>
      <w:r w:rsidR="00823752">
        <w:rPr>
          <w:rFonts w:ascii="Arial" w:eastAsia="Times New Roman" w:hAnsi="Arial" w:cs="Arial"/>
          <w:lang w:eastAsia="cs-CZ"/>
        </w:rPr>
        <w:t xml:space="preserve"> </w:t>
      </w:r>
    </w:p>
    <w:p w:rsidR="00A92A83" w:rsidRPr="009B3C06" w:rsidRDefault="00A77540" w:rsidP="009B3C0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i/>
          <w:color w:val="FF0000"/>
        </w:rPr>
      </w:pPr>
      <w:r w:rsidRPr="009B3C06">
        <w:rPr>
          <w:rFonts w:ascii="Arial" w:eastAsia="Times New Roman" w:hAnsi="Arial" w:cs="Arial"/>
        </w:rPr>
        <w:t xml:space="preserve">Služební orgán posoudil důvody žádosti o prominutí zmeškání úkonu a na základě důvodů uvedených </w:t>
      </w:r>
      <w:r w:rsidRPr="0003632B">
        <w:rPr>
          <w:rFonts w:ascii="Arial" w:eastAsia="Times New Roman" w:hAnsi="Arial" w:cs="Arial"/>
          <w:color w:val="FF0000"/>
        </w:rPr>
        <w:t xml:space="preserve">a prokázaných </w:t>
      </w:r>
      <w:r w:rsidRPr="009B3C06">
        <w:rPr>
          <w:rFonts w:ascii="Arial" w:eastAsia="Times New Roman" w:hAnsi="Arial" w:cs="Arial"/>
          <w:color w:val="FF0000"/>
        </w:rPr>
        <w:t>žadatelem/žadatelkou</w:t>
      </w:r>
      <w:r w:rsidRPr="009B3C06">
        <w:rPr>
          <w:rFonts w:ascii="Arial" w:eastAsia="Times New Roman" w:hAnsi="Arial" w:cs="Arial"/>
        </w:rPr>
        <w:t xml:space="preserve">, učinil závěr, že v daném případě </w:t>
      </w:r>
      <w:r w:rsidR="0003632B">
        <w:rPr>
          <w:rFonts w:ascii="Arial" w:eastAsia="Times New Roman" w:hAnsi="Arial" w:cs="Arial"/>
        </w:rPr>
        <w:t>není</w:t>
      </w:r>
      <w:r w:rsidRPr="009B3C06">
        <w:rPr>
          <w:rFonts w:ascii="Arial" w:eastAsia="Times New Roman" w:hAnsi="Arial" w:cs="Arial"/>
        </w:rPr>
        <w:t xml:space="preserve"> na místě zmeškání úkonu</w:t>
      </w:r>
      <w:r w:rsidR="00823752">
        <w:rPr>
          <w:rFonts w:ascii="Arial" w:eastAsia="Times New Roman" w:hAnsi="Arial" w:cs="Arial"/>
        </w:rPr>
        <w:t xml:space="preserve"> prominout,</w:t>
      </w:r>
      <w:r w:rsidRPr="009B3C06">
        <w:rPr>
          <w:rFonts w:ascii="Arial" w:eastAsia="Times New Roman" w:hAnsi="Arial" w:cs="Arial"/>
        </w:rPr>
        <w:t xml:space="preserve"> tedy</w:t>
      </w:r>
      <w:r w:rsidR="00823752">
        <w:rPr>
          <w:rFonts w:ascii="Arial" w:eastAsia="Times New Roman" w:hAnsi="Arial" w:cs="Arial"/>
        </w:rPr>
        <w:t xml:space="preserve"> prominout</w:t>
      </w:r>
      <w:r w:rsidRPr="009B3C06">
        <w:rPr>
          <w:rFonts w:ascii="Arial" w:eastAsia="Times New Roman" w:hAnsi="Arial" w:cs="Arial"/>
        </w:rPr>
        <w:t xml:space="preserve"> </w:t>
      </w:r>
      <w:r w:rsidR="00455700">
        <w:rPr>
          <w:rFonts w:ascii="Arial" w:eastAsia="Times New Roman" w:hAnsi="Arial" w:cs="Arial"/>
        </w:rPr>
        <w:t xml:space="preserve">zmeškání </w:t>
      </w:r>
      <w:r w:rsidRPr="009B3C06">
        <w:rPr>
          <w:rFonts w:ascii="Arial" w:eastAsia="Times New Roman" w:hAnsi="Arial" w:cs="Arial"/>
        </w:rPr>
        <w:t xml:space="preserve">podání žádosti o přijetí do služebního poměru, neboť překážkou, která </w:t>
      </w:r>
      <w:r w:rsidRPr="009B3C06">
        <w:rPr>
          <w:rFonts w:ascii="Arial" w:eastAsia="Times New Roman" w:hAnsi="Arial" w:cs="Arial"/>
          <w:color w:val="FF0000"/>
        </w:rPr>
        <w:t xml:space="preserve">žadateli/žadatelce </w:t>
      </w:r>
      <w:r w:rsidRPr="009B3C06">
        <w:rPr>
          <w:rFonts w:ascii="Arial" w:eastAsia="Times New Roman" w:hAnsi="Arial" w:cs="Arial"/>
        </w:rPr>
        <w:t>zabránila ve včasném podání žádosti o</w:t>
      </w:r>
      <w:r w:rsidR="00581866">
        <w:rPr>
          <w:rFonts w:ascii="Arial" w:eastAsia="Times New Roman" w:hAnsi="Arial" w:cs="Arial"/>
        </w:rPr>
        <w:t> </w:t>
      </w:r>
      <w:r w:rsidRPr="009B3C06">
        <w:rPr>
          <w:rFonts w:ascii="Arial" w:eastAsia="Times New Roman" w:hAnsi="Arial" w:cs="Arial"/>
        </w:rPr>
        <w:t xml:space="preserve">přijetí do služebního poměru, </w:t>
      </w:r>
      <w:r w:rsidR="0003632B">
        <w:rPr>
          <w:rFonts w:ascii="Arial" w:eastAsia="Times New Roman" w:hAnsi="Arial" w:cs="Arial"/>
        </w:rPr>
        <w:t>ne</w:t>
      </w:r>
      <w:r w:rsidRPr="009B3C06">
        <w:rPr>
          <w:rFonts w:ascii="Arial" w:eastAsia="Times New Roman" w:hAnsi="Arial" w:cs="Arial"/>
        </w:rPr>
        <w:t xml:space="preserve">byly závažné důvody, které nastaly bez zavinění </w:t>
      </w:r>
      <w:r w:rsidRPr="009B3C06">
        <w:rPr>
          <w:rFonts w:ascii="Arial" w:eastAsia="Times New Roman" w:hAnsi="Arial" w:cs="Arial"/>
          <w:color w:val="FF0000"/>
        </w:rPr>
        <w:t>žadatele/žadatelky</w:t>
      </w:r>
      <w:r w:rsidR="0003632B">
        <w:rPr>
          <w:rFonts w:ascii="Arial" w:eastAsia="Times New Roman" w:hAnsi="Arial" w:cs="Arial"/>
          <w:color w:val="FF0000"/>
        </w:rPr>
        <w:t xml:space="preserve"> </w:t>
      </w:r>
      <w:r w:rsidR="0003632B" w:rsidRPr="0003632B">
        <w:rPr>
          <w:rFonts w:ascii="Arial" w:eastAsia="Times New Roman" w:hAnsi="Arial" w:cs="Arial"/>
        </w:rPr>
        <w:t>ve smyslu § 41 odst. 4 správního řádu</w:t>
      </w:r>
      <w:r w:rsidRPr="009B3C06">
        <w:rPr>
          <w:rFonts w:ascii="Arial" w:eastAsia="Times New Roman" w:hAnsi="Arial" w:cs="Arial"/>
        </w:rPr>
        <w:t>.</w:t>
      </w:r>
      <w:r w:rsidRPr="009B3C06"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  <w:i/>
          <w:color w:val="FF0000"/>
        </w:rPr>
        <w:t xml:space="preserve">(Úvahu služebního orgánu je třeba doplnit a konkretizovat v závislosti na okolnostech případu – proč je služební orgán toho názoru, že se </w:t>
      </w:r>
      <w:r w:rsidR="0003632B">
        <w:rPr>
          <w:rFonts w:ascii="Arial" w:eastAsia="Times New Roman" w:hAnsi="Arial" w:cs="Arial"/>
          <w:i/>
          <w:color w:val="FF0000"/>
        </w:rPr>
        <w:t>ne</w:t>
      </w:r>
      <w:r>
        <w:rPr>
          <w:rFonts w:ascii="Arial" w:eastAsia="Times New Roman" w:hAnsi="Arial" w:cs="Arial"/>
          <w:i/>
          <w:color w:val="FF0000"/>
        </w:rPr>
        <w:t>jedná o důvody závažné a</w:t>
      </w:r>
      <w:r w:rsidR="00581866">
        <w:rPr>
          <w:rFonts w:ascii="Arial" w:eastAsia="Times New Roman" w:hAnsi="Arial" w:cs="Arial"/>
          <w:i/>
          <w:color w:val="FF0000"/>
        </w:rPr>
        <w:t> </w:t>
      </w:r>
      <w:r w:rsidR="00563D2B">
        <w:rPr>
          <w:rFonts w:ascii="Arial" w:eastAsia="Times New Roman" w:hAnsi="Arial" w:cs="Arial"/>
          <w:i/>
          <w:color w:val="FF0000"/>
        </w:rPr>
        <w:t xml:space="preserve">dále v čem spočívá </w:t>
      </w:r>
      <w:r w:rsidR="0003632B">
        <w:rPr>
          <w:rFonts w:ascii="Arial" w:eastAsia="Times New Roman" w:hAnsi="Arial" w:cs="Arial"/>
          <w:i/>
          <w:color w:val="FF0000"/>
        </w:rPr>
        <w:t>případné</w:t>
      </w:r>
      <w:r w:rsidR="00455700">
        <w:rPr>
          <w:rFonts w:ascii="Arial" w:eastAsia="Times New Roman" w:hAnsi="Arial" w:cs="Arial"/>
          <w:i/>
          <w:color w:val="FF0000"/>
        </w:rPr>
        <w:t xml:space="preserve"> zavinění stran důvodu překážky.</w:t>
      </w:r>
      <w:r w:rsidR="00034AB4">
        <w:rPr>
          <w:rFonts w:ascii="Arial" w:eastAsia="Times New Roman" w:hAnsi="Arial" w:cs="Arial"/>
          <w:i/>
          <w:color w:val="FF0000"/>
        </w:rPr>
        <w:t xml:space="preserve"> Může se rovněž jednat o situaci, kdy žadatel závažné důvody tvrdí, ale je zjištěno, že jím tvrzené důvody nebyly vůbec způsobilé překážku v podání žádosti vytvořit – např. bude zjištěno, že žadatel, ač jím tvrzená „překážka“ existovala, sice nepodal včas žádost, ale při tom zařizoval jiné záležitosti, z čehož lze dovodit, že mol podat včas též žádost o přijetí do služebního poměru.</w:t>
      </w:r>
      <w:bookmarkStart w:id="0" w:name="_GoBack"/>
      <w:bookmarkEnd w:id="0"/>
      <w:r w:rsidR="00455700">
        <w:rPr>
          <w:rFonts w:ascii="Arial" w:eastAsia="Times New Roman" w:hAnsi="Arial" w:cs="Arial"/>
          <w:i/>
          <w:color w:val="FF0000"/>
        </w:rPr>
        <w:t>)</w:t>
      </w:r>
      <w:r>
        <w:rPr>
          <w:rFonts w:ascii="Arial" w:eastAsia="Times New Roman" w:hAnsi="Arial" w:cs="Arial"/>
          <w:i/>
          <w:color w:val="FF0000"/>
        </w:rPr>
        <w:t xml:space="preserve">   </w:t>
      </w:r>
    </w:p>
    <w:p w:rsidR="00B43052" w:rsidRDefault="00B43052" w:rsidP="0003632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03632B" w:rsidRPr="003B4318" w:rsidRDefault="0003632B" w:rsidP="0003632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3B4318">
        <w:rPr>
          <w:rFonts w:ascii="Arial" w:eastAsia="Times New Roman" w:hAnsi="Arial" w:cs="Arial"/>
          <w:b/>
          <w:lang w:eastAsia="cs-CZ"/>
        </w:rPr>
        <w:t xml:space="preserve">VARIANTA </w:t>
      </w:r>
      <w:r>
        <w:rPr>
          <w:rFonts w:ascii="Arial" w:eastAsia="Times New Roman" w:hAnsi="Arial" w:cs="Arial"/>
          <w:b/>
          <w:lang w:eastAsia="cs-CZ"/>
        </w:rPr>
        <w:t>IV.</w:t>
      </w:r>
    </w:p>
    <w:p w:rsidR="0003632B" w:rsidRDefault="0003632B" w:rsidP="0003632B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Jak je z výše uvedených okolností zřejmé, překážka, která bránila </w:t>
      </w:r>
      <w:r w:rsidRPr="00CB2663">
        <w:rPr>
          <w:rFonts w:ascii="Arial" w:eastAsia="Times New Roman" w:hAnsi="Arial" w:cs="Arial"/>
          <w:color w:val="FF0000"/>
          <w:lang w:eastAsia="cs-CZ"/>
        </w:rPr>
        <w:t xml:space="preserve">žadateli/žadatelce </w:t>
      </w:r>
      <w:r>
        <w:rPr>
          <w:rFonts w:ascii="Arial" w:eastAsia="Times New Roman" w:hAnsi="Arial" w:cs="Arial"/>
          <w:lang w:eastAsia="cs-CZ"/>
        </w:rPr>
        <w:t xml:space="preserve">v podání žádosti o přijetí do služebního poměru, pominula dne </w:t>
      </w:r>
      <w:r w:rsidRPr="005A3524">
        <w:rPr>
          <w:rFonts w:ascii="Arial" w:eastAsia="Times New Roman" w:hAnsi="Arial" w:cs="Arial"/>
          <w:color w:val="FF0000"/>
        </w:rPr>
        <w:t>X</w:t>
      </w:r>
      <w:r w:rsidR="00B25288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2015, tedy dnem, kdy </w:t>
      </w:r>
      <w:r w:rsidRPr="00CB2663">
        <w:rPr>
          <w:rFonts w:ascii="Arial" w:eastAsia="Times New Roman" w:hAnsi="Arial" w:cs="Arial"/>
          <w:color w:val="FF0000"/>
        </w:rPr>
        <w:t>……</w:t>
      </w:r>
      <w:proofErr w:type="gramStart"/>
      <w:r w:rsidRPr="00CB2663">
        <w:rPr>
          <w:rFonts w:ascii="Arial" w:eastAsia="Times New Roman" w:hAnsi="Arial" w:cs="Arial"/>
          <w:color w:val="FF0000"/>
        </w:rPr>
        <w:t>…..</w:t>
      </w:r>
      <w:r>
        <w:rPr>
          <w:rFonts w:ascii="Arial" w:eastAsia="Times New Roman" w:hAnsi="Arial" w:cs="Arial"/>
        </w:rPr>
        <w:t xml:space="preserve"> </w:t>
      </w:r>
      <w:r w:rsidRPr="003B4318">
        <w:rPr>
          <w:rFonts w:ascii="Arial" w:eastAsia="Times New Roman" w:hAnsi="Arial" w:cs="Arial"/>
          <w:i/>
          <w:color w:val="FF0000"/>
        </w:rPr>
        <w:t>(doplnit</w:t>
      </w:r>
      <w:proofErr w:type="gramEnd"/>
      <w:r w:rsidRPr="003B4318">
        <w:rPr>
          <w:rFonts w:ascii="Arial" w:eastAsia="Times New Roman" w:hAnsi="Arial" w:cs="Arial"/>
          <w:i/>
          <w:color w:val="FF0000"/>
        </w:rPr>
        <w:t xml:space="preserve"> podle okolností případu)</w:t>
      </w:r>
      <w:r>
        <w:rPr>
          <w:rFonts w:ascii="Arial" w:eastAsia="Times New Roman" w:hAnsi="Arial" w:cs="Arial"/>
        </w:rPr>
        <w:t xml:space="preserve">. Žádost o přijetí do služebního poměru společně s žádostí o prominutí zmeškání úkonu byla podána dne </w:t>
      </w:r>
      <w:r w:rsidRPr="005A3524">
        <w:rPr>
          <w:rFonts w:ascii="Arial" w:eastAsia="Times New Roman" w:hAnsi="Arial" w:cs="Arial"/>
          <w:color w:val="FF0000"/>
        </w:rPr>
        <w:t>X</w:t>
      </w:r>
      <w:r w:rsidR="00B25288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2015, tedy ve lhůtě uvedené v § 41 odst. 2 správního řádu - 15 dnů ode dne pominutí překážky. Současně služební orgán s ohledem na uvedené okolnosti podání žádosti konstatuje, že do doby </w:t>
      </w:r>
      <w:r>
        <w:rPr>
          <w:rFonts w:ascii="Arial" w:eastAsia="Times New Roman" w:hAnsi="Arial" w:cs="Arial"/>
        </w:rPr>
        <w:lastRenderedPageBreak/>
        <w:t xml:space="preserve">vydání tohoto usnesení </w:t>
      </w:r>
      <w:r>
        <w:rPr>
          <w:rFonts w:ascii="Arial" w:eastAsia="Times New Roman" w:hAnsi="Arial" w:cs="Arial"/>
          <w:lang w:eastAsia="cs-CZ"/>
        </w:rPr>
        <w:t>neuplynul jeden rok ode dne, kdy měl být úkon učiněn, tedy kdy měla být žádost o přijetí do služebního poměru podána.</w:t>
      </w:r>
    </w:p>
    <w:p w:rsidR="00D45295" w:rsidRPr="0003632B" w:rsidRDefault="0003632B" w:rsidP="009B3C06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</w:rPr>
      </w:pPr>
      <w:r w:rsidRPr="009B3C06">
        <w:rPr>
          <w:rFonts w:ascii="Arial" w:eastAsia="Times New Roman" w:hAnsi="Arial" w:cs="Arial"/>
        </w:rPr>
        <w:t xml:space="preserve">Služební orgán posoudil důvody žádosti o prominutí zmeškání úkonu a na základě důvodů uvedených </w:t>
      </w:r>
      <w:r w:rsidRPr="0003632B">
        <w:rPr>
          <w:rFonts w:ascii="Arial" w:eastAsia="Times New Roman" w:hAnsi="Arial" w:cs="Arial"/>
          <w:color w:val="FF0000"/>
        </w:rPr>
        <w:t xml:space="preserve">a prokázaných </w:t>
      </w:r>
      <w:r w:rsidRPr="009B3C06">
        <w:rPr>
          <w:rFonts w:ascii="Arial" w:eastAsia="Times New Roman" w:hAnsi="Arial" w:cs="Arial"/>
          <w:color w:val="FF0000"/>
        </w:rPr>
        <w:t>žadatelem/žadatelkou</w:t>
      </w:r>
      <w:r w:rsidRPr="009B3C06">
        <w:rPr>
          <w:rFonts w:ascii="Arial" w:eastAsia="Times New Roman" w:hAnsi="Arial" w:cs="Arial"/>
        </w:rPr>
        <w:t xml:space="preserve">, učinil závěr, že v daném případě </w:t>
      </w:r>
      <w:r>
        <w:rPr>
          <w:rFonts w:ascii="Arial" w:eastAsia="Times New Roman" w:hAnsi="Arial" w:cs="Arial"/>
        </w:rPr>
        <w:t>není</w:t>
      </w:r>
      <w:r w:rsidRPr="009B3C06">
        <w:rPr>
          <w:rFonts w:ascii="Arial" w:eastAsia="Times New Roman" w:hAnsi="Arial" w:cs="Arial"/>
        </w:rPr>
        <w:t xml:space="preserve"> na místě zmeškání úkonu</w:t>
      </w:r>
      <w:r w:rsidR="00B25288">
        <w:rPr>
          <w:rFonts w:ascii="Arial" w:eastAsia="Times New Roman" w:hAnsi="Arial" w:cs="Arial"/>
        </w:rPr>
        <w:t xml:space="preserve"> prominout,</w:t>
      </w:r>
      <w:r w:rsidRPr="009B3C06">
        <w:rPr>
          <w:rFonts w:ascii="Arial" w:eastAsia="Times New Roman" w:hAnsi="Arial" w:cs="Arial"/>
        </w:rPr>
        <w:t xml:space="preserve"> tedy</w:t>
      </w:r>
      <w:r w:rsidR="00B25288">
        <w:rPr>
          <w:rFonts w:ascii="Arial" w:eastAsia="Times New Roman" w:hAnsi="Arial" w:cs="Arial"/>
        </w:rPr>
        <w:t xml:space="preserve"> prominout</w:t>
      </w:r>
      <w:r w:rsidRPr="009B3C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zmeškání </w:t>
      </w:r>
      <w:r w:rsidRPr="009B3C06">
        <w:rPr>
          <w:rFonts w:ascii="Arial" w:eastAsia="Times New Roman" w:hAnsi="Arial" w:cs="Arial"/>
        </w:rPr>
        <w:t>podání žádosti o přijetí do služebního poměru, neboť</w:t>
      </w:r>
      <w:r>
        <w:rPr>
          <w:rFonts w:ascii="Arial" w:eastAsia="Times New Roman" w:hAnsi="Arial" w:cs="Arial"/>
        </w:rPr>
        <w:t xml:space="preserve"> </w:t>
      </w:r>
      <w:r w:rsidR="00670C17">
        <w:rPr>
          <w:rFonts w:ascii="Arial" w:eastAsia="Times New Roman" w:hAnsi="Arial" w:cs="Arial"/>
          <w:lang w:eastAsia="cs-CZ"/>
        </w:rPr>
        <w:t xml:space="preserve">v návaznosti na § 41 odst. 5 správního řádu </w:t>
      </w:r>
      <w:r w:rsidR="00455700">
        <w:rPr>
          <w:rFonts w:ascii="Arial" w:eastAsia="Times New Roman" w:hAnsi="Arial" w:cs="Arial"/>
          <w:lang w:eastAsia="cs-CZ"/>
        </w:rPr>
        <w:t>dospěl</w:t>
      </w:r>
      <w:r w:rsidR="00B25288">
        <w:rPr>
          <w:rFonts w:ascii="Arial" w:eastAsia="Times New Roman" w:hAnsi="Arial" w:cs="Arial"/>
          <w:lang w:eastAsia="cs-CZ"/>
        </w:rPr>
        <w:t xml:space="preserve"> služební orgán</w:t>
      </w:r>
      <w:r w:rsidR="00455700">
        <w:rPr>
          <w:rFonts w:ascii="Arial" w:eastAsia="Times New Roman" w:hAnsi="Arial" w:cs="Arial"/>
          <w:lang w:eastAsia="cs-CZ"/>
        </w:rPr>
        <w:t xml:space="preserve"> k závěru, že b</w:t>
      </w:r>
      <w:r w:rsidR="00455700" w:rsidRPr="00455700">
        <w:rPr>
          <w:rFonts w:ascii="Arial" w:eastAsia="Times New Roman" w:hAnsi="Arial" w:cs="Arial"/>
          <w:lang w:eastAsia="cs-CZ"/>
        </w:rPr>
        <w:t xml:space="preserve">y újma, která by byla způsobena dotčením práv nabytých v dobré víře nebo dotčením veřejného zájmu, převýšila újmu hrozící </w:t>
      </w:r>
      <w:r w:rsidR="00670C17" w:rsidRPr="009B3C06">
        <w:rPr>
          <w:rFonts w:ascii="Arial" w:eastAsia="Times New Roman" w:hAnsi="Arial" w:cs="Arial"/>
          <w:color w:val="FF0000"/>
          <w:lang w:eastAsia="cs-CZ"/>
        </w:rPr>
        <w:t>žadateli/žadatelce</w:t>
      </w:r>
      <w:r w:rsidR="00670C17">
        <w:rPr>
          <w:rFonts w:ascii="Arial" w:eastAsia="Times New Roman" w:hAnsi="Arial" w:cs="Arial"/>
          <w:lang w:eastAsia="cs-CZ"/>
        </w:rPr>
        <w:t xml:space="preserve">. </w:t>
      </w:r>
      <w:r w:rsidR="00B43052" w:rsidRPr="00B43052">
        <w:rPr>
          <w:rFonts w:ascii="Arial" w:eastAsia="Times New Roman" w:hAnsi="Arial" w:cs="Arial"/>
          <w:i/>
          <w:color w:val="FF0000"/>
          <w:lang w:eastAsia="cs-CZ"/>
        </w:rPr>
        <w:t>[</w:t>
      </w:r>
      <w:r w:rsidR="00B43052" w:rsidRPr="00B43052">
        <w:rPr>
          <w:rFonts w:ascii="Arial" w:eastAsia="Times New Roman" w:hAnsi="Arial" w:cs="Arial"/>
          <w:i/>
          <w:color w:val="FF0000"/>
        </w:rPr>
        <w:t xml:space="preserve">Úvahu služebního orgánu je třeba doplnit a konkretizovat v závislosti na okolnostech případu – proč je služební orgán toho názoru, že újma, </w:t>
      </w:r>
      <w:r w:rsidR="00B43052" w:rsidRPr="00B43052">
        <w:rPr>
          <w:rFonts w:ascii="Arial" w:eastAsia="Times New Roman" w:hAnsi="Arial" w:cs="Arial"/>
          <w:i/>
          <w:color w:val="FF0000"/>
          <w:lang w:eastAsia="cs-CZ"/>
        </w:rPr>
        <w:t xml:space="preserve">která by byla způsobena dotčením práv nabytých v dobré víře (jakých práv a které osoby) nebo dotčením veřejného zájmu (jakého zájmu), </w:t>
      </w:r>
      <w:proofErr w:type="gramStart"/>
      <w:r w:rsidR="00B43052" w:rsidRPr="00B43052">
        <w:rPr>
          <w:rFonts w:ascii="Arial" w:eastAsia="Times New Roman" w:hAnsi="Arial" w:cs="Arial"/>
          <w:i/>
          <w:color w:val="FF0000"/>
          <w:lang w:eastAsia="cs-CZ"/>
        </w:rPr>
        <w:t>převyšuje</w:t>
      </w:r>
      <w:proofErr w:type="gramEnd"/>
      <w:r w:rsidR="00B43052" w:rsidRPr="00B43052">
        <w:rPr>
          <w:rFonts w:ascii="Arial" w:eastAsia="Times New Roman" w:hAnsi="Arial" w:cs="Arial"/>
          <w:i/>
          <w:color w:val="FF0000"/>
          <w:lang w:eastAsia="cs-CZ"/>
        </w:rPr>
        <w:t xml:space="preserve"> v daném případě újmu hrozící žadateli</w:t>
      </w:r>
      <w:r w:rsidR="00B43052" w:rsidRPr="00B43052">
        <w:rPr>
          <w:rFonts w:ascii="Arial" w:eastAsia="Times New Roman" w:hAnsi="Arial" w:cs="Arial"/>
          <w:i/>
          <w:color w:val="FF0000"/>
        </w:rPr>
        <w:t>.]</w:t>
      </w:r>
      <w:r w:rsidR="00B43052">
        <w:rPr>
          <w:rFonts w:ascii="Arial" w:eastAsia="Times New Roman" w:hAnsi="Arial" w:cs="Arial"/>
          <w:i/>
          <w:color w:val="FF0000"/>
        </w:rPr>
        <w:t xml:space="preserve"> </w:t>
      </w:r>
    </w:p>
    <w:p w:rsidR="00B43052" w:rsidRDefault="00B43052" w:rsidP="009B3C06">
      <w:pPr>
        <w:tabs>
          <w:tab w:val="left" w:pos="709"/>
        </w:tabs>
        <w:overflowPunct w:val="0"/>
        <w:autoSpaceDE w:val="0"/>
        <w:autoSpaceDN w:val="0"/>
        <w:adjustRightInd w:val="0"/>
        <w:spacing w:after="36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43052" w:rsidRDefault="00B43052" w:rsidP="009B3C06">
      <w:pPr>
        <w:tabs>
          <w:tab w:val="left" w:pos="709"/>
        </w:tabs>
        <w:overflowPunct w:val="0"/>
        <w:autoSpaceDE w:val="0"/>
        <w:autoSpaceDN w:val="0"/>
        <w:adjustRightInd w:val="0"/>
        <w:spacing w:after="36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07ECD" w:rsidRDefault="00D45295" w:rsidP="009B3C06">
      <w:pPr>
        <w:tabs>
          <w:tab w:val="left" w:pos="709"/>
        </w:tabs>
        <w:overflowPunct w:val="0"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 w:rsidRPr="00D45295">
        <w:rPr>
          <w:rFonts w:ascii="Arial" w:eastAsia="Times New Roman" w:hAnsi="Arial" w:cs="Arial"/>
          <w:lang w:eastAsia="cs-CZ"/>
        </w:rPr>
        <w:t xml:space="preserve">Na základě výše </w:t>
      </w:r>
      <w:r>
        <w:rPr>
          <w:rFonts w:ascii="Arial" w:eastAsia="Times New Roman" w:hAnsi="Arial" w:cs="Arial"/>
          <w:lang w:eastAsia="cs-CZ"/>
        </w:rPr>
        <w:t>uvedených</w:t>
      </w:r>
      <w:r w:rsidRPr="00D45295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skutečností</w:t>
      </w:r>
      <w:r w:rsidRPr="00D45295">
        <w:rPr>
          <w:rFonts w:ascii="Arial" w:eastAsia="Times New Roman" w:hAnsi="Arial" w:cs="Arial"/>
          <w:lang w:eastAsia="cs-CZ"/>
        </w:rPr>
        <w:t xml:space="preserve"> </w:t>
      </w:r>
      <w:r w:rsidR="00232A31">
        <w:rPr>
          <w:rFonts w:ascii="Arial" w:eastAsia="Times New Roman" w:hAnsi="Arial" w:cs="Arial"/>
          <w:lang w:eastAsia="cs-CZ"/>
        </w:rPr>
        <w:t>služební</w:t>
      </w:r>
      <w:r w:rsidR="00B43052">
        <w:rPr>
          <w:rFonts w:ascii="Arial" w:eastAsia="Times New Roman" w:hAnsi="Arial" w:cs="Arial"/>
          <w:lang w:eastAsia="cs-CZ"/>
        </w:rPr>
        <w:t xml:space="preserve"> orgán</w:t>
      </w:r>
      <w:r w:rsidR="00581866">
        <w:rPr>
          <w:rFonts w:ascii="Arial" w:eastAsia="Times New Roman" w:hAnsi="Arial" w:cs="Arial"/>
          <w:lang w:eastAsia="cs-CZ"/>
        </w:rPr>
        <w:t xml:space="preserve"> tímto usnesením </w:t>
      </w:r>
      <w:r w:rsidRPr="00D45295">
        <w:rPr>
          <w:rFonts w:ascii="Arial" w:eastAsia="Times New Roman" w:hAnsi="Arial" w:cs="Arial"/>
          <w:lang w:eastAsia="cs-CZ"/>
        </w:rPr>
        <w:t>rozhodl</w:t>
      </w:r>
      <w:r>
        <w:rPr>
          <w:rFonts w:ascii="Arial" w:eastAsia="Times New Roman" w:hAnsi="Arial" w:cs="Arial"/>
          <w:lang w:eastAsia="cs-CZ"/>
        </w:rPr>
        <w:t xml:space="preserve"> </w:t>
      </w:r>
      <w:r w:rsidRPr="00D45295">
        <w:rPr>
          <w:rFonts w:ascii="Arial" w:eastAsia="Times New Roman" w:hAnsi="Arial" w:cs="Arial"/>
          <w:lang w:eastAsia="cs-CZ"/>
        </w:rPr>
        <w:t>o</w:t>
      </w:r>
      <w:r w:rsidR="00B43052">
        <w:rPr>
          <w:rFonts w:ascii="Arial" w:eastAsia="Times New Roman" w:hAnsi="Arial" w:cs="Arial"/>
          <w:lang w:eastAsia="cs-CZ"/>
        </w:rPr>
        <w:t> ne</w:t>
      </w:r>
      <w:r w:rsidRPr="00D45295">
        <w:rPr>
          <w:rFonts w:ascii="Arial" w:eastAsia="Times New Roman" w:hAnsi="Arial" w:cs="Arial"/>
          <w:lang w:eastAsia="cs-CZ"/>
        </w:rPr>
        <w:t>prominutí zmeškání úkonu</w:t>
      </w:r>
      <w:r>
        <w:rPr>
          <w:rFonts w:ascii="Arial" w:eastAsia="Times New Roman" w:hAnsi="Arial" w:cs="Arial"/>
          <w:lang w:eastAsia="cs-CZ"/>
        </w:rPr>
        <w:t xml:space="preserve">, tedy </w:t>
      </w:r>
      <w:r w:rsidR="00581866">
        <w:rPr>
          <w:rFonts w:ascii="Arial" w:eastAsia="Times New Roman" w:hAnsi="Arial" w:cs="Arial"/>
          <w:lang w:eastAsia="cs-CZ"/>
        </w:rPr>
        <w:t xml:space="preserve">o </w:t>
      </w:r>
      <w:r w:rsidR="00B43052">
        <w:rPr>
          <w:rFonts w:ascii="Arial" w:eastAsia="Times New Roman" w:hAnsi="Arial" w:cs="Arial"/>
          <w:lang w:eastAsia="cs-CZ"/>
        </w:rPr>
        <w:t>ne</w:t>
      </w:r>
      <w:r w:rsidR="00581866">
        <w:rPr>
          <w:rFonts w:ascii="Arial" w:eastAsia="Times New Roman" w:hAnsi="Arial" w:cs="Arial"/>
          <w:lang w:eastAsia="cs-CZ"/>
        </w:rPr>
        <w:t xml:space="preserve">prominutí zmeškání podání žádosti o přijetí do služebního poměru </w:t>
      </w:r>
      <w:r w:rsidR="00581866" w:rsidRPr="009B3C06">
        <w:rPr>
          <w:rFonts w:ascii="Arial" w:eastAsia="Times New Roman" w:hAnsi="Arial" w:cs="Arial"/>
          <w:color w:val="FF0000"/>
          <w:lang w:eastAsia="cs-CZ"/>
        </w:rPr>
        <w:t>žadatelem/žadatelkou</w:t>
      </w:r>
      <w:r>
        <w:rPr>
          <w:rFonts w:ascii="Arial" w:eastAsia="Times New Roman" w:hAnsi="Arial" w:cs="Arial"/>
          <w:lang w:eastAsia="cs-CZ"/>
        </w:rPr>
        <w:t>.</w:t>
      </w:r>
    </w:p>
    <w:p w:rsidR="00F83C81" w:rsidRDefault="00F83C81" w:rsidP="00F83C81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B0365A">
        <w:rPr>
          <w:rFonts w:ascii="Arial" w:eastAsia="Times New Roman" w:hAnsi="Arial" w:cs="Arial"/>
          <w:b/>
          <w:spacing w:val="40"/>
          <w:lang w:eastAsia="cs-CZ"/>
        </w:rPr>
        <w:t>Po</w:t>
      </w:r>
      <w:r>
        <w:rPr>
          <w:rFonts w:ascii="Arial" w:eastAsia="Times New Roman" w:hAnsi="Arial" w:cs="Arial"/>
          <w:b/>
          <w:spacing w:val="40"/>
          <w:lang w:eastAsia="cs-CZ"/>
        </w:rPr>
        <w:t>učení</w:t>
      </w:r>
      <w:r w:rsidRPr="00B0365A">
        <w:rPr>
          <w:rFonts w:ascii="Arial" w:eastAsia="Times New Roman" w:hAnsi="Arial" w:cs="Arial"/>
          <w:b/>
          <w:spacing w:val="40"/>
          <w:lang w:eastAsia="cs-CZ"/>
        </w:rPr>
        <w:t>:</w:t>
      </w:r>
    </w:p>
    <w:p w:rsidR="00F83C81" w:rsidRDefault="00F83C81" w:rsidP="00F83C81">
      <w:pPr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D4150">
        <w:rPr>
          <w:rFonts w:ascii="Arial" w:eastAsia="Times New Roman" w:hAnsi="Arial" w:cs="Arial"/>
          <w:lang w:eastAsia="cs-CZ"/>
        </w:rPr>
        <w:t xml:space="preserve">Proti tomuto </w:t>
      </w:r>
      <w:r>
        <w:rPr>
          <w:rFonts w:ascii="Arial" w:eastAsia="Times New Roman" w:hAnsi="Arial" w:cs="Arial"/>
          <w:lang w:eastAsia="cs-CZ"/>
        </w:rPr>
        <w:t>usnesení</w:t>
      </w:r>
      <w:r w:rsidRPr="00ED4150">
        <w:rPr>
          <w:rFonts w:ascii="Arial" w:eastAsia="Times New Roman" w:hAnsi="Arial" w:cs="Arial"/>
          <w:lang w:eastAsia="cs-CZ"/>
        </w:rPr>
        <w:t xml:space="preserve"> lze</w:t>
      </w:r>
      <w:r>
        <w:rPr>
          <w:rFonts w:ascii="Arial" w:eastAsia="Times New Roman" w:hAnsi="Arial" w:cs="Arial"/>
          <w:lang w:eastAsia="cs-CZ"/>
        </w:rPr>
        <w:t xml:space="preserve"> podle § 76 odst. 5 a § 81 a násl. správního řádu podat odvolání u</w:t>
      </w:r>
      <w:r w:rsidR="00581866">
        <w:rPr>
          <w:rFonts w:ascii="Arial" w:eastAsia="Times New Roman" w:hAnsi="Arial" w:cs="Arial"/>
          <w:lang w:eastAsia="cs-CZ"/>
        </w:rPr>
        <w:t> </w:t>
      </w:r>
      <w:r w:rsidRPr="00515323">
        <w:rPr>
          <w:rFonts w:ascii="Arial" w:eastAsia="Times New Roman" w:hAnsi="Arial" w:cs="Arial"/>
          <w:color w:val="FF0000"/>
          <w:lang w:eastAsia="cs-CZ"/>
        </w:rPr>
        <w:t>(</w:t>
      </w:r>
      <w:r w:rsidRPr="00515323">
        <w:rPr>
          <w:rFonts w:ascii="Arial" w:eastAsia="Times New Roman" w:hAnsi="Arial" w:cs="Arial"/>
          <w:i/>
          <w:color w:val="FF0000"/>
          <w:lang w:eastAsia="cs-CZ"/>
        </w:rPr>
        <w:t>označení služebního orgánu, který napadené rozhodnutí vydal</w:t>
      </w:r>
      <w:r>
        <w:rPr>
          <w:rFonts w:ascii="Arial" w:eastAsia="Times New Roman" w:hAnsi="Arial" w:cs="Arial"/>
          <w:i/>
          <w:color w:val="FF0000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ED4150">
        <w:rPr>
          <w:rFonts w:ascii="Arial" w:eastAsia="Times New Roman" w:hAnsi="Arial" w:cs="Arial"/>
          <w:lang w:eastAsia="cs-CZ"/>
        </w:rPr>
        <w:t>a to do 15</w:t>
      </w:r>
      <w:r>
        <w:rPr>
          <w:rFonts w:ascii="Arial" w:eastAsia="Times New Roman" w:hAnsi="Arial" w:cs="Arial"/>
          <w:lang w:eastAsia="cs-CZ"/>
        </w:rPr>
        <w:t> dnů ode dne jeho oznámení</w:t>
      </w:r>
      <w:r w:rsidRPr="00BE5E0F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hAnsi="Arial" w:cs="Arial"/>
        </w:rPr>
        <w:t xml:space="preserve">Odvolacím orgánem je </w:t>
      </w:r>
      <w:r w:rsidRPr="00B552DC">
        <w:rPr>
          <w:rFonts w:ascii="Arial" w:eastAsia="Times New Roman" w:hAnsi="Arial" w:cs="Arial"/>
          <w:i/>
          <w:color w:val="FF0000"/>
          <w:lang w:eastAsia="cs-CZ"/>
        </w:rPr>
        <w:t>(označení nadřízeného služebního orgánu)</w:t>
      </w:r>
      <w:r>
        <w:rPr>
          <w:rFonts w:ascii="Arial" w:hAnsi="Arial" w:cs="Arial"/>
        </w:rPr>
        <w:t xml:space="preserve"> jako nadřízený služební orgán podle § 162 odst. 4 </w:t>
      </w:r>
      <w:r>
        <w:rPr>
          <w:rFonts w:ascii="Arial" w:eastAsia="Times New Roman" w:hAnsi="Arial" w:cs="Arial"/>
          <w:lang w:eastAsia="cs-CZ"/>
        </w:rPr>
        <w:t xml:space="preserve">písm. </w:t>
      </w:r>
      <w:r w:rsidRPr="00F05985">
        <w:rPr>
          <w:rFonts w:ascii="Arial" w:eastAsia="Times New Roman" w:hAnsi="Arial" w:cs="Arial"/>
          <w:color w:val="FF0000"/>
          <w:lang w:eastAsia="cs-CZ"/>
        </w:rPr>
        <w:t xml:space="preserve">x) </w:t>
      </w:r>
      <w:r>
        <w:rPr>
          <w:rFonts w:ascii="Arial" w:hAnsi="Arial" w:cs="Arial"/>
        </w:rPr>
        <w:t>zákona o státní službě.</w:t>
      </w:r>
      <w:r>
        <w:rPr>
          <w:rFonts w:ascii="Arial" w:eastAsia="Times New Roman" w:hAnsi="Arial" w:cs="Arial"/>
          <w:lang w:eastAsia="cs-CZ"/>
        </w:rPr>
        <w:t xml:space="preserve"> Odvolání proti tomuto usnesení</w:t>
      </w:r>
      <w:r w:rsidRPr="00ED4150">
        <w:rPr>
          <w:rFonts w:ascii="Arial" w:eastAsia="Times New Roman" w:hAnsi="Arial" w:cs="Arial"/>
          <w:lang w:eastAsia="cs-CZ"/>
        </w:rPr>
        <w:t xml:space="preserve"> nemá v souladu </w:t>
      </w:r>
      <w:r>
        <w:rPr>
          <w:rFonts w:ascii="Arial" w:eastAsia="Times New Roman" w:hAnsi="Arial" w:cs="Arial"/>
          <w:lang w:eastAsia="cs-CZ"/>
        </w:rPr>
        <w:t xml:space="preserve">§ 76 odst. 5 správního řádu </w:t>
      </w:r>
      <w:r w:rsidRPr="00ED4150">
        <w:rPr>
          <w:rFonts w:ascii="Arial" w:eastAsia="Times New Roman" w:hAnsi="Arial" w:cs="Arial"/>
          <w:lang w:eastAsia="cs-CZ"/>
        </w:rPr>
        <w:t>odkladný účinek.</w:t>
      </w:r>
    </w:p>
    <w:p w:rsidR="00694690" w:rsidRDefault="00694690" w:rsidP="00C036ED">
      <w:pPr>
        <w:spacing w:line="240" w:lineRule="auto"/>
        <w:contextualSpacing/>
        <w:jc w:val="both"/>
        <w:rPr>
          <w:rFonts w:ascii="Arial" w:hAnsi="Arial" w:cs="Arial"/>
        </w:rPr>
      </w:pPr>
    </w:p>
    <w:p w:rsidR="00644697" w:rsidRDefault="00644697" w:rsidP="00C036ED">
      <w:pPr>
        <w:spacing w:line="240" w:lineRule="auto"/>
        <w:contextualSpacing/>
        <w:jc w:val="both"/>
        <w:rPr>
          <w:rFonts w:ascii="Arial" w:hAnsi="Arial" w:cs="Arial"/>
        </w:rPr>
      </w:pPr>
    </w:p>
    <w:p w:rsidR="00644697" w:rsidRDefault="00644697" w:rsidP="00C036ED">
      <w:pPr>
        <w:spacing w:line="240" w:lineRule="auto"/>
        <w:contextualSpacing/>
        <w:jc w:val="both"/>
        <w:rPr>
          <w:rFonts w:ascii="Arial" w:hAnsi="Arial" w:cs="Arial"/>
        </w:rPr>
      </w:pPr>
    </w:p>
    <w:p w:rsidR="00644697" w:rsidRDefault="00644697" w:rsidP="00C036ED">
      <w:pPr>
        <w:spacing w:line="240" w:lineRule="auto"/>
        <w:contextualSpacing/>
        <w:jc w:val="both"/>
        <w:rPr>
          <w:rFonts w:ascii="Arial" w:hAnsi="Arial" w:cs="Arial"/>
        </w:rPr>
      </w:pPr>
    </w:p>
    <w:p w:rsidR="00742201" w:rsidRDefault="00742201" w:rsidP="00BD3CD5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Jméno, p</w:t>
      </w:r>
      <w:r w:rsidRPr="00195525">
        <w:rPr>
          <w:rFonts w:ascii="Arial" w:hAnsi="Arial" w:cs="Arial"/>
          <w:color w:val="FF0000"/>
        </w:rPr>
        <w:t xml:space="preserve">říjmení, funkce a </w:t>
      </w:r>
      <w:r>
        <w:rPr>
          <w:rFonts w:ascii="Arial" w:hAnsi="Arial" w:cs="Arial"/>
          <w:color w:val="FF0000"/>
        </w:rPr>
        <w:t>p</w:t>
      </w:r>
      <w:r w:rsidRPr="00BE5E0F">
        <w:rPr>
          <w:rFonts w:ascii="Arial" w:hAnsi="Arial" w:cs="Arial"/>
          <w:color w:val="FF0000"/>
        </w:rPr>
        <w:t>odpis</w:t>
      </w:r>
    </w:p>
    <w:p w:rsidR="00742201" w:rsidRPr="00BE5E0F" w:rsidRDefault="00742201" w:rsidP="00BD3CD5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oprávněné úřední osoby</w:t>
      </w:r>
    </w:p>
    <w:p w:rsidR="00742201" w:rsidRPr="00BE5E0F" w:rsidRDefault="00742201" w:rsidP="002C3CDC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Pr="00BE5E0F">
        <w:rPr>
          <w:rFonts w:ascii="Arial" w:hAnsi="Arial" w:cs="Arial"/>
          <w:color w:val="FF0000"/>
        </w:rPr>
        <w:t>služebního orgánu</w:t>
      </w:r>
      <w:r>
        <w:rPr>
          <w:rFonts w:ascii="Arial" w:hAnsi="Arial" w:cs="Arial"/>
          <w:color w:val="FF0000"/>
        </w:rPr>
        <w:t>)</w:t>
      </w:r>
      <w:r>
        <w:rPr>
          <w:rStyle w:val="Znakapoznpodarou"/>
          <w:rFonts w:ascii="Arial" w:hAnsi="Arial" w:cs="Arial"/>
          <w:color w:val="FF0000"/>
        </w:rPr>
        <w:footnoteReference w:id="3"/>
      </w:r>
    </w:p>
    <w:p w:rsidR="00742201" w:rsidRDefault="00742201" w:rsidP="00742201">
      <w:pPr>
        <w:spacing w:line="240" w:lineRule="auto"/>
        <w:contextualSpacing/>
        <w:jc w:val="both"/>
        <w:rPr>
          <w:rFonts w:ascii="Arial" w:hAnsi="Arial" w:cs="Arial"/>
        </w:rPr>
      </w:pPr>
    </w:p>
    <w:p w:rsidR="00694690" w:rsidRDefault="00694690" w:rsidP="002A745C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</w:p>
    <w:p w:rsidR="00694690" w:rsidRDefault="00694690" w:rsidP="002A745C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</w:p>
    <w:p w:rsidR="00694690" w:rsidRDefault="00694690" w:rsidP="002A745C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</w:p>
    <w:p w:rsidR="00F71AB5" w:rsidRDefault="00742201" w:rsidP="0066241B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  <w:r w:rsidRPr="00BE5E0F">
        <w:rPr>
          <w:rFonts w:ascii="Arial" w:hAnsi="Arial" w:cs="Arial"/>
          <w:color w:val="FF0000"/>
        </w:rPr>
        <w:t>Otisk úředního razítka</w:t>
      </w:r>
    </w:p>
    <w:sectPr w:rsidR="00F71A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9C" w:rsidRDefault="002E179C" w:rsidP="00C036ED">
      <w:pPr>
        <w:spacing w:after="0" w:line="240" w:lineRule="auto"/>
      </w:pPr>
      <w:r>
        <w:separator/>
      </w:r>
    </w:p>
  </w:endnote>
  <w:endnote w:type="continuationSeparator" w:id="0">
    <w:p w:rsidR="002E179C" w:rsidRDefault="002E179C" w:rsidP="00C0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7510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5797E" w:rsidRPr="000D5A56" w:rsidRDefault="00C5797E">
        <w:pPr>
          <w:pStyle w:val="Zpat"/>
          <w:jc w:val="center"/>
          <w:rPr>
            <w:rFonts w:ascii="Arial" w:hAnsi="Arial" w:cs="Arial"/>
          </w:rPr>
        </w:pPr>
        <w:r w:rsidRPr="000D5A56">
          <w:rPr>
            <w:rFonts w:ascii="Arial" w:hAnsi="Arial" w:cs="Arial"/>
          </w:rPr>
          <w:fldChar w:fldCharType="begin"/>
        </w:r>
        <w:r w:rsidRPr="000D5A56">
          <w:rPr>
            <w:rFonts w:ascii="Arial" w:hAnsi="Arial" w:cs="Arial"/>
          </w:rPr>
          <w:instrText>PAGE   \* MERGEFORMAT</w:instrText>
        </w:r>
        <w:r w:rsidRPr="000D5A56">
          <w:rPr>
            <w:rFonts w:ascii="Arial" w:hAnsi="Arial" w:cs="Arial"/>
          </w:rPr>
          <w:fldChar w:fldCharType="separate"/>
        </w:r>
        <w:r w:rsidR="00B670B6">
          <w:rPr>
            <w:rFonts w:ascii="Arial" w:hAnsi="Arial" w:cs="Arial"/>
            <w:noProof/>
          </w:rPr>
          <w:t>4</w:t>
        </w:r>
        <w:r w:rsidRPr="000D5A56">
          <w:rPr>
            <w:rFonts w:ascii="Arial" w:hAnsi="Arial" w:cs="Arial"/>
          </w:rPr>
          <w:fldChar w:fldCharType="end"/>
        </w:r>
      </w:p>
    </w:sdtContent>
  </w:sdt>
  <w:p w:rsidR="00C5797E" w:rsidRDefault="00C579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9C" w:rsidRDefault="002E179C" w:rsidP="00C036ED">
      <w:pPr>
        <w:spacing w:after="0" w:line="240" w:lineRule="auto"/>
      </w:pPr>
      <w:r>
        <w:separator/>
      </w:r>
    </w:p>
  </w:footnote>
  <w:footnote w:type="continuationSeparator" w:id="0">
    <w:p w:rsidR="002E179C" w:rsidRDefault="002E179C" w:rsidP="00C036ED">
      <w:pPr>
        <w:spacing w:after="0" w:line="240" w:lineRule="auto"/>
      </w:pPr>
      <w:r>
        <w:continuationSeparator/>
      </w:r>
    </w:p>
  </w:footnote>
  <w:footnote w:id="1">
    <w:p w:rsidR="00005090" w:rsidRPr="0077542A" w:rsidRDefault="00005090" w:rsidP="009646EE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77542A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77542A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77542A">
        <w:rPr>
          <w:rFonts w:ascii="Arial" w:hAnsi="Arial" w:cs="Arial"/>
          <w:color w:val="FF0000"/>
          <w:sz w:val="18"/>
          <w:szCs w:val="18"/>
        </w:rPr>
        <w:t xml:space="preserve"> upravit, doplnit či jinak přizpůsobit. Nelze vycházet z toho, že vzor je univerzálně použitelný</w:t>
      </w:r>
      <w:r w:rsidR="00127E24">
        <w:rPr>
          <w:rFonts w:ascii="Arial" w:hAnsi="Arial" w:cs="Arial"/>
          <w:color w:val="FF0000"/>
          <w:sz w:val="18"/>
          <w:szCs w:val="18"/>
        </w:rPr>
        <w:t>, resp., že</w:t>
      </w:r>
      <w:r w:rsidRPr="0077542A">
        <w:rPr>
          <w:rFonts w:ascii="Arial" w:hAnsi="Arial" w:cs="Arial"/>
          <w:color w:val="FF0000"/>
          <w:sz w:val="18"/>
          <w:szCs w:val="18"/>
        </w:rPr>
        <w:t xml:space="preserve"> bez doplnění či úpravy splňuj</w:t>
      </w:r>
      <w:r w:rsidR="00127E24">
        <w:rPr>
          <w:rFonts w:ascii="Arial" w:hAnsi="Arial" w:cs="Arial"/>
          <w:color w:val="FF0000"/>
          <w:sz w:val="18"/>
          <w:szCs w:val="18"/>
        </w:rPr>
        <w:t>e</w:t>
      </w:r>
      <w:r w:rsidRPr="0077542A">
        <w:rPr>
          <w:rFonts w:ascii="Arial" w:hAnsi="Arial" w:cs="Arial"/>
          <w:color w:val="FF0000"/>
          <w:sz w:val="18"/>
          <w:szCs w:val="18"/>
        </w:rPr>
        <w:t xml:space="preserve"> podmínky § 68 a 69 zákona č. 500/2004 Sb., správní řád, ve znění pozdějších předpisů.</w:t>
      </w:r>
    </w:p>
  </w:footnote>
  <w:footnote w:id="2">
    <w:p w:rsidR="00EA29EF" w:rsidRDefault="00EA29EF" w:rsidP="009B3C06">
      <w:pPr>
        <w:pStyle w:val="Textpoznpodarou"/>
        <w:spacing w:after="120"/>
        <w:jc w:val="both"/>
      </w:pPr>
      <w:r w:rsidRPr="00EA29EF">
        <w:rPr>
          <w:rStyle w:val="Znakapoznpodarou"/>
          <w:color w:val="FF0000"/>
        </w:rPr>
        <w:footnoteRef/>
      </w:r>
      <w:r w:rsidRPr="00EA29EF">
        <w:rPr>
          <w:color w:val="FF0000"/>
        </w:rPr>
        <w:t xml:space="preserve"> </w:t>
      </w:r>
      <w:r w:rsidRPr="00EA29EF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 w:rsidR="00FA05A5">
        <w:rPr>
          <w:rFonts w:ascii="Arial" w:hAnsi="Arial" w:cs="Arial"/>
          <w:color w:val="FF0000"/>
          <w:sz w:val="18"/>
          <w:szCs w:val="18"/>
        </w:rPr>
        <w:t>Ř</w:t>
      </w:r>
      <w:r w:rsidRPr="00EA29EF">
        <w:rPr>
          <w:rFonts w:ascii="Arial" w:hAnsi="Arial" w:cs="Arial"/>
          <w:color w:val="FF0000"/>
          <w:sz w:val="18"/>
          <w:szCs w:val="18"/>
        </w:rPr>
        <w:t>editel Hygienické stanice hlavního města Prahy“.</w:t>
      </w:r>
    </w:p>
  </w:footnote>
  <w:footnote w:id="3">
    <w:p w:rsidR="00C5797E" w:rsidRPr="00CA27AC" w:rsidRDefault="00C5797E" w:rsidP="00742201">
      <w:pPr>
        <w:pStyle w:val="Textpoznpodarou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8AC"/>
    <w:multiLevelType w:val="hybridMultilevel"/>
    <w:tmpl w:val="C688F8A8"/>
    <w:lvl w:ilvl="0" w:tplc="D7AC8E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E0E26"/>
    <w:multiLevelType w:val="hybridMultilevel"/>
    <w:tmpl w:val="C688F8A8"/>
    <w:lvl w:ilvl="0" w:tplc="D7AC8E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302952"/>
    <w:multiLevelType w:val="hybridMultilevel"/>
    <w:tmpl w:val="0346FD68"/>
    <w:lvl w:ilvl="0" w:tplc="412C93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5B02"/>
    <w:multiLevelType w:val="hybridMultilevel"/>
    <w:tmpl w:val="26ACEC3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F2CB0"/>
    <w:multiLevelType w:val="hybridMultilevel"/>
    <w:tmpl w:val="0346FD68"/>
    <w:lvl w:ilvl="0" w:tplc="412C93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30EA6"/>
    <w:multiLevelType w:val="hybridMultilevel"/>
    <w:tmpl w:val="C688F8A8"/>
    <w:lvl w:ilvl="0" w:tplc="D7AC8E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977FA"/>
    <w:multiLevelType w:val="hybridMultilevel"/>
    <w:tmpl w:val="8A0A486E"/>
    <w:lvl w:ilvl="0" w:tplc="F9025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E0"/>
    <w:rsid w:val="0000416F"/>
    <w:rsid w:val="00005090"/>
    <w:rsid w:val="00010E2B"/>
    <w:rsid w:val="00014B23"/>
    <w:rsid w:val="000326E6"/>
    <w:rsid w:val="00032A8D"/>
    <w:rsid w:val="00033F31"/>
    <w:rsid w:val="00034AB4"/>
    <w:rsid w:val="00035369"/>
    <w:rsid w:val="0003632B"/>
    <w:rsid w:val="00041B51"/>
    <w:rsid w:val="00046483"/>
    <w:rsid w:val="00050CC6"/>
    <w:rsid w:val="00057779"/>
    <w:rsid w:val="000A4F65"/>
    <w:rsid w:val="000B32CD"/>
    <w:rsid w:val="000B34CD"/>
    <w:rsid w:val="000C3558"/>
    <w:rsid w:val="000C7993"/>
    <w:rsid w:val="000D5A56"/>
    <w:rsid w:val="00106335"/>
    <w:rsid w:val="0011014B"/>
    <w:rsid w:val="0011354B"/>
    <w:rsid w:val="00113A46"/>
    <w:rsid w:val="00120A58"/>
    <w:rsid w:val="00127E24"/>
    <w:rsid w:val="0017645E"/>
    <w:rsid w:val="00186C33"/>
    <w:rsid w:val="001B187D"/>
    <w:rsid w:val="001B7718"/>
    <w:rsid w:val="001C16F7"/>
    <w:rsid w:val="001D5882"/>
    <w:rsid w:val="001E736E"/>
    <w:rsid w:val="00207ECD"/>
    <w:rsid w:val="00210B5E"/>
    <w:rsid w:val="00232A31"/>
    <w:rsid w:val="00243225"/>
    <w:rsid w:val="00283DAA"/>
    <w:rsid w:val="00287C24"/>
    <w:rsid w:val="0029597B"/>
    <w:rsid w:val="002A2272"/>
    <w:rsid w:val="002A745C"/>
    <w:rsid w:val="002B50EE"/>
    <w:rsid w:val="002C3CDC"/>
    <w:rsid w:val="002C461F"/>
    <w:rsid w:val="002D553D"/>
    <w:rsid w:val="002E179C"/>
    <w:rsid w:val="002E65F8"/>
    <w:rsid w:val="002F46C2"/>
    <w:rsid w:val="0030484B"/>
    <w:rsid w:val="00310F81"/>
    <w:rsid w:val="003234BD"/>
    <w:rsid w:val="003619D3"/>
    <w:rsid w:val="00362215"/>
    <w:rsid w:val="003802D7"/>
    <w:rsid w:val="00393C6B"/>
    <w:rsid w:val="00394706"/>
    <w:rsid w:val="003950AF"/>
    <w:rsid w:val="003A200F"/>
    <w:rsid w:val="003A3067"/>
    <w:rsid w:val="003B4318"/>
    <w:rsid w:val="003C4780"/>
    <w:rsid w:val="003D525E"/>
    <w:rsid w:val="003F3308"/>
    <w:rsid w:val="00431F4E"/>
    <w:rsid w:val="0045378B"/>
    <w:rsid w:val="00455700"/>
    <w:rsid w:val="00471888"/>
    <w:rsid w:val="004828B3"/>
    <w:rsid w:val="00493949"/>
    <w:rsid w:val="004A3657"/>
    <w:rsid w:val="004D5D91"/>
    <w:rsid w:val="004F182B"/>
    <w:rsid w:val="005018AC"/>
    <w:rsid w:val="00503824"/>
    <w:rsid w:val="005051C2"/>
    <w:rsid w:val="00505C9B"/>
    <w:rsid w:val="00507A4C"/>
    <w:rsid w:val="00511C04"/>
    <w:rsid w:val="00515480"/>
    <w:rsid w:val="005209CE"/>
    <w:rsid w:val="00532C47"/>
    <w:rsid w:val="00535867"/>
    <w:rsid w:val="005421FD"/>
    <w:rsid w:val="00542580"/>
    <w:rsid w:val="00542E11"/>
    <w:rsid w:val="005459CD"/>
    <w:rsid w:val="00546FE9"/>
    <w:rsid w:val="00557E4C"/>
    <w:rsid w:val="005614B9"/>
    <w:rsid w:val="0056266E"/>
    <w:rsid w:val="00563D2B"/>
    <w:rsid w:val="00581866"/>
    <w:rsid w:val="00597043"/>
    <w:rsid w:val="00597EC2"/>
    <w:rsid w:val="005A3DE1"/>
    <w:rsid w:val="005A6A1B"/>
    <w:rsid w:val="005B6CE4"/>
    <w:rsid w:val="005D715B"/>
    <w:rsid w:val="005F0342"/>
    <w:rsid w:val="00611DE6"/>
    <w:rsid w:val="0061239F"/>
    <w:rsid w:val="00620B28"/>
    <w:rsid w:val="006311D5"/>
    <w:rsid w:val="00636A59"/>
    <w:rsid w:val="00644697"/>
    <w:rsid w:val="00661F92"/>
    <w:rsid w:val="0066241B"/>
    <w:rsid w:val="00665CD9"/>
    <w:rsid w:val="00670C17"/>
    <w:rsid w:val="00677A2E"/>
    <w:rsid w:val="00694690"/>
    <w:rsid w:val="006A582D"/>
    <w:rsid w:val="006C730D"/>
    <w:rsid w:val="006D21BE"/>
    <w:rsid w:val="006F1555"/>
    <w:rsid w:val="006F33CD"/>
    <w:rsid w:val="006F6EE4"/>
    <w:rsid w:val="007010E5"/>
    <w:rsid w:val="00720980"/>
    <w:rsid w:val="00724BE5"/>
    <w:rsid w:val="00725869"/>
    <w:rsid w:val="00742201"/>
    <w:rsid w:val="00750AC7"/>
    <w:rsid w:val="00787378"/>
    <w:rsid w:val="007A6CC5"/>
    <w:rsid w:val="007C5D6F"/>
    <w:rsid w:val="007D4847"/>
    <w:rsid w:val="007E77A5"/>
    <w:rsid w:val="007F27EB"/>
    <w:rsid w:val="00811C46"/>
    <w:rsid w:val="00823752"/>
    <w:rsid w:val="00844476"/>
    <w:rsid w:val="00862461"/>
    <w:rsid w:val="00875643"/>
    <w:rsid w:val="0088352D"/>
    <w:rsid w:val="00892978"/>
    <w:rsid w:val="008A4DD5"/>
    <w:rsid w:val="008B5C3E"/>
    <w:rsid w:val="008C1B7F"/>
    <w:rsid w:val="008C5A4D"/>
    <w:rsid w:val="008F7D86"/>
    <w:rsid w:val="009057C2"/>
    <w:rsid w:val="00935AD4"/>
    <w:rsid w:val="00942A40"/>
    <w:rsid w:val="009460FF"/>
    <w:rsid w:val="00952F7E"/>
    <w:rsid w:val="0095480A"/>
    <w:rsid w:val="009646EE"/>
    <w:rsid w:val="0096562E"/>
    <w:rsid w:val="009835CF"/>
    <w:rsid w:val="009B3C06"/>
    <w:rsid w:val="009B7ADE"/>
    <w:rsid w:val="009C064E"/>
    <w:rsid w:val="009D65B9"/>
    <w:rsid w:val="009F1D48"/>
    <w:rsid w:val="009F1EA2"/>
    <w:rsid w:val="009F53C9"/>
    <w:rsid w:val="009F61B0"/>
    <w:rsid w:val="00A01BD5"/>
    <w:rsid w:val="00A46B00"/>
    <w:rsid w:val="00A548E1"/>
    <w:rsid w:val="00A56077"/>
    <w:rsid w:val="00A62F43"/>
    <w:rsid w:val="00A73C71"/>
    <w:rsid w:val="00A77540"/>
    <w:rsid w:val="00A87DF7"/>
    <w:rsid w:val="00A92A83"/>
    <w:rsid w:val="00A95E4D"/>
    <w:rsid w:val="00AE4990"/>
    <w:rsid w:val="00AF1887"/>
    <w:rsid w:val="00B06A2E"/>
    <w:rsid w:val="00B07A83"/>
    <w:rsid w:val="00B113E6"/>
    <w:rsid w:val="00B174BC"/>
    <w:rsid w:val="00B21787"/>
    <w:rsid w:val="00B25288"/>
    <w:rsid w:val="00B26898"/>
    <w:rsid w:val="00B27BA3"/>
    <w:rsid w:val="00B36E75"/>
    <w:rsid w:val="00B43052"/>
    <w:rsid w:val="00B65792"/>
    <w:rsid w:val="00B670B6"/>
    <w:rsid w:val="00B72D82"/>
    <w:rsid w:val="00B8144D"/>
    <w:rsid w:val="00B84C65"/>
    <w:rsid w:val="00B8733F"/>
    <w:rsid w:val="00B87B94"/>
    <w:rsid w:val="00B93464"/>
    <w:rsid w:val="00B9523E"/>
    <w:rsid w:val="00BC7188"/>
    <w:rsid w:val="00BD3CD5"/>
    <w:rsid w:val="00BE7BFA"/>
    <w:rsid w:val="00C036ED"/>
    <w:rsid w:val="00C04849"/>
    <w:rsid w:val="00C15C63"/>
    <w:rsid w:val="00C208AA"/>
    <w:rsid w:val="00C243D7"/>
    <w:rsid w:val="00C50197"/>
    <w:rsid w:val="00C54FA2"/>
    <w:rsid w:val="00C5797E"/>
    <w:rsid w:val="00C610C8"/>
    <w:rsid w:val="00C74D76"/>
    <w:rsid w:val="00C76434"/>
    <w:rsid w:val="00C82B74"/>
    <w:rsid w:val="00C83B25"/>
    <w:rsid w:val="00C840BC"/>
    <w:rsid w:val="00C8454F"/>
    <w:rsid w:val="00C858AD"/>
    <w:rsid w:val="00C868F1"/>
    <w:rsid w:val="00C93879"/>
    <w:rsid w:val="00C96F6A"/>
    <w:rsid w:val="00CA302D"/>
    <w:rsid w:val="00CD3E4B"/>
    <w:rsid w:val="00CD5883"/>
    <w:rsid w:val="00CD7545"/>
    <w:rsid w:val="00D13599"/>
    <w:rsid w:val="00D16348"/>
    <w:rsid w:val="00D4461E"/>
    <w:rsid w:val="00D45295"/>
    <w:rsid w:val="00D453E9"/>
    <w:rsid w:val="00D72C2E"/>
    <w:rsid w:val="00D81364"/>
    <w:rsid w:val="00DA0965"/>
    <w:rsid w:val="00DF0320"/>
    <w:rsid w:val="00DF3BC4"/>
    <w:rsid w:val="00DF4A14"/>
    <w:rsid w:val="00E0360A"/>
    <w:rsid w:val="00E03EA1"/>
    <w:rsid w:val="00E077E6"/>
    <w:rsid w:val="00E20C14"/>
    <w:rsid w:val="00E448AA"/>
    <w:rsid w:val="00E55B27"/>
    <w:rsid w:val="00E604F9"/>
    <w:rsid w:val="00E87535"/>
    <w:rsid w:val="00E919C3"/>
    <w:rsid w:val="00E9564D"/>
    <w:rsid w:val="00EA05E0"/>
    <w:rsid w:val="00EA29EF"/>
    <w:rsid w:val="00EA5971"/>
    <w:rsid w:val="00EC389C"/>
    <w:rsid w:val="00EC5F97"/>
    <w:rsid w:val="00EE4B2E"/>
    <w:rsid w:val="00EF1F4C"/>
    <w:rsid w:val="00EF6422"/>
    <w:rsid w:val="00EF678C"/>
    <w:rsid w:val="00F03078"/>
    <w:rsid w:val="00F0426E"/>
    <w:rsid w:val="00F30FDA"/>
    <w:rsid w:val="00F473A3"/>
    <w:rsid w:val="00F47FEF"/>
    <w:rsid w:val="00F51439"/>
    <w:rsid w:val="00F60667"/>
    <w:rsid w:val="00F622B8"/>
    <w:rsid w:val="00F712DF"/>
    <w:rsid w:val="00F71AB5"/>
    <w:rsid w:val="00F77895"/>
    <w:rsid w:val="00F83C81"/>
    <w:rsid w:val="00F862A0"/>
    <w:rsid w:val="00F92241"/>
    <w:rsid w:val="00FA05A5"/>
    <w:rsid w:val="00FA07DC"/>
    <w:rsid w:val="00FA7CDD"/>
    <w:rsid w:val="00FB10D9"/>
    <w:rsid w:val="00FB6761"/>
    <w:rsid w:val="00FB7687"/>
    <w:rsid w:val="00FD12F9"/>
    <w:rsid w:val="00FD2078"/>
    <w:rsid w:val="00FE60F1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6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36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36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36E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036E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A56"/>
  </w:style>
  <w:style w:type="paragraph" w:styleId="Zpat">
    <w:name w:val="footer"/>
    <w:basedOn w:val="Normln"/>
    <w:link w:val="ZpatChar"/>
    <w:uiPriority w:val="99"/>
    <w:unhideWhenUsed/>
    <w:rsid w:val="000D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A56"/>
  </w:style>
  <w:style w:type="character" w:styleId="Odkaznakoment">
    <w:name w:val="annotation reference"/>
    <w:basedOn w:val="Standardnpsmoodstavce"/>
    <w:uiPriority w:val="99"/>
    <w:semiHidden/>
    <w:unhideWhenUsed/>
    <w:rsid w:val="000B32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32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32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32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32C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2C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F7D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F7D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F6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6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36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36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36E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036E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A56"/>
  </w:style>
  <w:style w:type="paragraph" w:styleId="Zpat">
    <w:name w:val="footer"/>
    <w:basedOn w:val="Normln"/>
    <w:link w:val="ZpatChar"/>
    <w:uiPriority w:val="99"/>
    <w:unhideWhenUsed/>
    <w:rsid w:val="000D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A56"/>
  </w:style>
  <w:style w:type="character" w:styleId="Odkaznakoment">
    <w:name w:val="annotation reference"/>
    <w:basedOn w:val="Standardnpsmoodstavce"/>
    <w:uiPriority w:val="99"/>
    <w:semiHidden/>
    <w:unhideWhenUsed/>
    <w:rsid w:val="000B32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32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32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32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32C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2C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F7D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F7D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F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0826-5AB4-4A4D-BBAC-D14ACE1D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1475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KM</cp:lastModifiedBy>
  <cp:revision>4</cp:revision>
  <dcterms:created xsi:type="dcterms:W3CDTF">2015-07-16T13:58:00Z</dcterms:created>
  <dcterms:modified xsi:type="dcterms:W3CDTF">2015-07-16T14:04:00Z</dcterms:modified>
</cp:coreProperties>
</file>