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C6F" w14:textId="6140E0CD" w:rsidR="00B72E07" w:rsidRDefault="00B72E07"/>
    <w:p w14:paraId="10FD00ED" w14:textId="77777777" w:rsidR="00D86D69" w:rsidRDefault="00D86D69"/>
    <w:p w14:paraId="5C73AC70" w14:textId="75D05CAA" w:rsidR="00B72E07" w:rsidRDefault="00B72E07">
      <w:pPr>
        <w:rPr>
          <w:sz w:val="48"/>
          <w:szCs w:val="48"/>
        </w:rPr>
      </w:pPr>
      <w:bookmarkStart w:id="0" w:name="_Toc44218434312"/>
      <w:bookmarkStart w:id="1" w:name="_Toc44219557513"/>
      <w:bookmarkStart w:id="2" w:name="_Toc44228393014"/>
      <w:bookmarkStart w:id="3" w:name="_Toc44228396915"/>
      <w:bookmarkStart w:id="4" w:name="_Toc44228408216"/>
      <w:bookmarkStart w:id="5" w:name="_Toc44228413117"/>
      <w:bookmarkStart w:id="6" w:name="_Toc44228421518"/>
      <w:bookmarkEnd w:id="0"/>
      <w:bookmarkEnd w:id="1"/>
      <w:bookmarkEnd w:id="2"/>
      <w:bookmarkEnd w:id="3"/>
      <w:bookmarkEnd w:id="4"/>
      <w:bookmarkEnd w:id="5"/>
      <w:bookmarkEnd w:id="6"/>
    </w:p>
    <w:p w14:paraId="5C73AC71" w14:textId="77777777" w:rsidR="00B72E07" w:rsidRDefault="00B72E07">
      <w:pPr>
        <w:pStyle w:val="nazev-1"/>
        <w:jc w:val="center"/>
        <w:rPr>
          <w:sz w:val="48"/>
          <w:szCs w:val="48"/>
        </w:rPr>
      </w:pPr>
    </w:p>
    <w:p w14:paraId="5C73AC72" w14:textId="77777777" w:rsidR="00DE4C6E" w:rsidRDefault="00DE4C6E">
      <w:pPr>
        <w:pStyle w:val="nazev-1"/>
        <w:jc w:val="center"/>
        <w:rPr>
          <w:sz w:val="48"/>
          <w:szCs w:val="48"/>
        </w:rPr>
      </w:pPr>
    </w:p>
    <w:p w14:paraId="5C73AC73" w14:textId="77777777" w:rsidR="00B72E07" w:rsidRDefault="00FF7A3C">
      <w:pPr>
        <w:pStyle w:val="nazev-1"/>
        <w:jc w:val="center"/>
      </w:pPr>
      <w:r>
        <w:rPr>
          <w:sz w:val="48"/>
          <w:szCs w:val="48"/>
        </w:rPr>
        <w:t>Provozní podmínky</w:t>
      </w:r>
    </w:p>
    <w:p w14:paraId="5C73AC74" w14:textId="77777777" w:rsidR="00B72E07" w:rsidRDefault="00FF7A3C">
      <w:pPr>
        <w:pStyle w:val="nazev-2"/>
        <w:spacing w:before="240" w:after="160"/>
        <w:jc w:val="center"/>
      </w:pPr>
      <w:r>
        <w:t>Centrální místo služeb (CMS)</w:t>
      </w:r>
    </w:p>
    <w:p w14:paraId="5C73AC75" w14:textId="77777777" w:rsidR="00B72E07" w:rsidRDefault="00B72E07"/>
    <w:p w14:paraId="5C73AC76" w14:textId="77777777" w:rsidR="00B72E07" w:rsidRDefault="00B72E07"/>
    <w:p w14:paraId="5C73AC78" w14:textId="77777777" w:rsidR="00B72E07" w:rsidRDefault="00B72E07"/>
    <w:p w14:paraId="5C73AC79" w14:textId="77777777" w:rsidR="00B72E07" w:rsidRDefault="00B72E07"/>
    <w:p w14:paraId="5C73AC7B" w14:textId="77777777" w:rsidR="00DE4C6E" w:rsidRDefault="00DE4C6E">
      <w:pPr>
        <w:spacing w:after="0"/>
      </w:pPr>
    </w:p>
    <w:p w14:paraId="5C73AC7C" w14:textId="77777777" w:rsidR="00DE4C6E" w:rsidRDefault="00DE4C6E">
      <w:pPr>
        <w:spacing w:after="0"/>
      </w:pPr>
    </w:p>
    <w:p w14:paraId="5C73AC7D" w14:textId="77777777" w:rsidR="00DE4C6E" w:rsidRDefault="00DE4C6E">
      <w:pPr>
        <w:spacing w:after="0"/>
      </w:pPr>
    </w:p>
    <w:p w14:paraId="5C73AC7F" w14:textId="77777777" w:rsidR="00DE4C6E" w:rsidRDefault="00DE4C6E">
      <w:pPr>
        <w:spacing w:after="0"/>
      </w:pPr>
    </w:p>
    <w:p w14:paraId="5C73AC80" w14:textId="77777777" w:rsidR="00B72E07" w:rsidRDefault="00FF7A3C">
      <w:r>
        <w:t xml:space="preserve"> </w:t>
      </w:r>
    </w:p>
    <w:p w14:paraId="5C73AC81" w14:textId="717C968C" w:rsidR="00B72E07" w:rsidRDefault="00FF7A3C">
      <w:pPr>
        <w:jc w:val="both"/>
      </w:pPr>
      <w:r>
        <w:t xml:space="preserve">Provozní podmínky informačního systému CMS obsahují soubor podmínek, pravidel a postupů, který je závazný jak pro </w:t>
      </w:r>
      <w:r w:rsidR="008B026C">
        <w:t>Správce</w:t>
      </w:r>
      <w:r>
        <w:t xml:space="preserve">, </w:t>
      </w:r>
      <w:r w:rsidR="008B026C">
        <w:t>Provozovatele</w:t>
      </w:r>
      <w:r>
        <w:t xml:space="preserve">, </w:t>
      </w:r>
      <w:r w:rsidR="00835307">
        <w:t xml:space="preserve">Subjekty, </w:t>
      </w:r>
      <w:r>
        <w:t xml:space="preserve">tak pro všechny uživatele tohoto informačního systému. </w:t>
      </w:r>
    </w:p>
    <w:p w14:paraId="53A87371" w14:textId="77777777" w:rsidR="00F81653" w:rsidRDefault="00F81653">
      <w:pPr>
        <w:jc w:val="both"/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46"/>
      </w:tblGrid>
      <w:tr w:rsidR="00520E6C" w:rsidRPr="009805F4" w14:paraId="443EF1E2" w14:textId="77777777" w:rsidTr="00C34A00">
        <w:trPr>
          <w:trHeight w:val="113"/>
        </w:trPr>
        <w:tc>
          <w:tcPr>
            <w:tcW w:w="162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542795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Verze</w:t>
            </w:r>
          </w:p>
        </w:tc>
        <w:tc>
          <w:tcPr>
            <w:tcW w:w="744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7F7F2E" w14:textId="257F50EA" w:rsidR="00520E6C" w:rsidRPr="009805F4" w:rsidRDefault="00050010" w:rsidP="00E30B0B">
            <w:pPr>
              <w:spacing w:line="360" w:lineRule="exact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1C149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520E6C" w:rsidRPr="009805F4" w14:paraId="1DD1178F" w14:textId="77777777" w:rsidTr="00C34A00">
        <w:trPr>
          <w:trHeight w:val="113"/>
        </w:trPr>
        <w:tc>
          <w:tcPr>
            <w:tcW w:w="162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D253B4" w14:textId="5837553C" w:rsidR="00520E6C" w:rsidRPr="009805F4" w:rsidRDefault="00D101B8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Schválil za NAKIT</w:t>
            </w:r>
          </w:p>
        </w:tc>
        <w:tc>
          <w:tcPr>
            <w:tcW w:w="744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E1E9BF" w14:textId="52F1B608" w:rsidR="00520E6C" w:rsidRPr="009805F4" w:rsidRDefault="00CC68DD" w:rsidP="00C34A00">
            <w:pPr>
              <w:spacing w:line="256" w:lineRule="auto"/>
            </w:pPr>
            <w:r>
              <w:t>Petr Čermák</w:t>
            </w:r>
          </w:p>
        </w:tc>
      </w:tr>
      <w:tr w:rsidR="00520E6C" w:rsidRPr="009805F4" w14:paraId="472640B0" w14:textId="77777777" w:rsidTr="00C34A00">
        <w:trPr>
          <w:trHeight w:val="113"/>
        </w:trPr>
        <w:tc>
          <w:tcPr>
            <w:tcW w:w="162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819440" w14:textId="47C4010B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 xml:space="preserve">Schválil za </w:t>
            </w:r>
            <w:r w:rsidR="00685BB2">
              <w:rPr>
                <w:rFonts w:ascii="Arial" w:hAnsi="Arial" w:cs="Arial"/>
                <w:b/>
                <w:sz w:val="12"/>
                <w:szCs w:val="12"/>
              </w:rPr>
              <w:t>MV</w:t>
            </w:r>
          </w:p>
        </w:tc>
        <w:tc>
          <w:tcPr>
            <w:tcW w:w="744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214A24" w14:textId="279CE445" w:rsidR="00520E6C" w:rsidRPr="009805F4" w:rsidRDefault="00377109" w:rsidP="00C34A00">
            <w:pPr>
              <w:spacing w:line="256" w:lineRule="auto"/>
            </w:pPr>
            <w:r>
              <w:t>Petr Kuchař</w:t>
            </w:r>
          </w:p>
        </w:tc>
      </w:tr>
      <w:tr w:rsidR="00520E6C" w:rsidRPr="009805F4" w14:paraId="0DFFB80F" w14:textId="77777777" w:rsidTr="00C34A00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8C7249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Datum vytvoření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0925E6" w14:textId="79C7F6F2" w:rsidR="00520E6C" w:rsidRPr="009805F4" w:rsidRDefault="00520E6C" w:rsidP="00C34A00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D101B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7.2016</w:t>
            </w:r>
          </w:p>
        </w:tc>
      </w:tr>
      <w:tr w:rsidR="00520E6C" w:rsidRPr="009805F4" w14:paraId="1A26B398" w14:textId="77777777" w:rsidTr="00C34A00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44C036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Datum aktualizace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8EAA44" w14:textId="7A794EF9" w:rsidR="00520E6C" w:rsidRPr="009805F4" w:rsidRDefault="001C149A" w:rsidP="00804BF4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</w:tr>
      <w:tr w:rsidR="00520E6C" w:rsidRPr="009805F4" w14:paraId="79087ECA" w14:textId="77777777" w:rsidTr="00C34A00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C48D3B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Počet stran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6B076B" w14:textId="7EAF6E23" w:rsidR="00520E6C" w:rsidRPr="009805F4" w:rsidRDefault="00B802CB" w:rsidP="00C34A00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20E6C" w:rsidRPr="009805F4" w14:paraId="2E0CBE21" w14:textId="77777777" w:rsidTr="00C34A00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F5134D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Id Dokumentu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F25DFF" w14:textId="7C6AC26D" w:rsidR="00520E6C" w:rsidRPr="009805F4" w:rsidRDefault="00520E6C" w:rsidP="000952D5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297C4F">
              <w:rPr>
                <w:rFonts w:ascii="Arial" w:hAnsi="Arial" w:cs="Arial"/>
                <w:noProof/>
                <w:sz w:val="18"/>
                <w:szCs w:val="18"/>
              </w:rPr>
              <w:t>NAKIT-</w:t>
            </w:r>
            <w:r w:rsidR="000952D5">
              <w:rPr>
                <w:rFonts w:ascii="Arial" w:hAnsi="Arial" w:cs="Arial"/>
                <w:noProof/>
                <w:sz w:val="18"/>
                <w:szCs w:val="18"/>
              </w:rPr>
              <w:t>2304-2/OSRI-2017</w:t>
            </w:r>
          </w:p>
        </w:tc>
      </w:tr>
    </w:tbl>
    <w:p w14:paraId="670E0B72" w14:textId="77777777" w:rsidR="00520E6C" w:rsidRDefault="00520E6C">
      <w:pPr>
        <w:jc w:val="both"/>
      </w:pPr>
    </w:p>
    <w:p w14:paraId="5C73AC82" w14:textId="77777777" w:rsidR="00B72E07" w:rsidRDefault="00B72E07"/>
    <w:p w14:paraId="5D0E0792" w14:textId="77777777" w:rsidR="00520E6C" w:rsidRDefault="00520E6C" w:rsidP="00520E6C">
      <w:pPr>
        <w:textAlignment w:val="baseline"/>
        <w:rPr>
          <w:rFonts w:cs="Segoe UI"/>
          <w:b/>
          <w:bCs/>
          <w:color w:val="365F91"/>
          <w:sz w:val="44"/>
          <w:szCs w:val="44"/>
        </w:rPr>
      </w:pPr>
    </w:p>
    <w:p w14:paraId="514E3B54" w14:textId="1F968943" w:rsidR="00520E6C" w:rsidRDefault="00520E6C" w:rsidP="00520E6C">
      <w:pPr>
        <w:textAlignment w:val="baseline"/>
        <w:rPr>
          <w:rFonts w:cs="Segoe UI"/>
          <w:b/>
          <w:bCs/>
          <w:color w:val="365F91"/>
          <w:sz w:val="44"/>
          <w:szCs w:val="44"/>
        </w:rPr>
      </w:pPr>
      <w:r w:rsidRPr="009805F4">
        <w:rPr>
          <w:rFonts w:cs="Segoe UI"/>
          <w:b/>
          <w:bCs/>
          <w:color w:val="365F91"/>
          <w:sz w:val="44"/>
          <w:szCs w:val="44"/>
        </w:rPr>
        <w:lastRenderedPageBreak/>
        <w:t>Verzování dokumentu </w:t>
      </w:r>
    </w:p>
    <w:p w14:paraId="6D1C97F1" w14:textId="152DFBFD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E774D1">
        <w:rPr>
          <w:rFonts w:cs="Segoe UI"/>
          <w:bCs/>
          <w:color w:val="365F91"/>
          <w:sz w:val="24"/>
        </w:rPr>
        <w:t xml:space="preserve">Dokumentu bude </w:t>
      </w:r>
      <w:r w:rsidR="00D101B8">
        <w:rPr>
          <w:rFonts w:cs="Segoe UI"/>
          <w:bCs/>
          <w:color w:val="365F91"/>
          <w:sz w:val="24"/>
        </w:rPr>
        <w:t xml:space="preserve">mít </w:t>
      </w:r>
      <w:r w:rsidRPr="00E774D1">
        <w:rPr>
          <w:rFonts w:cs="Segoe UI"/>
          <w:bCs/>
          <w:color w:val="365F91"/>
          <w:sz w:val="24"/>
        </w:rPr>
        <w:t>verz</w:t>
      </w:r>
      <w:r w:rsidR="00D101B8">
        <w:rPr>
          <w:rFonts w:cs="Segoe UI"/>
          <w:bCs/>
          <w:color w:val="365F91"/>
          <w:sz w:val="24"/>
        </w:rPr>
        <w:t>e</w:t>
      </w:r>
      <w:r w:rsidRPr="00E774D1">
        <w:rPr>
          <w:rFonts w:cs="Segoe UI"/>
          <w:bCs/>
          <w:color w:val="365F91"/>
          <w:sz w:val="24"/>
        </w:rPr>
        <w:t xml:space="preserve"> následujícím způsobem: </w:t>
      </w:r>
      <w:r w:rsidRPr="00050010">
        <w:rPr>
          <w:rFonts w:cs="Segoe UI"/>
          <w:b/>
          <w:bCs/>
          <w:color w:val="365F91"/>
          <w:sz w:val="24"/>
        </w:rPr>
        <w:t>Verze</w:t>
      </w:r>
      <w:r w:rsidR="00E12FFD">
        <w:rPr>
          <w:rFonts w:cs="Segoe UI"/>
          <w:b/>
          <w:bCs/>
          <w:color w:val="365F91"/>
          <w:sz w:val="24"/>
        </w:rPr>
        <w:t xml:space="preserve"> </w:t>
      </w:r>
      <w:r w:rsidRPr="00050010">
        <w:rPr>
          <w:rFonts w:cs="Segoe UI"/>
          <w:b/>
          <w:bCs/>
          <w:color w:val="365F91"/>
          <w:sz w:val="24"/>
        </w:rPr>
        <w:t>A.B</w:t>
      </w:r>
      <w:r w:rsidR="009B32F7">
        <w:rPr>
          <w:rFonts w:cs="Segoe UI"/>
          <w:b/>
          <w:bCs/>
          <w:color w:val="365F91"/>
          <w:sz w:val="24"/>
        </w:rPr>
        <w:t>.</w:t>
      </w:r>
      <w:r w:rsidRPr="00050010">
        <w:rPr>
          <w:rFonts w:cs="Segoe UI"/>
          <w:b/>
          <w:bCs/>
          <w:color w:val="365F91"/>
          <w:sz w:val="24"/>
        </w:rPr>
        <w:t>C</w:t>
      </w:r>
    </w:p>
    <w:p w14:paraId="5DF1CE38" w14:textId="2575EBCD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050010">
        <w:rPr>
          <w:rFonts w:cs="Segoe UI"/>
          <w:b/>
          <w:bCs/>
          <w:color w:val="365F91"/>
          <w:sz w:val="24"/>
        </w:rPr>
        <w:t>A</w:t>
      </w:r>
      <w:r w:rsidRPr="00E774D1">
        <w:rPr>
          <w:rFonts w:cs="Segoe UI"/>
          <w:bCs/>
          <w:color w:val="365F91"/>
          <w:sz w:val="24"/>
        </w:rPr>
        <w:t xml:space="preserve"> – majoritní verze (2 – CMS 2.</w:t>
      </w:r>
      <w:r w:rsidR="006727A9">
        <w:rPr>
          <w:rFonts w:cs="Segoe UI"/>
          <w:bCs/>
          <w:color w:val="365F91"/>
          <w:sz w:val="24"/>
        </w:rPr>
        <w:t xml:space="preserve"> </w:t>
      </w:r>
      <w:r w:rsidRPr="00E774D1">
        <w:rPr>
          <w:rFonts w:cs="Segoe UI"/>
          <w:bCs/>
          <w:color w:val="365F91"/>
          <w:sz w:val="24"/>
        </w:rPr>
        <w:t>generace)</w:t>
      </w:r>
    </w:p>
    <w:p w14:paraId="40EF34D9" w14:textId="37859B8F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050010">
        <w:rPr>
          <w:rFonts w:cs="Segoe UI"/>
          <w:b/>
          <w:bCs/>
          <w:color w:val="365F91"/>
          <w:sz w:val="24"/>
        </w:rPr>
        <w:t>B</w:t>
      </w:r>
      <w:r w:rsidR="00050010">
        <w:rPr>
          <w:rFonts w:cs="Segoe UI"/>
          <w:bCs/>
          <w:color w:val="365F91"/>
          <w:sz w:val="24"/>
        </w:rPr>
        <w:t xml:space="preserve"> </w:t>
      </w:r>
      <w:r w:rsidR="00E12FFD">
        <w:rPr>
          <w:rFonts w:cs="Segoe UI"/>
          <w:bCs/>
          <w:color w:val="365F91"/>
          <w:sz w:val="24"/>
        </w:rPr>
        <w:t>–</w:t>
      </w:r>
      <w:r w:rsidRPr="00E774D1">
        <w:rPr>
          <w:rFonts w:cs="Segoe UI"/>
          <w:bCs/>
          <w:color w:val="365F91"/>
          <w:sz w:val="24"/>
        </w:rPr>
        <w:t xml:space="preserve"> minoritní verze (schválené MV)</w:t>
      </w:r>
    </w:p>
    <w:p w14:paraId="0F9850A6" w14:textId="6D38E6A3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957A95">
        <w:rPr>
          <w:rFonts w:cs="Segoe UI"/>
          <w:b/>
          <w:bCs/>
          <w:color w:val="365F91"/>
          <w:sz w:val="24"/>
        </w:rPr>
        <w:t>C</w:t>
      </w:r>
      <w:r w:rsidRPr="00E774D1">
        <w:rPr>
          <w:rFonts w:cs="Segoe UI"/>
          <w:bCs/>
          <w:color w:val="365F91"/>
          <w:sz w:val="24"/>
        </w:rPr>
        <w:t xml:space="preserve"> – následující úpravy dokumentu před chválením MV</w:t>
      </w:r>
    </w:p>
    <w:p w14:paraId="1D2FEE48" w14:textId="77777777" w:rsidR="00585B23" w:rsidRPr="00050010" w:rsidRDefault="00585B23" w:rsidP="00520E6C">
      <w:pPr>
        <w:textAlignment w:val="baseline"/>
        <w:rPr>
          <w:rFonts w:ascii="Segoe UI" w:hAnsi="Segoe UI" w:cs="Segoe UI"/>
          <w:b/>
          <w:bCs/>
          <w:color w:val="365F91"/>
          <w:sz w:val="24"/>
        </w:rPr>
      </w:pP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34"/>
        <w:gridCol w:w="5513"/>
        <w:gridCol w:w="1559"/>
      </w:tblGrid>
      <w:tr w:rsidR="00520E6C" w:rsidRPr="009805F4" w14:paraId="6E7D39C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4146F1CA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Verze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59B697EA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Datum 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4CEEDB6D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Popis změny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0264C243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Autor </w:t>
            </w:r>
          </w:p>
        </w:tc>
      </w:tr>
      <w:tr w:rsidR="00520E6C" w:rsidRPr="009805F4" w14:paraId="6F8D275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DDB3D" w14:textId="6019C9F9" w:rsidR="00520E6C" w:rsidRPr="00050010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08534" w14:textId="7ECA15EC" w:rsidR="00520E6C" w:rsidRPr="00050010" w:rsidRDefault="00520E6C" w:rsidP="00372A51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12</w:t>
            </w:r>
            <w:r w:rsidR="00372A51">
              <w:rPr>
                <w:rFonts w:ascii="Segoe UI" w:hAnsi="Segoe UI" w:cs="Segoe UI"/>
                <w:sz w:val="20"/>
                <w:szCs w:val="20"/>
              </w:rPr>
              <w:t>.0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7</w:t>
            </w:r>
            <w:r w:rsidR="00372A51">
              <w:rPr>
                <w:rFonts w:ascii="Segoe UI" w:hAnsi="Segoe UI" w:cs="Segoe UI"/>
                <w:sz w:val="20"/>
                <w:szCs w:val="20"/>
              </w:rPr>
              <w:t>.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3181E" w14:textId="355B9CA1" w:rsidR="00520E6C" w:rsidRPr="00050010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Úvodní verze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13D66" w14:textId="01261317" w:rsidR="00520E6C" w:rsidRPr="0017782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Petr Lidinský, Michal Balhar, Rudolf Hujer, Jakub Burda</w:t>
            </w:r>
          </w:p>
        </w:tc>
      </w:tr>
      <w:tr w:rsidR="00585B23" w:rsidRPr="009805F4" w14:paraId="35E3CEF0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B0DF" w14:textId="4881C341" w:rsidR="00585B23" w:rsidRP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F214B" w14:textId="389549C8" w:rsidR="00585B23" w:rsidRP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25.09.2017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229E" w14:textId="5E804E4F" w:rsidR="00585B23" w:rsidRP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A7666">
              <w:rPr>
                <w:rFonts w:ascii="Segoe UI" w:hAnsi="Segoe UI" w:cs="Segoe UI"/>
                <w:sz w:val="20"/>
                <w:szCs w:val="20"/>
              </w:rPr>
              <w:t>Drobné textové korektury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60894" w14:textId="7B491DD6" w:rsidR="00585B23" w:rsidRP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A7666">
              <w:rPr>
                <w:rFonts w:ascii="Segoe UI" w:hAnsi="Segoe UI" w:cs="Segoe UI"/>
                <w:sz w:val="20"/>
                <w:szCs w:val="20"/>
              </w:rPr>
              <w:t>Petr Lidinský</w:t>
            </w:r>
          </w:p>
        </w:tc>
      </w:tr>
      <w:tr w:rsidR="00585B23" w:rsidRPr="009805F4" w14:paraId="4799A390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4C3E3" w14:textId="5B2F6C57" w:rsid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CC01" w14:textId="6DBC0BE5" w:rsidR="00585B23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27.09.2017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E3BD2" w14:textId="06C6B372" w:rsidR="00585B23" w:rsidRPr="007A7666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Schválení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9D1FD" w14:textId="481666BD" w:rsidR="00585B23" w:rsidRPr="007A7666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MV</w:t>
            </w:r>
          </w:p>
        </w:tc>
      </w:tr>
      <w:tr w:rsidR="00585B23" w:rsidRPr="009805F4" w14:paraId="25367A1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AA0FA" w14:textId="7C320A9C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E5A2F" w14:textId="1095A6A9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15.</w:t>
            </w:r>
            <w:r w:rsidR="00346704">
              <w:rPr>
                <w:rFonts w:ascii="Segoe UI" w:hAnsi="Segoe UI" w:cs="Segoe UI"/>
                <w:sz w:val="20"/>
                <w:szCs w:val="20"/>
              </w:rPr>
              <w:t>0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6.2017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7BDD" w14:textId="2A8E2B8A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Revize dokumentu, aktualizace obsahu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AF5E" w14:textId="3AC9FEE1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Zdeněk Roubíček</w:t>
            </w:r>
          </w:p>
        </w:tc>
      </w:tr>
      <w:tr w:rsidR="00585B23" w:rsidRPr="009805F4" w14:paraId="53E229C9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E1DA" w14:textId="33173BBF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35717" w14:textId="65395EC2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15.</w:t>
            </w:r>
            <w:r w:rsidR="00346704">
              <w:rPr>
                <w:rFonts w:ascii="Segoe UI" w:hAnsi="Segoe UI" w:cs="Segoe UI"/>
                <w:sz w:val="20"/>
                <w:szCs w:val="20"/>
              </w:rPr>
              <w:t>0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8.2017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0EC23" w14:textId="2A43BA94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Úprava šablony dokumentu do jednotného stylu, zapracování revizi od OHA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F260" w14:textId="0B353FEF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Zdeněk Roubíček</w:t>
            </w:r>
          </w:p>
        </w:tc>
      </w:tr>
      <w:tr w:rsidR="00585B23" w:rsidRPr="009805F4" w14:paraId="4E742D7C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1D48A" w14:textId="1B5597E2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3A527" w14:textId="227F740C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18.</w:t>
            </w:r>
            <w:r w:rsidR="00346704">
              <w:rPr>
                <w:rFonts w:ascii="Segoe UI" w:hAnsi="Segoe UI" w:cs="Segoe UI"/>
                <w:sz w:val="20"/>
                <w:szCs w:val="20"/>
              </w:rPr>
              <w:t>0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8.2017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75C0" w14:textId="504BF8FE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Drobné textové korektury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92383" w14:textId="0991A80D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Petr Lidinský</w:t>
            </w:r>
          </w:p>
        </w:tc>
      </w:tr>
      <w:tr w:rsidR="00585B23" w:rsidRPr="009805F4" w14:paraId="6BEEAD02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DD120" w14:textId="65B6675E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85B23">
              <w:rPr>
                <w:rFonts w:ascii="Segoe UI" w:hAnsi="Segoe UI" w:cs="Segoe UI"/>
                <w:sz w:val="20"/>
                <w:szCs w:val="20"/>
              </w:rPr>
              <w:t>2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C79BD" w14:textId="6B51C29A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25.10.2017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71B95" w14:textId="14603BEA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Revize dokumentu, doplnění žádosti o možnost objednání VPN a FW</w:t>
            </w:r>
            <w:r>
              <w:rPr>
                <w:rFonts w:ascii="Segoe UI" w:hAnsi="Segoe UI" w:cs="Segoe UI"/>
                <w:sz w:val="20"/>
                <w:szCs w:val="20"/>
              </w:rPr>
              <w:t>, přidání ID OVM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9E763" w14:textId="4910709C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Rudolf Hujer</w:t>
            </w:r>
          </w:p>
        </w:tc>
      </w:tr>
      <w:tr w:rsidR="00CD2954" w:rsidRPr="009805F4" w14:paraId="09FFC49C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4F6BA" w14:textId="041F7CCB" w:rsidR="00CD2954" w:rsidRPr="00585B23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85B23">
              <w:rPr>
                <w:rFonts w:ascii="Segoe UI" w:hAnsi="Segoe UI" w:cs="Segoe UI"/>
                <w:sz w:val="20"/>
                <w:szCs w:val="20"/>
              </w:rPr>
              <w:t>2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23FF" w14:textId="22F4AF16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.10.2017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D32B" w14:textId="1374164D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Přidán bod 2.17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8D0D1" w14:textId="1E033F42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Jakub Burda</w:t>
            </w:r>
          </w:p>
        </w:tc>
      </w:tr>
      <w:tr w:rsidR="00CD2954" w:rsidRPr="00050010" w14:paraId="5AF7EFF7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A3C7" w14:textId="43AF9906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85B23">
              <w:rPr>
                <w:rFonts w:ascii="Segoe UI" w:hAnsi="Segoe UI" w:cs="Segoe UI"/>
                <w:sz w:val="20"/>
                <w:szCs w:val="20"/>
              </w:rPr>
              <w:t>2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F0B2" w14:textId="3BFE9DCF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  <w:r w:rsidRPr="00050010">
              <w:rPr>
                <w:rFonts w:ascii="Segoe UI" w:hAnsi="Segoe UI" w:cs="Segoe UI"/>
                <w:sz w:val="20"/>
                <w:szCs w:val="20"/>
              </w:rPr>
              <w:t>.10.2017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A99E" w14:textId="70C06894" w:rsidR="00CD2954" w:rsidRPr="00050010" w:rsidRDefault="000952D5" w:rsidP="000952D5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Úprava bodu 3, rozšíření </w:t>
            </w:r>
            <w:r w:rsidR="00372A51">
              <w:rPr>
                <w:rFonts w:ascii="Segoe UI" w:hAnsi="Segoe UI" w:cs="Segoe UI"/>
                <w:sz w:val="20"/>
                <w:szCs w:val="20"/>
              </w:rPr>
              <w:t>činností po uplatnění žádosti o zřízení přístupu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ADAC8" w14:textId="77777777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Rudolf Hujer</w:t>
            </w:r>
          </w:p>
        </w:tc>
      </w:tr>
      <w:tr w:rsidR="00804BF4" w:rsidRPr="00050010" w14:paraId="6A5FACC9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9D1B3" w14:textId="201C31DB" w:rsidR="00804BF4" w:rsidRPr="00585B23" w:rsidRDefault="00804BF4" w:rsidP="00E30B0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  <w:r w:rsidR="00E30B0B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E30B0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E6A83" w14:textId="596E42A8" w:rsidR="00804BF4" w:rsidRDefault="00804BF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22.11.2017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FD0E" w14:textId="6A33130F" w:rsidR="00804BF4" w:rsidRDefault="00804BF4" w:rsidP="00FD19A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Zapracování připomínek MV, </w:t>
            </w:r>
            <w:r w:rsidR="00FD19A3">
              <w:rPr>
                <w:rFonts w:ascii="Segoe UI" w:hAnsi="Segoe UI" w:cs="Segoe UI"/>
                <w:sz w:val="20"/>
                <w:szCs w:val="20"/>
              </w:rPr>
              <w:t xml:space="preserve">zpřesnění formulace </w:t>
            </w:r>
            <w:r>
              <w:rPr>
                <w:rFonts w:ascii="Segoe UI" w:hAnsi="Segoe UI" w:cs="Segoe UI"/>
                <w:sz w:val="20"/>
                <w:szCs w:val="20"/>
              </w:rPr>
              <w:t>bodu 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0D747" w14:textId="73F1AB74" w:rsidR="00804BF4" w:rsidRPr="00050010" w:rsidRDefault="00FD19A3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Petr Čermák</w:t>
            </w:r>
          </w:p>
        </w:tc>
      </w:tr>
      <w:tr w:rsidR="001C149A" w:rsidRPr="00050010" w14:paraId="00487E76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F35A7" w14:textId="04C42103" w:rsidR="001C149A" w:rsidRDefault="001C149A" w:rsidP="00E30B0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022F" w14:textId="7669207F" w:rsidR="001C149A" w:rsidRDefault="001C149A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28.08.2018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BFF4" w14:textId="1E82F172" w:rsidR="001C149A" w:rsidRDefault="001C149A" w:rsidP="00FD19A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Povinnost odebírat službu DNS</w:t>
            </w:r>
            <w:r w:rsidR="00333021">
              <w:rPr>
                <w:rFonts w:ascii="Segoe UI" w:hAnsi="Segoe UI" w:cs="Segoe UI"/>
                <w:sz w:val="20"/>
                <w:szCs w:val="20"/>
              </w:rPr>
              <w:t>, bod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AEFA5" w14:textId="6ADCD0DB" w:rsidR="001C149A" w:rsidRDefault="001C149A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Radek Průša</w:t>
            </w:r>
          </w:p>
        </w:tc>
      </w:tr>
    </w:tbl>
    <w:p w14:paraId="677BD094" w14:textId="1F5989DF" w:rsidR="00F81653" w:rsidRDefault="00F81653" w:rsidP="00B94371">
      <w:pPr>
        <w:pStyle w:val="Nadpis1"/>
        <w:numPr>
          <w:ilvl w:val="0"/>
          <w:numId w:val="0"/>
        </w:numPr>
      </w:pPr>
    </w:p>
    <w:p w14:paraId="490AEC7B" w14:textId="77777777" w:rsidR="00F81653" w:rsidRDefault="00F81653">
      <w:pPr>
        <w:suppressAutoHyphens w:val="0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br w:type="page"/>
      </w:r>
    </w:p>
    <w:bookmarkStart w:id="7" w:name="_Toc490572484" w:displacedByCustomXml="next"/>
    <w:bookmarkEnd w:id="7" w:displacedByCustomXml="next"/>
    <w:bookmarkStart w:id="8" w:name="_Toc500236660" w:displacedByCustomXml="next"/>
    <w:sdt>
      <w:sdtPr>
        <w:rPr>
          <w:rFonts w:cs="Times New Roman"/>
          <w:b w:val="0"/>
          <w:bCs w:val="0"/>
          <w:sz w:val="22"/>
          <w:szCs w:val="24"/>
        </w:rPr>
        <w:id w:val="828717169"/>
        <w:docPartObj>
          <w:docPartGallery w:val="Table of Contents"/>
          <w:docPartUnique/>
        </w:docPartObj>
      </w:sdtPr>
      <w:sdtEndPr/>
      <w:sdtContent>
        <w:p w14:paraId="618AFBA8" w14:textId="4C154819" w:rsidR="004E2342" w:rsidRPr="0093270F" w:rsidRDefault="004E2342" w:rsidP="00B94371">
          <w:pPr>
            <w:pStyle w:val="Nadpis1"/>
            <w:numPr>
              <w:ilvl w:val="0"/>
              <w:numId w:val="0"/>
            </w:numPr>
          </w:pPr>
          <w:r w:rsidRPr="0093270F">
            <w:t>Obsah</w:t>
          </w:r>
          <w:bookmarkEnd w:id="8"/>
        </w:p>
        <w:p w14:paraId="7A460187" w14:textId="77777777" w:rsidR="003E4F7C" w:rsidRDefault="004E234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236660" w:history="1">
            <w:r w:rsidR="003E4F7C" w:rsidRPr="00437CB3">
              <w:rPr>
                <w:rStyle w:val="Hypertextovodkaz"/>
                <w:noProof/>
              </w:rPr>
              <w:t>Obsah</w:t>
            </w:r>
            <w:r w:rsidR="003E4F7C">
              <w:rPr>
                <w:noProof/>
                <w:webHidden/>
              </w:rPr>
              <w:tab/>
            </w:r>
            <w:r w:rsidR="003E4F7C">
              <w:rPr>
                <w:noProof/>
                <w:webHidden/>
              </w:rPr>
              <w:fldChar w:fldCharType="begin"/>
            </w:r>
            <w:r w:rsidR="003E4F7C">
              <w:rPr>
                <w:noProof/>
                <w:webHidden/>
              </w:rPr>
              <w:instrText xml:space="preserve"> PAGEREF _Toc500236660 \h </w:instrText>
            </w:r>
            <w:r w:rsidR="003E4F7C">
              <w:rPr>
                <w:noProof/>
                <w:webHidden/>
              </w:rPr>
            </w:r>
            <w:r w:rsidR="003E4F7C">
              <w:rPr>
                <w:noProof/>
                <w:webHidden/>
              </w:rPr>
              <w:fldChar w:fldCharType="separate"/>
            </w:r>
            <w:r w:rsidR="003E4F7C">
              <w:rPr>
                <w:noProof/>
                <w:webHidden/>
              </w:rPr>
              <w:t>3</w:t>
            </w:r>
            <w:r w:rsidR="003E4F7C">
              <w:rPr>
                <w:noProof/>
                <w:webHidden/>
              </w:rPr>
              <w:fldChar w:fldCharType="end"/>
            </w:r>
          </w:hyperlink>
        </w:p>
        <w:p w14:paraId="6AB59732" w14:textId="77777777" w:rsidR="003E4F7C" w:rsidRDefault="00700DA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0236661" w:history="1">
            <w:r w:rsidR="003E4F7C" w:rsidRPr="00437CB3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E4F7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E4F7C" w:rsidRPr="00437CB3">
              <w:rPr>
                <w:rStyle w:val="Hypertextovodkaz"/>
                <w:noProof/>
              </w:rPr>
              <w:t>Definice užívaných pojmů</w:t>
            </w:r>
            <w:r w:rsidR="003E4F7C">
              <w:rPr>
                <w:noProof/>
                <w:webHidden/>
              </w:rPr>
              <w:tab/>
            </w:r>
            <w:r w:rsidR="003E4F7C">
              <w:rPr>
                <w:noProof/>
                <w:webHidden/>
              </w:rPr>
              <w:fldChar w:fldCharType="begin"/>
            </w:r>
            <w:r w:rsidR="003E4F7C">
              <w:rPr>
                <w:noProof/>
                <w:webHidden/>
              </w:rPr>
              <w:instrText xml:space="preserve"> PAGEREF _Toc500236661 \h </w:instrText>
            </w:r>
            <w:r w:rsidR="003E4F7C">
              <w:rPr>
                <w:noProof/>
                <w:webHidden/>
              </w:rPr>
            </w:r>
            <w:r w:rsidR="003E4F7C">
              <w:rPr>
                <w:noProof/>
                <w:webHidden/>
              </w:rPr>
              <w:fldChar w:fldCharType="separate"/>
            </w:r>
            <w:r w:rsidR="003E4F7C">
              <w:rPr>
                <w:noProof/>
                <w:webHidden/>
              </w:rPr>
              <w:t>4</w:t>
            </w:r>
            <w:r w:rsidR="003E4F7C">
              <w:rPr>
                <w:noProof/>
                <w:webHidden/>
              </w:rPr>
              <w:fldChar w:fldCharType="end"/>
            </w:r>
          </w:hyperlink>
        </w:p>
        <w:p w14:paraId="53763C71" w14:textId="77777777" w:rsidR="003E4F7C" w:rsidRDefault="00700DA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0236663" w:history="1">
            <w:r w:rsidR="003E4F7C" w:rsidRPr="00437CB3">
              <w:rPr>
                <w:rStyle w:val="Hypertextovodkaz"/>
                <w:noProof/>
              </w:rPr>
              <w:t>2.</w:t>
            </w:r>
            <w:r w:rsidR="003E4F7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E4F7C" w:rsidRPr="00437CB3">
              <w:rPr>
                <w:rStyle w:val="Hypertextovodkaz"/>
                <w:noProof/>
              </w:rPr>
              <w:t>Provozní podmínky</w:t>
            </w:r>
            <w:r w:rsidR="003E4F7C">
              <w:rPr>
                <w:noProof/>
                <w:webHidden/>
              </w:rPr>
              <w:tab/>
            </w:r>
            <w:r w:rsidR="003E4F7C">
              <w:rPr>
                <w:noProof/>
                <w:webHidden/>
              </w:rPr>
              <w:fldChar w:fldCharType="begin"/>
            </w:r>
            <w:r w:rsidR="003E4F7C">
              <w:rPr>
                <w:noProof/>
                <w:webHidden/>
              </w:rPr>
              <w:instrText xml:space="preserve"> PAGEREF _Toc500236663 \h </w:instrText>
            </w:r>
            <w:r w:rsidR="003E4F7C">
              <w:rPr>
                <w:noProof/>
                <w:webHidden/>
              </w:rPr>
            </w:r>
            <w:r w:rsidR="003E4F7C">
              <w:rPr>
                <w:noProof/>
                <w:webHidden/>
              </w:rPr>
              <w:fldChar w:fldCharType="separate"/>
            </w:r>
            <w:r w:rsidR="003E4F7C">
              <w:rPr>
                <w:noProof/>
                <w:webHidden/>
              </w:rPr>
              <w:t>6</w:t>
            </w:r>
            <w:r w:rsidR="003E4F7C">
              <w:rPr>
                <w:noProof/>
                <w:webHidden/>
              </w:rPr>
              <w:fldChar w:fldCharType="end"/>
            </w:r>
          </w:hyperlink>
        </w:p>
        <w:p w14:paraId="79F9AEBD" w14:textId="77777777" w:rsidR="003E4F7C" w:rsidRDefault="00700DA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0236666" w:history="1">
            <w:r w:rsidR="003E4F7C" w:rsidRPr="00437CB3">
              <w:rPr>
                <w:rStyle w:val="Hypertextovodkaz"/>
                <w:noProof/>
              </w:rPr>
              <w:t>3.</w:t>
            </w:r>
            <w:r w:rsidR="003E4F7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E4F7C" w:rsidRPr="00437CB3">
              <w:rPr>
                <w:rStyle w:val="Hypertextovodkaz"/>
                <w:noProof/>
              </w:rPr>
              <w:t>Zřízení přístupu Subjektu do prostředí CMS</w:t>
            </w:r>
            <w:r w:rsidR="003E4F7C">
              <w:rPr>
                <w:noProof/>
                <w:webHidden/>
              </w:rPr>
              <w:tab/>
            </w:r>
            <w:r w:rsidR="003E4F7C">
              <w:rPr>
                <w:noProof/>
                <w:webHidden/>
              </w:rPr>
              <w:fldChar w:fldCharType="begin"/>
            </w:r>
            <w:r w:rsidR="003E4F7C">
              <w:rPr>
                <w:noProof/>
                <w:webHidden/>
              </w:rPr>
              <w:instrText xml:space="preserve"> PAGEREF _Toc500236666 \h </w:instrText>
            </w:r>
            <w:r w:rsidR="003E4F7C">
              <w:rPr>
                <w:noProof/>
                <w:webHidden/>
              </w:rPr>
            </w:r>
            <w:r w:rsidR="003E4F7C">
              <w:rPr>
                <w:noProof/>
                <w:webHidden/>
              </w:rPr>
              <w:fldChar w:fldCharType="separate"/>
            </w:r>
            <w:r w:rsidR="003E4F7C">
              <w:rPr>
                <w:noProof/>
                <w:webHidden/>
              </w:rPr>
              <w:t>7</w:t>
            </w:r>
            <w:r w:rsidR="003E4F7C">
              <w:rPr>
                <w:noProof/>
                <w:webHidden/>
              </w:rPr>
              <w:fldChar w:fldCharType="end"/>
            </w:r>
          </w:hyperlink>
        </w:p>
        <w:p w14:paraId="7AB173E1" w14:textId="77777777" w:rsidR="003E4F7C" w:rsidRDefault="00700DA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0236667" w:history="1">
            <w:r w:rsidR="003E4F7C" w:rsidRPr="00437CB3">
              <w:rPr>
                <w:rStyle w:val="Hypertextovodkaz"/>
                <w:noProof/>
              </w:rPr>
              <w:t>4.</w:t>
            </w:r>
            <w:r w:rsidR="003E4F7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E4F7C" w:rsidRPr="00437CB3">
              <w:rPr>
                <w:rStyle w:val="Hypertextovodkaz"/>
                <w:noProof/>
              </w:rPr>
              <w:t>Formulář pro Přijetí provozních podmínek CMS a žádost o zřízení přístupu do prostředí CMS</w:t>
            </w:r>
            <w:r w:rsidR="003E4F7C">
              <w:rPr>
                <w:noProof/>
                <w:webHidden/>
              </w:rPr>
              <w:tab/>
            </w:r>
            <w:r w:rsidR="003E4F7C">
              <w:rPr>
                <w:noProof/>
                <w:webHidden/>
              </w:rPr>
              <w:fldChar w:fldCharType="begin"/>
            </w:r>
            <w:r w:rsidR="003E4F7C">
              <w:rPr>
                <w:noProof/>
                <w:webHidden/>
              </w:rPr>
              <w:instrText xml:space="preserve"> PAGEREF _Toc500236667 \h </w:instrText>
            </w:r>
            <w:r w:rsidR="003E4F7C">
              <w:rPr>
                <w:noProof/>
                <w:webHidden/>
              </w:rPr>
            </w:r>
            <w:r w:rsidR="003E4F7C">
              <w:rPr>
                <w:noProof/>
                <w:webHidden/>
              </w:rPr>
              <w:fldChar w:fldCharType="separate"/>
            </w:r>
            <w:r w:rsidR="003E4F7C">
              <w:rPr>
                <w:noProof/>
                <w:webHidden/>
              </w:rPr>
              <w:t>8</w:t>
            </w:r>
            <w:r w:rsidR="003E4F7C">
              <w:rPr>
                <w:noProof/>
                <w:webHidden/>
              </w:rPr>
              <w:fldChar w:fldCharType="end"/>
            </w:r>
          </w:hyperlink>
        </w:p>
        <w:p w14:paraId="2BE548E7" w14:textId="1AF85F7F" w:rsidR="004E2342" w:rsidRDefault="004E2342">
          <w:r>
            <w:rPr>
              <w:b/>
              <w:bCs/>
            </w:rPr>
            <w:fldChar w:fldCharType="end"/>
          </w:r>
        </w:p>
        <w:p w14:paraId="04FD4AA4" w14:textId="12DE96A6" w:rsidR="004E2342" w:rsidRDefault="00700DA2"/>
      </w:sdtContent>
    </w:sdt>
    <w:p w14:paraId="5C73AC9D" w14:textId="78723DC9" w:rsidR="00B72E07" w:rsidRDefault="00B72E07"/>
    <w:p w14:paraId="51B95376" w14:textId="77777777" w:rsidR="00520E6C" w:rsidRDefault="00520E6C"/>
    <w:p w14:paraId="5C73AC9E" w14:textId="77777777" w:rsidR="00B72E07" w:rsidRDefault="00B72E07"/>
    <w:p w14:paraId="5C73AC9F" w14:textId="77777777" w:rsidR="00B72E07" w:rsidRDefault="00FF7A3C">
      <w:r>
        <w:br w:type="page"/>
      </w:r>
    </w:p>
    <w:p w14:paraId="5C73ACA0" w14:textId="77777777" w:rsidR="00B72E07" w:rsidRDefault="00FF7A3C" w:rsidP="00F81653">
      <w:pPr>
        <w:pStyle w:val="Nadpis1"/>
      </w:pPr>
      <w:bookmarkStart w:id="9" w:name="_Toc442897056"/>
      <w:bookmarkStart w:id="10" w:name="_Toc500236661"/>
      <w:bookmarkEnd w:id="9"/>
      <w:r>
        <w:lastRenderedPageBreak/>
        <w:t>Definice užívaných pojmů</w:t>
      </w:r>
      <w:bookmarkEnd w:id="10"/>
    </w:p>
    <w:p w14:paraId="5C73ACA6" w14:textId="3B8D2A81" w:rsidR="00B72E07" w:rsidRDefault="00FF7A3C" w:rsidP="002A4679">
      <w:pPr>
        <w:jc w:val="both"/>
      </w:pPr>
      <w:r>
        <w:rPr>
          <w:b/>
        </w:rPr>
        <w:t>Centrální místo služeb (CMS)</w:t>
      </w:r>
      <w:r>
        <w:t xml:space="preserve"> –</w:t>
      </w:r>
      <w:r w:rsidR="002A4679">
        <w:t xml:space="preserve"> Centrálním místem služeb</w:t>
      </w:r>
      <w:r w:rsidR="00E12FFD">
        <w:t xml:space="preserve"> se rozumí soubor technického a programového vybavení, jehož</w:t>
      </w:r>
      <w:r w:rsidR="002A4679">
        <w:t xml:space="preserve"> prostřednictvím jsou poskytovány služby informačních</w:t>
      </w:r>
      <w:r w:rsidR="00E12FFD">
        <w:t xml:space="preserve"> </w:t>
      </w:r>
      <w:r w:rsidR="002A4679">
        <w:t>systémů</w:t>
      </w:r>
      <w:r w:rsidR="00E12FFD">
        <w:t xml:space="preserve"> </w:t>
      </w:r>
      <w:r w:rsidR="002A4679">
        <w:t>veřejné</w:t>
      </w:r>
      <w:r w:rsidR="00E12FFD">
        <w:t xml:space="preserve"> </w:t>
      </w:r>
      <w:r w:rsidR="002A4679">
        <w:t>správy</w:t>
      </w:r>
      <w:r w:rsidR="00E12FFD">
        <w:t xml:space="preserve"> </w:t>
      </w:r>
      <w:r w:rsidR="002A4679">
        <w:t>a</w:t>
      </w:r>
      <w:r w:rsidR="00E12FFD">
        <w:t xml:space="preserve"> </w:t>
      </w:r>
      <w:r w:rsidR="002A4679">
        <w:t>jehož</w:t>
      </w:r>
      <w:r w:rsidR="00E12FFD">
        <w:t xml:space="preserve"> </w:t>
      </w:r>
      <w:r w:rsidR="002A4679">
        <w:t>prostřednictvím</w:t>
      </w:r>
      <w:r w:rsidR="00E12FFD">
        <w:t xml:space="preserve"> </w:t>
      </w:r>
      <w:r w:rsidR="002A4679">
        <w:t>jsou využívány a propojovány sítě elektronických komunikací.</w:t>
      </w:r>
      <w:r>
        <w:t xml:space="preserve"> </w:t>
      </w:r>
      <w:r w:rsidR="002A4679">
        <w:t>Kromě jiného z</w:t>
      </w:r>
      <w:r>
        <w:t xml:space="preserve">ajišťuje vzájemné řízené a bezpečné propojování </w:t>
      </w:r>
      <w:r w:rsidR="002A4679">
        <w:t>orgánů veřejné moci</w:t>
      </w:r>
      <w:r>
        <w:t xml:space="preserve"> pro výměnu dat a služeb, dále též komunikaci subjektů veřejné a státní správy s jinými subjekty ve vnějších sítích, jakými jsou Internet nebo komunikační infrastruktura EU. CMS tak vytváří základní stavební prvek celé Komunikační infrastruktury veřejné správy a zabezpečuje služby pro výměnu dat a služeb mezi jednotlivými informačními systémy veřejné správy.</w:t>
      </w:r>
    </w:p>
    <w:p w14:paraId="5C73ACB0" w14:textId="21A7B810" w:rsidR="00B72E07" w:rsidRDefault="00FF7A3C">
      <w:pPr>
        <w:jc w:val="both"/>
      </w:pPr>
      <w:r>
        <w:rPr>
          <w:b/>
        </w:rPr>
        <w:t xml:space="preserve">Datová schránka </w:t>
      </w:r>
      <w:r>
        <w:t xml:space="preserve">– Datová schránka je elektronické úložiště, které je určeno k doručování </w:t>
      </w:r>
      <w:r w:rsidR="00B8734E">
        <w:t xml:space="preserve">dokumentů </w:t>
      </w:r>
      <w:r>
        <w:t xml:space="preserve">orgány veřejné moci, k provádění úkonů vůči orgánům veřejné moci a k </w:t>
      </w:r>
      <w:r w:rsidR="00835307">
        <w:t xml:space="preserve">doručování </w:t>
      </w:r>
      <w:r>
        <w:t>dokumentů fyzických osob, podnikajících fyzických osob a právnických osob. Datová schránka je součástí informačního systému datových schránek zřízeného podle zákona č. 300/2008 Sb.</w:t>
      </w:r>
    </w:p>
    <w:p w14:paraId="37550220" w14:textId="77777777" w:rsidR="00F81653" w:rsidRDefault="00F81653" w:rsidP="00F81653">
      <w:pPr>
        <w:jc w:val="both"/>
      </w:pPr>
      <w:proofErr w:type="spellStart"/>
      <w:r>
        <w:rPr>
          <w:b/>
        </w:rPr>
        <w:t>Domain</w:t>
      </w:r>
      <w:proofErr w:type="spellEnd"/>
      <w:r>
        <w:rPr>
          <w:b/>
        </w:rPr>
        <w:t xml:space="preserve"> Name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(DNS)</w:t>
      </w:r>
      <w:r>
        <w:t xml:space="preserve"> – Služba zajišťující překlad uživatelsky čitelných doménových jmen (např. www.gov.cz) na IP adresy, pod kterými jsou serverové služby skutečně vystaveny v síti.</w:t>
      </w:r>
    </w:p>
    <w:p w14:paraId="2C6DEF54" w14:textId="081DD082" w:rsidR="00923EC2" w:rsidRPr="00A15D34" w:rsidRDefault="00A15D34" w:rsidP="00F81653">
      <w:pPr>
        <w:jc w:val="both"/>
      </w:pPr>
      <w:r>
        <w:rPr>
          <w:b/>
        </w:rPr>
        <w:t>Firewall (</w:t>
      </w:r>
      <w:r w:rsidR="00923EC2">
        <w:rPr>
          <w:b/>
        </w:rPr>
        <w:t>FW</w:t>
      </w:r>
      <w:r>
        <w:rPr>
          <w:b/>
        </w:rPr>
        <w:t>)</w:t>
      </w:r>
      <w:r w:rsidR="00923EC2">
        <w:rPr>
          <w:b/>
        </w:rPr>
        <w:t xml:space="preserve"> </w:t>
      </w:r>
      <w:r w:rsidR="00923EC2" w:rsidRPr="00A15D34">
        <w:t>– virtuální firewall Subjektu umístěný v prostředí CMS</w:t>
      </w:r>
    </w:p>
    <w:p w14:paraId="40B2679D" w14:textId="5B3C1E94" w:rsidR="00F81653" w:rsidRDefault="00F81653" w:rsidP="00F81653">
      <w:pPr>
        <w:jc w:val="both"/>
      </w:pPr>
      <w:r>
        <w:rPr>
          <w:b/>
        </w:rPr>
        <w:t xml:space="preserve">Jednotný </w:t>
      </w:r>
      <w:proofErr w:type="spellStart"/>
      <w:r>
        <w:rPr>
          <w:b/>
        </w:rPr>
        <w:t>identitní</w:t>
      </w:r>
      <w:proofErr w:type="spellEnd"/>
      <w:r>
        <w:rPr>
          <w:b/>
        </w:rPr>
        <w:t xml:space="preserve"> prostor (</w:t>
      </w:r>
      <w:proofErr w:type="spellStart"/>
      <w:r>
        <w:rPr>
          <w:b/>
        </w:rPr>
        <w:t>JIP</w:t>
      </w:r>
      <w:proofErr w:type="spellEnd"/>
      <w:r>
        <w:rPr>
          <w:b/>
        </w:rPr>
        <w:t xml:space="preserve">) </w:t>
      </w:r>
      <w:r>
        <w:t>– Jedná se o nedílnou součást informačního systému Czech POINT, která zajišťuje správu uživatelů. Databáze JIP obsahuje údaje pro autentizaci a autorizaci uživatelů včetně jejich přístupových rolí a oprávnění.</w:t>
      </w:r>
    </w:p>
    <w:p w14:paraId="173DDAF0" w14:textId="77777777" w:rsidR="00F81653" w:rsidRDefault="00F81653" w:rsidP="00F81653">
      <w:pPr>
        <w:jc w:val="both"/>
      </w:pPr>
      <w:r>
        <w:rPr>
          <w:b/>
        </w:rPr>
        <w:t xml:space="preserve">Katalog autentizačních a autorizačních služeb (KAAS) </w:t>
      </w:r>
      <w:r>
        <w:t>– Webové služby, které jsou publikovány v rámci informačního systému Czech POINT a jsou určené k využití pro jiné informační systémy veřejné správy. Slouží pro správu uživatelů, autentizaci a autorizaci uživatelů do externích informačních systémů.</w:t>
      </w:r>
    </w:p>
    <w:p w14:paraId="078E2327" w14:textId="77777777" w:rsidR="00F81653" w:rsidRDefault="00F81653" w:rsidP="00F81653">
      <w:pPr>
        <w:jc w:val="both"/>
      </w:pPr>
      <w:r>
        <w:rPr>
          <w:b/>
        </w:rPr>
        <w:t>KIVS</w:t>
      </w:r>
      <w:r>
        <w:t xml:space="preserve"> – „Komunikační Infrastruktura Veřejné Správy“ představuje sjednocenou datovou síť subjektů veřejné a státní správy ČR. </w:t>
      </w:r>
    </w:p>
    <w:p w14:paraId="72E7365A" w14:textId="7CA9E406" w:rsidR="00F81653" w:rsidRDefault="00F81653" w:rsidP="00F81653">
      <w:pPr>
        <w:jc w:val="both"/>
      </w:pPr>
      <w:r>
        <w:t>Pomyslným středobodem této komunikační infrastruktury je systém CMS, který tvoří jediné místo propojení státních síťových infrastruktur a telekomunikačních infrastruktur kome</w:t>
      </w:r>
      <w:r w:rsidR="00D101B8">
        <w:t>rčních operátorů. KIVS slouží k</w:t>
      </w:r>
      <w:r>
        <w:t xml:space="preserve"> bezpečné, garantované a </w:t>
      </w:r>
      <w:proofErr w:type="spellStart"/>
      <w:r>
        <w:t>auditovatelné</w:t>
      </w:r>
      <w:proofErr w:type="spellEnd"/>
      <w:r>
        <w:t xml:space="preserve"> výměně informací mezi jednotlivými orgány veřejné a státní správy.</w:t>
      </w:r>
    </w:p>
    <w:p w14:paraId="7CDBB643" w14:textId="3D7D1008" w:rsidR="00B6365F" w:rsidRDefault="00B6365F" w:rsidP="00F81653">
      <w:pPr>
        <w:jc w:val="both"/>
      </w:pPr>
      <w:r w:rsidRPr="00B6365F">
        <w:rPr>
          <w:noProof/>
        </w:rPr>
        <w:drawing>
          <wp:inline distT="0" distB="0" distL="0" distR="0" wp14:anchorId="42DB5EAA" wp14:editId="3C204829">
            <wp:extent cx="54768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ACB5" w14:textId="3820ECE3" w:rsidR="00B72E07" w:rsidRDefault="00FF7A3C">
      <w:pPr>
        <w:jc w:val="both"/>
      </w:pPr>
      <w:r>
        <w:rPr>
          <w:b/>
        </w:rPr>
        <w:t xml:space="preserve">Network Time </w:t>
      </w:r>
      <w:proofErr w:type="spellStart"/>
      <w:r>
        <w:rPr>
          <w:b/>
        </w:rPr>
        <w:t>Protocol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NTP</w:t>
      </w:r>
      <w:proofErr w:type="spellEnd"/>
      <w:r>
        <w:rPr>
          <w:b/>
        </w:rPr>
        <w:t xml:space="preserve">) </w:t>
      </w:r>
      <w:r>
        <w:t>– Protokol určený pro synchronizaci vnitřních hodin počítačů připojených v síti.</w:t>
      </w:r>
    </w:p>
    <w:p w14:paraId="1B9A2865" w14:textId="4C7A3D4D" w:rsidR="00912FE2" w:rsidRDefault="00FF7A3C">
      <w:pPr>
        <w:jc w:val="both"/>
      </w:pPr>
      <w:r>
        <w:rPr>
          <w:b/>
        </w:rPr>
        <w:lastRenderedPageBreak/>
        <w:t>Oprávněná osoba</w:t>
      </w:r>
      <w:r>
        <w:t xml:space="preserve"> – Fyzická osoba oprávněná činit za subjekt (OVM) úkony související se zřizováním, úpravou či rušení</w:t>
      </w:r>
      <w:r w:rsidR="006F6966">
        <w:t>m</w:t>
      </w:r>
      <w:r>
        <w:t xml:space="preserve"> služeb CMS. Zároveň tato osoba vystupuje za subjekt jako univerzální kontakt vůči Správci a Provozovateli CMS.</w:t>
      </w:r>
    </w:p>
    <w:p w14:paraId="5DF598AC" w14:textId="77777777" w:rsidR="00F81653" w:rsidRDefault="00F81653" w:rsidP="00F81653">
      <w:pPr>
        <w:jc w:val="both"/>
      </w:pPr>
      <w:r>
        <w:rPr>
          <w:b/>
        </w:rPr>
        <w:t xml:space="preserve">Orgány veřejné moci (OVM) </w:t>
      </w:r>
      <w:r>
        <w:t>–</w:t>
      </w:r>
      <w:r>
        <w:rPr>
          <w:b/>
        </w:rPr>
        <w:t xml:space="preserve"> </w:t>
      </w:r>
      <w:r w:rsidRPr="00E7246A">
        <w:t>Státní orgány, územní samosprávné celky a fyzické nebo právnické osoby, byla-li j</w:t>
      </w:r>
      <w:r>
        <w:t>im</w:t>
      </w:r>
      <w:r w:rsidRPr="00E7246A">
        <w:t xml:space="preserve"> svěřena působnost v oblasti veřejné správy.</w:t>
      </w:r>
    </w:p>
    <w:p w14:paraId="2192B2B6" w14:textId="2E36C881" w:rsidR="00F81653" w:rsidRDefault="00F81653" w:rsidP="00F81653">
      <w:pPr>
        <w:jc w:val="both"/>
      </w:pPr>
      <w:r>
        <w:rPr>
          <w:b/>
        </w:rPr>
        <w:t xml:space="preserve">Portál CMS </w:t>
      </w:r>
      <w:r>
        <w:t>– Neveřejná webová aplikace, která je pro subjekty připojené do prostoru CMS dostupná na adrese https://</w:t>
      </w:r>
      <w:r w:rsidR="0034789B">
        <w:t>www</w:t>
      </w:r>
      <w:r>
        <w:t>.cms2.cz.</w:t>
      </w:r>
    </w:p>
    <w:p w14:paraId="07E3929F" w14:textId="77777777" w:rsidR="00F81653" w:rsidRPr="00213298" w:rsidRDefault="00F81653" w:rsidP="00F81653">
      <w:pPr>
        <w:jc w:val="both"/>
        <w:rPr>
          <w:rFonts w:asciiTheme="minorHAnsi" w:hAnsiTheme="minorHAnsi" w:cs="Arial"/>
          <w:b/>
          <w:sz w:val="36"/>
          <w:szCs w:val="36"/>
        </w:rPr>
      </w:pPr>
      <w:r w:rsidRPr="00F81653">
        <w:rPr>
          <w:b/>
        </w:rPr>
        <w:t>Provozovatel</w:t>
      </w:r>
      <w:r>
        <w:t xml:space="preserve"> </w:t>
      </w:r>
      <w:r w:rsidRPr="00F81653">
        <w:rPr>
          <w:b/>
        </w:rPr>
        <w:t>CMS</w:t>
      </w:r>
      <w:r>
        <w:t xml:space="preserve"> </w:t>
      </w:r>
      <w:r w:rsidRPr="00213298">
        <w:rPr>
          <w:rFonts w:asciiTheme="minorHAnsi" w:hAnsiTheme="minorHAnsi"/>
        </w:rPr>
        <w:t xml:space="preserve">– </w:t>
      </w:r>
      <w:r w:rsidRPr="00213298">
        <w:rPr>
          <w:rFonts w:asciiTheme="minorHAnsi" w:hAnsiTheme="minorHAnsi" w:cs="Arial"/>
          <w:bCs/>
        </w:rPr>
        <w:t>Národní agentura pro komunikační a informační technologie, s. p.</w:t>
      </w:r>
    </w:p>
    <w:p w14:paraId="407C8E17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Sídlo: Kodaňská 1441/46, 101 00 Praha 10 - Vršovice</w:t>
      </w:r>
    </w:p>
    <w:p w14:paraId="0563E845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+420 234 066 500</w:t>
      </w:r>
    </w:p>
    <w:p w14:paraId="64D23F5C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IČ: 04767543</w:t>
      </w:r>
    </w:p>
    <w:p w14:paraId="70D59146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DIČ: CZ04767543</w:t>
      </w:r>
    </w:p>
    <w:p w14:paraId="3F13AAD8" w14:textId="77777777" w:rsidR="00F81653" w:rsidRDefault="00F81653" w:rsidP="00F81653">
      <w:r>
        <w:rPr>
          <w:b/>
        </w:rPr>
        <w:t xml:space="preserve">ServiceDesk </w:t>
      </w:r>
      <w:r>
        <w:t>– Centrální podpora uživatelů CMS, která řeší požadavky, problémy a stížnosti uživatelů systému CMS.</w:t>
      </w:r>
    </w:p>
    <w:p w14:paraId="708DEF24" w14:textId="77777777" w:rsidR="00F81653" w:rsidRDefault="00F81653" w:rsidP="00F81653">
      <w:r>
        <w:t xml:space="preserve"> ServiceDesk je možné kontaktovat:</w:t>
      </w:r>
    </w:p>
    <w:p w14:paraId="101C2DA5" w14:textId="77777777" w:rsidR="00F81653" w:rsidRDefault="00F81653" w:rsidP="00F81653">
      <w:pPr>
        <w:numPr>
          <w:ilvl w:val="0"/>
          <w:numId w:val="1"/>
        </w:numPr>
      </w:pPr>
      <w:r>
        <w:t xml:space="preserve">Prostřednictvím portálu CMS, který je dostupný pro uživatele ze sítě CMS – </w:t>
      </w:r>
    </w:p>
    <w:p w14:paraId="240FC645" w14:textId="598E2660" w:rsidR="00F81653" w:rsidRDefault="00F81653" w:rsidP="00F81653">
      <w:pPr>
        <w:ind w:left="720"/>
      </w:pPr>
      <w:r>
        <w:t>Služby CMS 1.</w:t>
      </w:r>
      <w:r w:rsidR="00BE7251">
        <w:t xml:space="preserve"> </w:t>
      </w:r>
      <w:r w:rsidR="005E6BB0">
        <w:t xml:space="preserve">generace </w:t>
      </w:r>
      <w:r w:rsidR="004215A8">
        <w:t>-</w:t>
      </w:r>
      <w:r w:rsidR="005E6BB0">
        <w:t xml:space="preserve"> https</w:t>
      </w:r>
      <w:r w:rsidR="00685BB2">
        <w:t>:</w:t>
      </w:r>
      <w:r>
        <w:t>//cms.gov.cz</w:t>
      </w:r>
    </w:p>
    <w:p w14:paraId="0C3608CE" w14:textId="79A988EC" w:rsidR="00F81653" w:rsidRDefault="00F81653" w:rsidP="00F81653">
      <w:pPr>
        <w:ind w:left="720"/>
      </w:pPr>
      <w:r>
        <w:t>Služby CMS 2.</w:t>
      </w:r>
      <w:r w:rsidR="00BE7251">
        <w:t xml:space="preserve"> </w:t>
      </w:r>
      <w:r>
        <w:t>generace</w:t>
      </w:r>
      <w:r w:rsidR="00E12FFD">
        <w:t xml:space="preserve"> </w:t>
      </w:r>
      <w:r w:rsidR="005E6BB0">
        <w:t>-</w:t>
      </w:r>
      <w:r w:rsidR="00E12FFD">
        <w:t xml:space="preserve"> </w:t>
      </w:r>
      <w:r>
        <w:t>http</w:t>
      </w:r>
      <w:r w:rsidR="003A6E6C">
        <w:t>s</w:t>
      </w:r>
      <w:r>
        <w:t>://</w:t>
      </w:r>
      <w:proofErr w:type="spellStart"/>
      <w:r w:rsidR="0034789B">
        <w:t>www</w:t>
      </w:r>
      <w:r>
        <w:t>.cms2.cz</w:t>
      </w:r>
      <w:proofErr w:type="spellEnd"/>
    </w:p>
    <w:p w14:paraId="0FFC821C" w14:textId="77777777" w:rsidR="00F81653" w:rsidRDefault="00F81653" w:rsidP="00F81653">
      <w:pPr>
        <w:numPr>
          <w:ilvl w:val="0"/>
          <w:numId w:val="1"/>
        </w:numPr>
      </w:pPr>
      <w:r>
        <w:t xml:space="preserve">E-mailem na adrese: </w:t>
      </w:r>
      <w:hyperlink r:id="rId12">
        <w:r>
          <w:rPr>
            <w:rStyle w:val="InternetLink"/>
            <w:vanish/>
            <w:webHidden/>
          </w:rPr>
          <w:t>helpdeskMV@nakit.cz</w:t>
        </w:r>
      </w:hyperlink>
      <w:r>
        <w:rPr>
          <w:rStyle w:val="InternetLink"/>
          <w:vanish/>
        </w:rPr>
        <w:t xml:space="preserve">, </w:t>
      </w:r>
      <w:r w:rsidRPr="00C17800">
        <w:t>dohled@mvcr.cz</w:t>
      </w:r>
      <w:r>
        <w:t xml:space="preserve"> </w:t>
      </w:r>
    </w:p>
    <w:p w14:paraId="65181348" w14:textId="6006687A" w:rsidR="00F81653" w:rsidRDefault="00F81653" w:rsidP="00F81653">
      <w:pPr>
        <w:numPr>
          <w:ilvl w:val="0"/>
          <w:numId w:val="1"/>
        </w:numPr>
      </w:pPr>
      <w:r>
        <w:t>Telefonicky na čísle: +420 974 801 130 nebo +420 974 801</w:t>
      </w:r>
      <w:r w:rsidR="00957A95">
        <w:t> </w:t>
      </w:r>
      <w:r>
        <w:t>131</w:t>
      </w:r>
    </w:p>
    <w:p w14:paraId="2DBE8648" w14:textId="27CA86D9" w:rsidR="00957A95" w:rsidRPr="00391091" w:rsidRDefault="00957A95" w:rsidP="00F81653">
      <w:pPr>
        <w:jc w:val="both"/>
      </w:pPr>
      <w:r>
        <w:rPr>
          <w:b/>
        </w:rPr>
        <w:t xml:space="preserve">Služba CMS </w:t>
      </w:r>
      <w:r w:rsidRPr="00391091">
        <w:t>– jedna ze služeb definovaných v Katalogu služeb</w:t>
      </w:r>
      <w:r>
        <w:t xml:space="preserve">, která je po zřízení uvedena do provozu. Provozovatel zajišťuje provoz zřízené služby v garantovaném režimu (běží SLA) nebo v negarantovaném </w:t>
      </w:r>
      <w:r w:rsidR="00BB6977">
        <w:t>r</w:t>
      </w:r>
      <w:r>
        <w:t>ežimu – služba je provozována ve standardním režimu, ale při poruše nelze uplatnit SLA. Jedná se o služby zřízené</w:t>
      </w:r>
      <w:r w:rsidR="00391091">
        <w:t xml:space="preserve"> pro pilotní ověření, případně služby obsahující nějakou výjimku ze standardní realizace služby.</w:t>
      </w:r>
    </w:p>
    <w:p w14:paraId="4EC26E54" w14:textId="4DEA39F7" w:rsidR="00F81653" w:rsidRDefault="00F81653" w:rsidP="00F81653">
      <w:pPr>
        <w:jc w:val="both"/>
      </w:pPr>
      <w:r>
        <w:rPr>
          <w:b/>
        </w:rPr>
        <w:t xml:space="preserve">Správce CMS </w:t>
      </w:r>
      <w:r>
        <w:t>– Ministerstvo vnitra ČR</w:t>
      </w:r>
    </w:p>
    <w:p w14:paraId="4BDBA197" w14:textId="6FE39E0E" w:rsidR="00F81653" w:rsidRDefault="00F81653" w:rsidP="00F81653">
      <w:pPr>
        <w:jc w:val="both"/>
      </w:pPr>
      <w:r>
        <w:rPr>
          <w:b/>
        </w:rPr>
        <w:t>Subjekt</w:t>
      </w:r>
      <w:r w:rsidR="00BE7251"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 w:rsidR="00C2777A">
        <w:rPr>
          <w:b/>
        </w:rPr>
        <w:t xml:space="preserve">označuje </w:t>
      </w:r>
      <w:r w:rsidR="00F35B81">
        <w:t>s</w:t>
      </w:r>
      <w:r>
        <w:t xml:space="preserve">ubjekty </w:t>
      </w:r>
      <w:r w:rsidR="00C2777A">
        <w:t xml:space="preserve">veřejné správy, které jsou </w:t>
      </w:r>
      <w:r>
        <w:t>oprávněné využívat služeb CMS</w:t>
      </w:r>
      <w:r w:rsidR="00C2777A">
        <w:t xml:space="preserve">, </w:t>
      </w:r>
      <w:r>
        <w:t>j</w:t>
      </w:r>
      <w:r w:rsidR="00C2777A">
        <w:t xml:space="preserve">ako například </w:t>
      </w:r>
      <w:r>
        <w:t>OVM.</w:t>
      </w:r>
    </w:p>
    <w:p w14:paraId="023DE4BA" w14:textId="6D6C70D8" w:rsidR="00C2777A" w:rsidRDefault="00C2777A" w:rsidP="00F81653">
      <w:pPr>
        <w:jc w:val="both"/>
      </w:pPr>
      <w:r w:rsidRPr="00050010">
        <w:rPr>
          <w:b/>
        </w:rPr>
        <w:t>Třetí strana</w:t>
      </w:r>
      <w:r>
        <w:t xml:space="preserve"> – označuje libovolný subjekt, který není oprávněn využívat služeb CMS</w:t>
      </w:r>
    </w:p>
    <w:p w14:paraId="279967F5" w14:textId="176AEDF9" w:rsidR="00F81653" w:rsidRDefault="00AF7DFF">
      <w:pPr>
        <w:jc w:val="both"/>
      </w:pPr>
      <w:r w:rsidRPr="009D3B5E">
        <w:rPr>
          <w:b/>
        </w:rPr>
        <w:t xml:space="preserve">Uživatel </w:t>
      </w:r>
      <w:r w:rsidRPr="009D3B5E">
        <w:t xml:space="preserve">– </w:t>
      </w:r>
      <w:r w:rsidR="00F0446D">
        <w:t>pracovník oprávněného subjektu nebo subjektem pověřená osoba, která disponuje přístupem do prostředí CMS</w:t>
      </w:r>
    </w:p>
    <w:p w14:paraId="15114F7E" w14:textId="77777777" w:rsidR="00F81653" w:rsidRDefault="00F81653" w:rsidP="00F81653">
      <w:pPr>
        <w:jc w:val="both"/>
      </w:pPr>
      <w:proofErr w:type="spellStart"/>
      <w:r>
        <w:rPr>
          <w:b/>
        </w:rPr>
        <w:t>Virtual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network (VPN)</w:t>
      </w:r>
      <w:r>
        <w:t xml:space="preserve"> – Virtuální privátní síť představuje prostředek k propojení počítačů prostřednictvím nedůvěryhodné sítě (např. internetu) takovým způsobem, jako by byly propojeny v rámci jedné důvěryhodné privátní sítě.</w:t>
      </w:r>
    </w:p>
    <w:p w14:paraId="5C73ACBE" w14:textId="4C377412" w:rsidR="00B72E07" w:rsidRDefault="00B72E07">
      <w:pPr>
        <w:jc w:val="both"/>
      </w:pPr>
    </w:p>
    <w:p w14:paraId="46DE9C5C" w14:textId="77777777" w:rsidR="00391091" w:rsidRPr="00391091" w:rsidRDefault="00391091" w:rsidP="00391091">
      <w:pPr>
        <w:pStyle w:val="Odstavecseseznamem"/>
        <w:keepNext/>
        <w:numPr>
          <w:ilvl w:val="0"/>
          <w:numId w:val="12"/>
        </w:numPr>
        <w:tabs>
          <w:tab w:val="left" w:pos="454"/>
        </w:tabs>
        <w:spacing w:before="240" w:after="240"/>
        <w:contextualSpacing w:val="0"/>
        <w:outlineLvl w:val="0"/>
        <w:rPr>
          <w:rFonts w:cs="Arial"/>
          <w:bCs/>
          <w:vanish/>
          <w:sz w:val="32"/>
          <w:szCs w:val="32"/>
        </w:rPr>
      </w:pPr>
      <w:bookmarkStart w:id="11" w:name="_Toc442897057"/>
      <w:bookmarkStart w:id="12" w:name="_Toc496788608"/>
      <w:bookmarkStart w:id="13" w:name="_Toc497148567"/>
      <w:bookmarkStart w:id="14" w:name="_Toc497148910"/>
      <w:bookmarkStart w:id="15" w:name="_Toc500078920"/>
      <w:bookmarkStart w:id="16" w:name="_Toc500236662"/>
      <w:bookmarkEnd w:id="11"/>
      <w:bookmarkEnd w:id="12"/>
      <w:bookmarkEnd w:id="13"/>
      <w:bookmarkEnd w:id="14"/>
      <w:bookmarkEnd w:id="15"/>
      <w:bookmarkEnd w:id="16"/>
    </w:p>
    <w:p w14:paraId="5C73ACBF" w14:textId="03614D49" w:rsidR="00B72E07" w:rsidRPr="00E774D1" w:rsidRDefault="00FF7A3C" w:rsidP="00E16C84">
      <w:pPr>
        <w:pStyle w:val="Nadpis1"/>
        <w:numPr>
          <w:ilvl w:val="0"/>
          <w:numId w:val="12"/>
        </w:numPr>
        <w:rPr>
          <w:b w:val="0"/>
        </w:rPr>
      </w:pPr>
      <w:bookmarkStart w:id="17" w:name="_Toc500236663"/>
      <w:r w:rsidRPr="00E774D1">
        <w:rPr>
          <w:b w:val="0"/>
        </w:rPr>
        <w:t>Provozní podmínky</w:t>
      </w:r>
      <w:bookmarkEnd w:id="17"/>
    </w:p>
    <w:p w14:paraId="5C73ACC0" w14:textId="047C9050" w:rsidR="00B72E07" w:rsidRPr="00923EC2" w:rsidRDefault="00FF7A3C" w:rsidP="00BE7251">
      <w:pPr>
        <w:numPr>
          <w:ilvl w:val="1"/>
          <w:numId w:val="12"/>
        </w:numPr>
        <w:ind w:left="851" w:hanging="491"/>
        <w:jc w:val="both"/>
      </w:pPr>
      <w:r w:rsidRPr="00923EC2">
        <w:rPr>
          <w:color w:val="000000"/>
        </w:rPr>
        <w:t>Subjekt poskytne relevantní informace potřebné pro zřízení, změnu, zrušení a provozování služby. Rozsah těchto informací je definován v podobě formulá</w:t>
      </w:r>
      <w:r w:rsidR="00E54CBD">
        <w:rPr>
          <w:color w:val="000000"/>
        </w:rPr>
        <w:t>řů žádostí o zřízení služeb na p</w:t>
      </w:r>
      <w:r w:rsidRPr="00923EC2">
        <w:rPr>
          <w:color w:val="000000"/>
        </w:rPr>
        <w:t>ortálu CMS.</w:t>
      </w:r>
    </w:p>
    <w:p w14:paraId="678E364F" w14:textId="6A01AE99" w:rsidR="003A1E15" w:rsidRPr="00923EC2" w:rsidRDefault="003A1E15" w:rsidP="00BE7251">
      <w:pPr>
        <w:numPr>
          <w:ilvl w:val="1"/>
          <w:numId w:val="12"/>
        </w:numPr>
        <w:ind w:left="851" w:hanging="491"/>
        <w:jc w:val="both"/>
      </w:pPr>
      <w:r w:rsidRPr="00923EC2">
        <w:lastRenderedPageBreak/>
        <w:t xml:space="preserve">Správce CMS zajistí posouzení žádosti zaslané </w:t>
      </w:r>
      <w:r w:rsidR="00912FE2" w:rsidRPr="00923EC2">
        <w:t>S</w:t>
      </w:r>
      <w:r w:rsidRPr="00923EC2">
        <w:t xml:space="preserve">ubjektem datovou schránkou, informování </w:t>
      </w:r>
      <w:r w:rsidR="00912FE2" w:rsidRPr="00923EC2">
        <w:t>S</w:t>
      </w:r>
      <w:r w:rsidRPr="00923EC2">
        <w:t>ubjektu o výsledku posouzení (schválení/neschválení včetně zdůvodnění) a její postoupení Provozovateli bez zbytečného odkladu, nejdéle však do 10 pracovních dnů ode dne přijetí.</w:t>
      </w:r>
    </w:p>
    <w:p w14:paraId="5C73ACC1" w14:textId="644AD9CC" w:rsidR="00B72E07" w:rsidRPr="00E774D1" w:rsidRDefault="0096109A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color w:val="000000"/>
        </w:rPr>
        <w:t>V případě výskytu bezpečnostního incidentu kategorie II a III dle §31 odst. 1) vyhlášky č. 316/2014 Sb.</w:t>
      </w:r>
      <w:r w:rsidR="007153A4" w:rsidRPr="00E774D1">
        <w:rPr>
          <w:color w:val="000000"/>
        </w:rPr>
        <w:t>,</w:t>
      </w:r>
      <w:r w:rsidRPr="00E774D1">
        <w:rPr>
          <w:color w:val="000000"/>
        </w:rPr>
        <w:t xml:space="preserve"> vyhlášky o kybernetické bezpečnosti na lokální síti připojené do prostředí CMS, má oprávněná osoba </w:t>
      </w:r>
      <w:r w:rsidR="00B94371" w:rsidRPr="00E774D1">
        <w:rPr>
          <w:color w:val="000000"/>
        </w:rPr>
        <w:t xml:space="preserve">Subjektu </w:t>
      </w:r>
      <w:r w:rsidRPr="00E774D1">
        <w:rPr>
          <w:color w:val="000000"/>
        </w:rPr>
        <w:t>povinnost neprodleně oznámit tuto skutečnost na ServiceDesk CMS.</w:t>
      </w:r>
      <w:r w:rsidR="003A1E15" w:rsidRPr="00E774D1">
        <w:rPr>
          <w:color w:val="000000"/>
        </w:rPr>
        <w:t xml:space="preserve"> </w:t>
      </w:r>
      <w:r w:rsidR="00FF7A3C" w:rsidRPr="00E774D1">
        <w:rPr>
          <w:color w:val="000000"/>
        </w:rPr>
        <w:t xml:space="preserve">V případě, že </w:t>
      </w:r>
      <w:r w:rsidR="00B94371" w:rsidRPr="00E774D1">
        <w:rPr>
          <w:color w:val="000000"/>
        </w:rPr>
        <w:t xml:space="preserve">Subjekt </w:t>
      </w:r>
      <w:r w:rsidR="00FF7A3C" w:rsidRPr="00E774D1">
        <w:rPr>
          <w:color w:val="000000"/>
        </w:rPr>
        <w:t xml:space="preserve">využívá alternativní přístup na </w:t>
      </w:r>
      <w:proofErr w:type="gramStart"/>
      <w:r w:rsidR="00FF7A3C" w:rsidRPr="00E774D1">
        <w:rPr>
          <w:color w:val="000000"/>
        </w:rPr>
        <w:t>Internet</w:t>
      </w:r>
      <w:proofErr w:type="gramEnd"/>
      <w:r w:rsidR="00FF7A3C" w:rsidRPr="00E774D1">
        <w:rPr>
          <w:color w:val="000000"/>
        </w:rPr>
        <w:t xml:space="preserve"> mimo služby CMS, je povinen zajistit na tomto připojení adekvátní úroveň ochrany a učinit veškerá opatření, aby nemohlo dojít k ohrožení prostředí CMS z Internetu prostřednictvím síťového prostředí daného </w:t>
      </w:r>
      <w:r w:rsidR="00B94371" w:rsidRPr="00E774D1">
        <w:rPr>
          <w:color w:val="000000"/>
        </w:rPr>
        <w:t>Subjektu</w:t>
      </w:r>
      <w:r w:rsidR="00FF7A3C" w:rsidRPr="00E774D1">
        <w:rPr>
          <w:color w:val="000000"/>
        </w:rPr>
        <w:t>.</w:t>
      </w:r>
    </w:p>
    <w:p w14:paraId="5C73ACC2" w14:textId="77777777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color w:val="000000"/>
        </w:rPr>
        <w:t>Provozovatel se zavazuje dodržovat SLA (dohodu o úrovni poskytované služby)</w:t>
      </w:r>
      <w:r w:rsidR="00057BBA" w:rsidRPr="00E774D1">
        <w:rPr>
          <w:color w:val="000000"/>
        </w:rPr>
        <w:t>.</w:t>
      </w:r>
      <w:r w:rsidRPr="00E774D1">
        <w:rPr>
          <w:color w:val="000000"/>
        </w:rPr>
        <w:t xml:space="preserve"> </w:t>
      </w:r>
      <w:r w:rsidR="00057BBA" w:rsidRPr="00E774D1">
        <w:rPr>
          <w:color w:val="000000"/>
        </w:rPr>
        <w:t>V</w:t>
      </w:r>
      <w:r w:rsidRPr="00E774D1">
        <w:rPr>
          <w:color w:val="000000"/>
        </w:rPr>
        <w:t xml:space="preserve"> případě porušení realizuje opatření vyplývající ze smlouvy mezi </w:t>
      </w:r>
      <w:r w:rsidR="00057BBA" w:rsidRPr="00E774D1">
        <w:rPr>
          <w:color w:val="000000"/>
        </w:rPr>
        <w:t xml:space="preserve">Správcem </w:t>
      </w:r>
      <w:r w:rsidRPr="00E774D1">
        <w:rPr>
          <w:color w:val="000000"/>
        </w:rPr>
        <w:t xml:space="preserve">a </w:t>
      </w:r>
      <w:r w:rsidR="00057BBA" w:rsidRPr="00E774D1">
        <w:rPr>
          <w:color w:val="000000"/>
        </w:rPr>
        <w:t>Provozovatelem</w:t>
      </w:r>
      <w:r w:rsidRPr="00E774D1">
        <w:rPr>
          <w:color w:val="000000"/>
        </w:rPr>
        <w:t>. Tato SLA jsou uvedena v dokumentu „Přehled služeb CMS“.</w:t>
      </w:r>
    </w:p>
    <w:p w14:paraId="5C73ACC3" w14:textId="066CB122" w:rsidR="00B72E07" w:rsidRPr="00923EC2" w:rsidRDefault="00F21269" w:rsidP="00BE7251">
      <w:pPr>
        <w:numPr>
          <w:ilvl w:val="1"/>
          <w:numId w:val="12"/>
        </w:numPr>
        <w:ind w:left="851" w:hanging="491"/>
        <w:rPr>
          <w:color w:val="000000"/>
        </w:rPr>
      </w:pPr>
      <w:r w:rsidRPr="00E774D1">
        <w:rPr>
          <w:color w:val="000000"/>
        </w:rPr>
        <w:t>Správce ani P</w:t>
      </w:r>
      <w:r w:rsidR="00FF7A3C" w:rsidRPr="00E774D1">
        <w:rPr>
          <w:color w:val="000000"/>
        </w:rPr>
        <w:t xml:space="preserve">rovozovatel </w:t>
      </w:r>
      <w:r w:rsidR="00FF7A3C" w:rsidRPr="00923EC2">
        <w:rPr>
          <w:color w:val="000000"/>
        </w:rPr>
        <w:t>nezodpovídá za obsah dat přenášených v prostředí CMS.</w:t>
      </w:r>
    </w:p>
    <w:p w14:paraId="5C73ACC4" w14:textId="77777777" w:rsidR="00B72E07" w:rsidRPr="00923EC2" w:rsidRDefault="00FF7A3C" w:rsidP="00BE7251">
      <w:pPr>
        <w:numPr>
          <w:ilvl w:val="1"/>
          <w:numId w:val="12"/>
        </w:numPr>
        <w:ind w:left="851" w:hanging="491"/>
        <w:rPr>
          <w:color w:val="000000"/>
        </w:rPr>
      </w:pPr>
      <w:r w:rsidRPr="00923EC2">
        <w:rPr>
          <w:color w:val="000000"/>
        </w:rPr>
        <w:t>Provozovatel nemodifikuje obsah přenášených dat.</w:t>
      </w:r>
    </w:p>
    <w:p w14:paraId="5C73ACC5" w14:textId="6032190F" w:rsidR="00B72E07" w:rsidRPr="00923EC2" w:rsidRDefault="00FF7A3C" w:rsidP="00BE7251">
      <w:pPr>
        <w:numPr>
          <w:ilvl w:val="1"/>
          <w:numId w:val="12"/>
        </w:numPr>
        <w:ind w:left="851" w:hanging="491"/>
        <w:jc w:val="both"/>
      </w:pPr>
      <w:r w:rsidRPr="00923EC2">
        <w:rPr>
          <w:color w:val="000000"/>
        </w:rPr>
        <w:t xml:space="preserve">Správce ani </w:t>
      </w:r>
      <w:r w:rsidR="00A47AB7" w:rsidRPr="00923EC2">
        <w:rPr>
          <w:color w:val="000000"/>
        </w:rPr>
        <w:t xml:space="preserve">Provozovatel </w:t>
      </w:r>
      <w:r w:rsidRPr="00923EC2">
        <w:rPr>
          <w:color w:val="000000"/>
        </w:rPr>
        <w:t xml:space="preserve">neodpovídá za činnosti prováděné třetími stranami, přizvanými </w:t>
      </w:r>
      <w:r w:rsidR="002D40B1" w:rsidRPr="00923EC2">
        <w:rPr>
          <w:color w:val="000000"/>
        </w:rPr>
        <w:t>Subjektem</w:t>
      </w:r>
      <w:r w:rsidRPr="00923EC2">
        <w:rPr>
          <w:color w:val="000000"/>
        </w:rPr>
        <w:t xml:space="preserve">, které souvisejí s realizací připojení </w:t>
      </w:r>
      <w:r w:rsidR="002D40B1" w:rsidRPr="00923EC2">
        <w:rPr>
          <w:color w:val="000000"/>
        </w:rPr>
        <w:t xml:space="preserve">Subjektu </w:t>
      </w:r>
      <w:r w:rsidRPr="00923EC2">
        <w:rPr>
          <w:color w:val="000000"/>
        </w:rPr>
        <w:t>do CMS.</w:t>
      </w:r>
    </w:p>
    <w:p w14:paraId="5C73ACC6" w14:textId="2725709F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923EC2">
        <w:rPr>
          <w:color w:val="000000"/>
        </w:rPr>
        <w:t xml:space="preserve">Subjekt je povinen neprodleně hlásit </w:t>
      </w:r>
      <w:r w:rsidR="00835307" w:rsidRPr="00923EC2">
        <w:rPr>
          <w:color w:val="000000"/>
        </w:rPr>
        <w:t xml:space="preserve">zjištěné </w:t>
      </w:r>
      <w:r w:rsidRPr="00E774D1">
        <w:rPr>
          <w:color w:val="000000"/>
        </w:rPr>
        <w:t>závady týkající se poskytovaných služeb na ServiceDesk CMS.</w:t>
      </w:r>
    </w:p>
    <w:p w14:paraId="5C73ACC7" w14:textId="4A093EA6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Subjekt není oprávněn bez předchozího písemného souhlasu </w:t>
      </w:r>
      <w:r w:rsidR="00F0446D" w:rsidRPr="00E774D1">
        <w:rPr>
          <w:rFonts w:cs="Courier New"/>
          <w:color w:val="000000"/>
          <w:szCs w:val="16"/>
        </w:rPr>
        <w:t xml:space="preserve">Správce CMS </w:t>
      </w:r>
      <w:r w:rsidRPr="00E774D1">
        <w:rPr>
          <w:rFonts w:cs="Courier New"/>
          <w:color w:val="000000"/>
          <w:szCs w:val="16"/>
        </w:rPr>
        <w:t xml:space="preserve">umožnit přístup ke službám CMS třetí straně. </w:t>
      </w:r>
    </w:p>
    <w:p w14:paraId="5C73ACC8" w14:textId="7FD7DA54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>CMS využívá IPv4 adresní prostory 10.240.0.0/12 a 100.64.0.0/10. Subjekt přistupující k CMS je povinen zabezpečit nekolizní nastavení své sítě s adresací mimo výše uvedené IPv4 rozsahy. Subjekt je povinen dále využívat zdroje přesného času v CMS (tzv. NTP serveru)</w:t>
      </w:r>
      <w:r w:rsidR="007D2215">
        <w:rPr>
          <w:rFonts w:cs="Courier New"/>
          <w:color w:val="000000"/>
          <w:szCs w:val="16"/>
        </w:rPr>
        <w:t>.</w:t>
      </w:r>
    </w:p>
    <w:p w14:paraId="147320BF" w14:textId="332FB29F" w:rsidR="00333021" w:rsidRPr="00333021" w:rsidRDefault="00333021" w:rsidP="00BE7251">
      <w:pPr>
        <w:numPr>
          <w:ilvl w:val="1"/>
          <w:numId w:val="12"/>
        </w:numPr>
        <w:ind w:left="851" w:hanging="491"/>
        <w:jc w:val="both"/>
      </w:pPr>
      <w:r>
        <w:t xml:space="preserve">Subjekt je povinen zajistit napojení na DNS službu v CMS. Subjekt musí využívat DNS záznamy pro zónu </w:t>
      </w:r>
      <w:r>
        <w:rPr>
          <w:rFonts w:cs="Courier New"/>
          <w:color w:val="000000"/>
          <w:szCs w:val="16"/>
        </w:rPr>
        <w:t>„cms2.cz“ a pro všechny domény publikované do prostředí CMS.</w:t>
      </w:r>
    </w:p>
    <w:p w14:paraId="5C73ACC9" w14:textId="3CAEAEC2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Subjekt řídí prostřednictvím přidělování rolí v systému JIP/KAAS oprávnění svých </w:t>
      </w:r>
      <w:r w:rsidR="00AF7DFF" w:rsidRPr="00E774D1">
        <w:rPr>
          <w:rFonts w:cs="Courier New"/>
          <w:color w:val="000000"/>
          <w:szCs w:val="16"/>
        </w:rPr>
        <w:t xml:space="preserve">uživatelů </w:t>
      </w:r>
      <w:r w:rsidRPr="00E774D1">
        <w:rPr>
          <w:rFonts w:cs="Courier New"/>
          <w:color w:val="000000"/>
          <w:szCs w:val="16"/>
        </w:rPr>
        <w:t xml:space="preserve">na portálu CMS, zejména poté ve vztahu ke zřizování, úpravám nebo rušení existujících služeb. Za činnost těchto </w:t>
      </w:r>
      <w:r w:rsidR="00AF7DFF" w:rsidRPr="00E774D1">
        <w:rPr>
          <w:rFonts w:cs="Courier New"/>
          <w:color w:val="000000"/>
          <w:szCs w:val="16"/>
        </w:rPr>
        <w:t xml:space="preserve">uživatelů </w:t>
      </w:r>
      <w:r w:rsidRPr="00E774D1">
        <w:rPr>
          <w:rFonts w:cs="Courier New"/>
          <w:color w:val="000000"/>
          <w:szCs w:val="16"/>
        </w:rPr>
        <w:t>a j</w:t>
      </w:r>
      <w:r w:rsidR="007C4B90" w:rsidRPr="00E774D1">
        <w:rPr>
          <w:rFonts w:cs="Courier New"/>
          <w:color w:val="000000"/>
          <w:szCs w:val="16"/>
        </w:rPr>
        <w:t>i</w:t>
      </w:r>
      <w:r w:rsidRPr="00E774D1">
        <w:rPr>
          <w:rFonts w:cs="Courier New"/>
          <w:color w:val="000000"/>
          <w:szCs w:val="16"/>
        </w:rPr>
        <w:t xml:space="preserve">m přidělená oprávnění zodpovídá výhradně </w:t>
      </w:r>
      <w:r w:rsidR="002D40B1" w:rsidRPr="00E774D1">
        <w:rPr>
          <w:rFonts w:cs="Courier New"/>
          <w:color w:val="000000"/>
          <w:szCs w:val="16"/>
        </w:rPr>
        <w:t>Subjekt</w:t>
      </w:r>
      <w:r w:rsidRPr="00E774D1">
        <w:rPr>
          <w:rFonts w:cs="Courier New"/>
          <w:color w:val="000000"/>
          <w:szCs w:val="16"/>
        </w:rPr>
        <w:t xml:space="preserve">. </w:t>
      </w:r>
    </w:p>
    <w:p w14:paraId="5C73ACCA" w14:textId="1E1DBD94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Subjekt je povinen udržovat v systému JIP/KASS aktuální kontaktní údaje pro </w:t>
      </w:r>
      <w:r w:rsidR="00AF7DFF" w:rsidRPr="00E774D1">
        <w:rPr>
          <w:rFonts w:cs="Courier New"/>
          <w:color w:val="000000"/>
          <w:szCs w:val="16"/>
        </w:rPr>
        <w:t>uživatele</w:t>
      </w:r>
      <w:r w:rsidRPr="00E774D1">
        <w:rPr>
          <w:rFonts w:cs="Courier New"/>
          <w:color w:val="000000"/>
          <w:szCs w:val="16"/>
        </w:rPr>
        <w:t xml:space="preserve">, kterým přidělí oprávnění pro přístup do systému CMS. Pro umožnění ověřené komunikace těchto </w:t>
      </w:r>
      <w:r w:rsidR="0032120D" w:rsidRPr="00E774D1">
        <w:rPr>
          <w:rFonts w:cs="Courier New"/>
          <w:color w:val="000000"/>
          <w:szCs w:val="16"/>
        </w:rPr>
        <w:t xml:space="preserve">uživatelů </w:t>
      </w:r>
      <w:r w:rsidRPr="00E774D1">
        <w:rPr>
          <w:rFonts w:cs="Courier New"/>
          <w:color w:val="000000"/>
          <w:szCs w:val="16"/>
        </w:rPr>
        <w:t xml:space="preserve">se ServiceDeskem CMS je nezbytné, aby se alespoň jednou přihlásily na Portál CMS. Bez tohoto přihlášení nebude možné ověřit totožnost </w:t>
      </w:r>
      <w:r w:rsidR="007060F4" w:rsidRPr="00E774D1">
        <w:rPr>
          <w:rFonts w:cs="Courier New"/>
          <w:color w:val="000000"/>
          <w:szCs w:val="16"/>
        </w:rPr>
        <w:t xml:space="preserve">uživatele </w:t>
      </w:r>
      <w:r w:rsidRPr="00E774D1">
        <w:rPr>
          <w:rFonts w:cs="Courier New"/>
          <w:color w:val="000000"/>
          <w:szCs w:val="16"/>
        </w:rPr>
        <w:t xml:space="preserve">a prostřednictvím ServiceDesku jí budou poskytnuty pouze veřejné informace, nikoli informace o službách </w:t>
      </w:r>
      <w:r w:rsidR="00F21269" w:rsidRPr="00E774D1">
        <w:rPr>
          <w:rFonts w:cs="Courier New"/>
          <w:color w:val="000000"/>
          <w:szCs w:val="16"/>
        </w:rPr>
        <w:t>Subjektu</w:t>
      </w:r>
      <w:r w:rsidRPr="00E774D1">
        <w:rPr>
          <w:rFonts w:cs="Courier New"/>
          <w:color w:val="000000"/>
          <w:szCs w:val="16"/>
        </w:rPr>
        <w:t xml:space="preserve">. </w:t>
      </w:r>
    </w:p>
    <w:p w14:paraId="5C73ACCB" w14:textId="6B81C8F0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Statutární orgán </w:t>
      </w:r>
      <w:r w:rsidR="00F21269" w:rsidRPr="00E774D1">
        <w:rPr>
          <w:rFonts w:cs="Courier New"/>
          <w:color w:val="000000"/>
          <w:szCs w:val="16"/>
        </w:rPr>
        <w:t xml:space="preserve">Subjektu </w:t>
      </w:r>
      <w:r w:rsidRPr="00E774D1">
        <w:rPr>
          <w:rFonts w:cs="Courier New"/>
          <w:color w:val="000000"/>
          <w:szCs w:val="16"/>
        </w:rPr>
        <w:t>určí oprávněn</w:t>
      </w:r>
      <w:r w:rsidR="007060F4" w:rsidRPr="00E774D1">
        <w:rPr>
          <w:rFonts w:cs="Courier New"/>
          <w:color w:val="000000"/>
          <w:szCs w:val="16"/>
        </w:rPr>
        <w:t>ého</w:t>
      </w:r>
      <w:r w:rsidRPr="00E774D1">
        <w:rPr>
          <w:rFonts w:cs="Courier New"/>
          <w:color w:val="000000"/>
          <w:szCs w:val="16"/>
        </w:rPr>
        <w:t xml:space="preserve"> </w:t>
      </w:r>
      <w:r w:rsidR="007060F4" w:rsidRPr="00E774D1">
        <w:rPr>
          <w:rFonts w:cs="Courier New"/>
          <w:color w:val="000000"/>
          <w:szCs w:val="16"/>
        </w:rPr>
        <w:t>uživatele</w:t>
      </w:r>
      <w:r w:rsidRPr="00E774D1">
        <w:rPr>
          <w:rFonts w:cs="Courier New"/>
          <w:color w:val="000000"/>
          <w:szCs w:val="16"/>
        </w:rPr>
        <w:t xml:space="preserve">, </w:t>
      </w:r>
      <w:r w:rsidR="00057BBA" w:rsidRPr="00E774D1">
        <w:rPr>
          <w:rFonts w:cs="Courier New"/>
          <w:color w:val="000000"/>
          <w:szCs w:val="16"/>
        </w:rPr>
        <w:t>kter</w:t>
      </w:r>
      <w:r w:rsidR="007060F4" w:rsidRPr="00E774D1">
        <w:rPr>
          <w:rFonts w:cs="Courier New"/>
          <w:color w:val="000000"/>
          <w:szCs w:val="16"/>
        </w:rPr>
        <w:t>ý</w:t>
      </w:r>
      <w:r w:rsidR="00057BBA" w:rsidRPr="00E774D1">
        <w:rPr>
          <w:rFonts w:cs="Courier New"/>
          <w:color w:val="000000"/>
          <w:szCs w:val="16"/>
        </w:rPr>
        <w:t xml:space="preserve"> </w:t>
      </w:r>
      <w:r w:rsidRPr="00E774D1">
        <w:rPr>
          <w:rFonts w:cs="Courier New"/>
          <w:color w:val="000000"/>
          <w:szCs w:val="16"/>
        </w:rPr>
        <w:t>bude zároveň sloužit jako univerzální eskalační kontakt. Při změně oprávněné</w:t>
      </w:r>
      <w:r w:rsidR="007060F4" w:rsidRPr="00E774D1">
        <w:rPr>
          <w:rFonts w:cs="Courier New"/>
          <w:color w:val="000000"/>
          <w:szCs w:val="16"/>
        </w:rPr>
        <w:t>ho uživatele</w:t>
      </w:r>
      <w:r w:rsidRPr="00E774D1">
        <w:rPr>
          <w:rFonts w:cs="Courier New"/>
          <w:color w:val="000000"/>
          <w:szCs w:val="16"/>
        </w:rPr>
        <w:t xml:space="preserve"> je </w:t>
      </w:r>
      <w:r w:rsidR="00F21269" w:rsidRPr="00E774D1">
        <w:rPr>
          <w:rFonts w:cs="Courier New"/>
          <w:color w:val="000000"/>
          <w:szCs w:val="16"/>
        </w:rPr>
        <w:t xml:space="preserve">Subjekt </w:t>
      </w:r>
      <w:r w:rsidRPr="00E774D1">
        <w:rPr>
          <w:rFonts w:cs="Courier New"/>
          <w:color w:val="000000"/>
          <w:szCs w:val="16"/>
        </w:rPr>
        <w:t>povinen o této skutečnosti vyrozumět Provozovatele CMS prostřednictvím ServiceDesku.</w:t>
      </w:r>
    </w:p>
    <w:p w14:paraId="4D1CACF7" w14:textId="1BD29DD4" w:rsidR="00391091" w:rsidRPr="00E16C84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V případě, že </w:t>
      </w:r>
      <w:r w:rsidR="002D40B1" w:rsidRPr="00E774D1">
        <w:rPr>
          <w:rFonts w:cs="Courier New"/>
          <w:color w:val="000000"/>
          <w:szCs w:val="16"/>
        </w:rPr>
        <w:t xml:space="preserve">Subjekt </w:t>
      </w:r>
      <w:r w:rsidRPr="00E774D1">
        <w:rPr>
          <w:rFonts w:cs="Courier New"/>
          <w:color w:val="000000"/>
          <w:szCs w:val="16"/>
        </w:rPr>
        <w:t xml:space="preserve">odmítne poskytnout informace potřebné pro sledování dostupnosti </w:t>
      </w:r>
      <w:r w:rsidR="007060F4" w:rsidRPr="00E774D1">
        <w:rPr>
          <w:rFonts w:cs="Courier New"/>
          <w:color w:val="000000"/>
          <w:szCs w:val="16"/>
        </w:rPr>
        <w:t xml:space="preserve">CMS z prostředí Subjektu </w:t>
      </w:r>
      <w:r w:rsidRPr="00E774D1">
        <w:rPr>
          <w:rFonts w:cs="Courier New"/>
          <w:color w:val="000000"/>
          <w:szCs w:val="16"/>
        </w:rPr>
        <w:t>(např. IP adresu zařízení s povoleným monitoringem</w:t>
      </w:r>
      <w:r w:rsidR="007060F4" w:rsidRPr="00E774D1">
        <w:rPr>
          <w:rFonts w:cs="Courier New"/>
          <w:color w:val="000000"/>
          <w:szCs w:val="16"/>
        </w:rPr>
        <w:t xml:space="preserve"> funkční konektivity daného zařízení</w:t>
      </w:r>
      <w:r w:rsidRPr="00E774D1">
        <w:rPr>
          <w:rFonts w:cs="Courier New"/>
          <w:color w:val="000000"/>
          <w:szCs w:val="16"/>
        </w:rPr>
        <w:t xml:space="preserve"> ze strany systému CMS</w:t>
      </w:r>
      <w:r w:rsidR="00471C9E">
        <w:rPr>
          <w:rFonts w:cs="Courier New"/>
          <w:color w:val="000000"/>
          <w:szCs w:val="16"/>
        </w:rPr>
        <w:t xml:space="preserve">, IP adresu je možné </w:t>
      </w:r>
      <w:r w:rsidR="009A2FCE">
        <w:rPr>
          <w:rFonts w:cs="Courier New"/>
          <w:color w:val="000000"/>
          <w:szCs w:val="16"/>
        </w:rPr>
        <w:t xml:space="preserve">zadat </w:t>
      </w:r>
      <w:r w:rsidR="00471C9E">
        <w:rPr>
          <w:rFonts w:cs="Courier New"/>
          <w:color w:val="000000"/>
          <w:szCs w:val="16"/>
        </w:rPr>
        <w:t>ve službě CMS2-08-1</w:t>
      </w:r>
      <w:r w:rsidRPr="00E774D1">
        <w:rPr>
          <w:rFonts w:cs="Courier New"/>
          <w:color w:val="000000"/>
          <w:szCs w:val="16"/>
        </w:rPr>
        <w:t>), jsou služby</w:t>
      </w:r>
      <w:r w:rsidR="007060F4" w:rsidRPr="00E774D1">
        <w:rPr>
          <w:rFonts w:cs="Courier New"/>
          <w:color w:val="000000"/>
          <w:szCs w:val="16"/>
        </w:rPr>
        <w:t xml:space="preserve"> CMS</w:t>
      </w:r>
      <w:r w:rsidRPr="00E774D1">
        <w:rPr>
          <w:rFonts w:cs="Courier New"/>
          <w:color w:val="000000"/>
          <w:szCs w:val="16"/>
        </w:rPr>
        <w:t xml:space="preserve"> takového </w:t>
      </w:r>
      <w:r w:rsidR="00F21269" w:rsidRPr="00E774D1">
        <w:rPr>
          <w:rFonts w:cs="Courier New"/>
          <w:color w:val="000000"/>
          <w:szCs w:val="16"/>
        </w:rPr>
        <w:t xml:space="preserve">Subjektu </w:t>
      </w:r>
      <w:r w:rsidRPr="00E774D1">
        <w:rPr>
          <w:rFonts w:cs="Courier New"/>
          <w:color w:val="000000"/>
          <w:szCs w:val="16"/>
        </w:rPr>
        <w:t xml:space="preserve">provozovány v negarantovaném </w:t>
      </w:r>
      <w:r w:rsidR="005E6BB0" w:rsidRPr="00E774D1">
        <w:rPr>
          <w:rFonts w:cs="Courier New"/>
          <w:color w:val="000000"/>
          <w:szCs w:val="16"/>
        </w:rPr>
        <w:t>režimu</w:t>
      </w:r>
      <w:r w:rsidR="005E6BB0" w:rsidRPr="00923EC2">
        <w:rPr>
          <w:rFonts w:cs="Courier New"/>
          <w:color w:val="000000"/>
          <w:szCs w:val="16"/>
        </w:rPr>
        <w:t xml:space="preserve"> – výpadky</w:t>
      </w:r>
      <w:r w:rsidRPr="00923EC2">
        <w:rPr>
          <w:rFonts w:cs="Courier New"/>
          <w:color w:val="000000"/>
          <w:szCs w:val="16"/>
        </w:rPr>
        <w:t xml:space="preserve"> </w:t>
      </w:r>
      <w:r w:rsidRPr="00923EC2">
        <w:rPr>
          <w:rFonts w:cs="Courier New"/>
          <w:color w:val="000000"/>
          <w:szCs w:val="16"/>
        </w:rPr>
        <w:lastRenderedPageBreak/>
        <w:t xml:space="preserve">takových služeb nebudou řešeny proaktivně, ale pouze po nahlášení incidentu ze strany </w:t>
      </w:r>
      <w:r w:rsidR="00F21269" w:rsidRPr="00923EC2">
        <w:rPr>
          <w:rFonts w:cs="Courier New"/>
          <w:color w:val="000000"/>
          <w:szCs w:val="16"/>
        </w:rPr>
        <w:t>Subjektu</w:t>
      </w:r>
      <w:r w:rsidRPr="00923EC2">
        <w:rPr>
          <w:rFonts w:cs="Courier New"/>
          <w:color w:val="000000"/>
          <w:szCs w:val="16"/>
        </w:rPr>
        <w:t>.</w:t>
      </w:r>
    </w:p>
    <w:p w14:paraId="0E05A470" w14:textId="1B7FC9E9" w:rsidR="00391091" w:rsidRPr="00923EC2" w:rsidRDefault="00391091" w:rsidP="00BE7251">
      <w:pPr>
        <w:pStyle w:val="Odstavecseseznamem"/>
        <w:numPr>
          <w:ilvl w:val="1"/>
          <w:numId w:val="12"/>
        </w:numPr>
        <w:ind w:left="851" w:hanging="491"/>
        <w:contextualSpacing w:val="0"/>
        <w:jc w:val="both"/>
      </w:pPr>
      <w:r w:rsidRPr="00223E09">
        <w:rPr>
          <w:rFonts w:cs="Courier New"/>
          <w:color w:val="000000"/>
          <w:szCs w:val="16"/>
        </w:rPr>
        <w:t>Správce CMS je oprávněn změnit parametry poskytovaných služeb. O této skutečnosti je povinen Subjekty využívající dotčené sl</w:t>
      </w:r>
      <w:r w:rsidR="00E54CBD">
        <w:rPr>
          <w:rFonts w:cs="Courier New"/>
          <w:color w:val="000000"/>
          <w:szCs w:val="16"/>
        </w:rPr>
        <w:t>užby vyrozumět prostřednictvím p</w:t>
      </w:r>
      <w:r w:rsidRPr="00223E09">
        <w:rPr>
          <w:rFonts w:cs="Courier New"/>
          <w:color w:val="000000"/>
          <w:szCs w:val="16"/>
        </w:rPr>
        <w:t>ortálu CMS, a to minimálně 14 kalendářních dní předem.</w:t>
      </w:r>
    </w:p>
    <w:p w14:paraId="3CB2A5C5" w14:textId="55E424D8" w:rsidR="00391091" w:rsidRPr="00E16C84" w:rsidRDefault="00E16C84" w:rsidP="00BE7251">
      <w:pPr>
        <w:numPr>
          <w:ilvl w:val="1"/>
          <w:numId w:val="12"/>
        </w:numPr>
        <w:ind w:left="851" w:hanging="491"/>
        <w:jc w:val="both"/>
      </w:pPr>
      <w:r w:rsidRPr="00923EC2">
        <w:rPr>
          <w:rFonts w:cs="Courier New"/>
          <w:color w:val="000000"/>
          <w:szCs w:val="16"/>
        </w:rPr>
        <w:t>Subjekt poskytne Provozovateli potřebnou součinnost při zřizování, změnách nebo rušení služeb, řešení incidentů a dalších aktivitách souvisejících s využíváním služeb CMS.</w:t>
      </w:r>
    </w:p>
    <w:p w14:paraId="6629C5CC" w14:textId="4ED73F9C" w:rsidR="00E16C84" w:rsidRDefault="00E16C84" w:rsidP="00BE7251">
      <w:pPr>
        <w:numPr>
          <w:ilvl w:val="1"/>
          <w:numId w:val="12"/>
        </w:numPr>
        <w:spacing w:after="0"/>
        <w:ind w:left="851" w:hanging="491"/>
        <w:jc w:val="both"/>
      </w:pPr>
      <w:r w:rsidRPr="00E774D1">
        <w:t>Při komunikaci se ServiceDeskem je Subjekt povinen nahlásit identifikátor služby, okruhu či činnosti, které se požadavek týk</w:t>
      </w:r>
      <w:r w:rsidRPr="0074748B">
        <w:t>á a projevit maximální možnou součinnost pro zpr</w:t>
      </w:r>
      <w:r>
        <w:t>a</w:t>
      </w:r>
      <w:r w:rsidRPr="0074748B">
        <w:t>cování požadavku či odstranění poruchy. V případě nedostatečných nebo neúplných informací a nespolupráce ze strany Subjektu, je možno odmítnout založení požadavku nebo incidentního tiketu na pracovišti ServiceDesku</w:t>
      </w:r>
    </w:p>
    <w:p w14:paraId="44C04AAD" w14:textId="77777777" w:rsidR="007012EB" w:rsidRDefault="007012EB" w:rsidP="007012EB">
      <w:pPr>
        <w:spacing w:after="0"/>
        <w:jc w:val="both"/>
      </w:pPr>
    </w:p>
    <w:p w14:paraId="36F08780" w14:textId="77777777" w:rsidR="00923EC2" w:rsidRPr="00923EC2" w:rsidRDefault="00923EC2" w:rsidP="00923EC2">
      <w:pPr>
        <w:pStyle w:val="Odstavecseseznamem"/>
        <w:keepNext/>
        <w:numPr>
          <w:ilvl w:val="0"/>
          <w:numId w:val="9"/>
        </w:numPr>
        <w:tabs>
          <w:tab w:val="left" w:pos="454"/>
        </w:tabs>
        <w:spacing w:before="240" w:after="240"/>
        <w:contextualSpacing w:val="0"/>
        <w:outlineLvl w:val="0"/>
        <w:rPr>
          <w:rFonts w:cs="Arial"/>
          <w:b/>
          <w:bCs/>
          <w:vanish/>
          <w:sz w:val="32"/>
          <w:szCs w:val="32"/>
        </w:rPr>
      </w:pPr>
      <w:bookmarkStart w:id="18" w:name="_Toc442897058"/>
      <w:bookmarkStart w:id="19" w:name="_Toc496779745"/>
      <w:bookmarkStart w:id="20" w:name="_Toc496786318"/>
      <w:bookmarkStart w:id="21" w:name="_Toc496786552"/>
      <w:bookmarkStart w:id="22" w:name="_Toc496786736"/>
      <w:bookmarkStart w:id="23" w:name="_Toc496786948"/>
      <w:bookmarkStart w:id="24" w:name="_Toc496787074"/>
      <w:bookmarkStart w:id="25" w:name="_Toc496787135"/>
      <w:bookmarkStart w:id="26" w:name="_Toc496787283"/>
      <w:bookmarkStart w:id="27" w:name="_Toc496787293"/>
      <w:bookmarkStart w:id="28" w:name="_Toc496787476"/>
      <w:bookmarkStart w:id="29" w:name="_Toc496788610"/>
      <w:bookmarkStart w:id="30" w:name="_Toc497148569"/>
      <w:bookmarkStart w:id="31" w:name="_Toc497148912"/>
      <w:bookmarkStart w:id="32" w:name="_Toc500078922"/>
      <w:bookmarkStart w:id="33" w:name="_Toc50023666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74F1852" w14:textId="77777777" w:rsidR="00923EC2" w:rsidRPr="00923EC2" w:rsidRDefault="00923EC2" w:rsidP="00923EC2">
      <w:pPr>
        <w:pStyle w:val="Odstavecseseznamem"/>
        <w:keepNext/>
        <w:numPr>
          <w:ilvl w:val="0"/>
          <w:numId w:val="9"/>
        </w:numPr>
        <w:tabs>
          <w:tab w:val="left" w:pos="454"/>
        </w:tabs>
        <w:spacing w:before="240" w:after="240"/>
        <w:contextualSpacing w:val="0"/>
        <w:outlineLvl w:val="0"/>
        <w:rPr>
          <w:rFonts w:cs="Arial"/>
          <w:b/>
          <w:bCs/>
          <w:vanish/>
          <w:sz w:val="32"/>
          <w:szCs w:val="32"/>
        </w:rPr>
      </w:pPr>
      <w:bookmarkStart w:id="34" w:name="_Toc496779746"/>
      <w:bookmarkStart w:id="35" w:name="_Toc496786319"/>
      <w:bookmarkStart w:id="36" w:name="_Toc496786553"/>
      <w:bookmarkStart w:id="37" w:name="_Toc496786737"/>
      <w:bookmarkStart w:id="38" w:name="_Toc496786949"/>
      <w:bookmarkStart w:id="39" w:name="_Toc496787075"/>
      <w:bookmarkStart w:id="40" w:name="_Toc496787136"/>
      <w:bookmarkStart w:id="41" w:name="_Toc496787284"/>
      <w:bookmarkStart w:id="42" w:name="_Toc496787294"/>
      <w:bookmarkStart w:id="43" w:name="_Toc496787477"/>
      <w:bookmarkStart w:id="44" w:name="_Toc496788611"/>
      <w:bookmarkStart w:id="45" w:name="_Toc497148570"/>
      <w:bookmarkStart w:id="46" w:name="_Toc497148913"/>
      <w:bookmarkStart w:id="47" w:name="_Toc500078923"/>
      <w:bookmarkStart w:id="48" w:name="_Toc500236665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484E5C9" w14:textId="3921AA3C" w:rsidR="00250B51" w:rsidRPr="00A50909" w:rsidRDefault="00712249" w:rsidP="00E774D1">
      <w:pPr>
        <w:pStyle w:val="Nadpis1"/>
        <w:numPr>
          <w:ilvl w:val="0"/>
          <w:numId w:val="9"/>
        </w:numPr>
        <w:rPr>
          <w:b w:val="0"/>
        </w:rPr>
      </w:pPr>
      <w:bookmarkStart w:id="49" w:name="_Toc500236666"/>
      <w:r>
        <w:t xml:space="preserve">Zřízení přístupu </w:t>
      </w:r>
      <w:r w:rsidR="00270939">
        <w:t xml:space="preserve">Subjektu </w:t>
      </w:r>
      <w:r>
        <w:t>do prostředí CMS</w:t>
      </w:r>
      <w:bookmarkEnd w:id="49"/>
    </w:p>
    <w:p w14:paraId="71A3EDF1" w14:textId="2986DE4B" w:rsidR="0096283F" w:rsidRDefault="00BE7251" w:rsidP="00BE7251">
      <w:pPr>
        <w:ind w:firstLine="708"/>
        <w:jc w:val="both"/>
        <w:rPr>
          <w:szCs w:val="22"/>
        </w:rPr>
      </w:pPr>
      <w:r>
        <w:rPr>
          <w:szCs w:val="22"/>
        </w:rPr>
        <w:t>Přijetím provozních podmínek</w:t>
      </w:r>
      <w:r w:rsidR="00FD61F3">
        <w:rPr>
          <w:szCs w:val="22"/>
        </w:rPr>
        <w:t xml:space="preserve"> </w:t>
      </w:r>
      <w:r w:rsidR="00861AE9">
        <w:rPr>
          <w:szCs w:val="22"/>
        </w:rPr>
        <w:t>CMS vzniká</w:t>
      </w:r>
      <w:r w:rsidR="00FD61F3">
        <w:rPr>
          <w:szCs w:val="22"/>
        </w:rPr>
        <w:t xml:space="preserve"> S</w:t>
      </w:r>
      <w:r>
        <w:rPr>
          <w:szCs w:val="22"/>
        </w:rPr>
        <w:t>ubjekt</w:t>
      </w:r>
      <w:r w:rsidR="00861AE9">
        <w:rPr>
          <w:szCs w:val="22"/>
        </w:rPr>
        <w:t>u</w:t>
      </w:r>
      <w:r>
        <w:rPr>
          <w:szCs w:val="22"/>
        </w:rPr>
        <w:t xml:space="preserve"> </w:t>
      </w:r>
      <w:r w:rsidR="00861AE9">
        <w:rPr>
          <w:szCs w:val="22"/>
        </w:rPr>
        <w:t>nárok</w:t>
      </w:r>
      <w:r>
        <w:rPr>
          <w:szCs w:val="22"/>
        </w:rPr>
        <w:t xml:space="preserve"> </w:t>
      </w:r>
      <w:r w:rsidR="00FD61F3" w:rsidRPr="00B802CB">
        <w:rPr>
          <w:szCs w:val="22"/>
        </w:rPr>
        <w:t xml:space="preserve">objednávat služby CMS </w:t>
      </w:r>
      <w:r w:rsidR="00861AE9">
        <w:rPr>
          <w:szCs w:val="22"/>
        </w:rPr>
        <w:t>prostřednictvím</w:t>
      </w:r>
      <w:r w:rsidR="00FD61F3">
        <w:rPr>
          <w:szCs w:val="22"/>
        </w:rPr>
        <w:t xml:space="preserve"> Portálu CMS</w:t>
      </w:r>
      <w:r w:rsidR="00861AE9">
        <w:rPr>
          <w:szCs w:val="22"/>
        </w:rPr>
        <w:t xml:space="preserve"> lokalizovaném v prostředí CMS. Aby mohl Subjekt přistupovat na Portál CMS pod identitou a s rolemi JIP/KAAS je nutné jako první krok zřídit Subjektu VPN a FW v prostředí CMS. </w:t>
      </w:r>
      <w:r w:rsidR="0096283F">
        <w:rPr>
          <w:szCs w:val="22"/>
        </w:rPr>
        <w:t xml:space="preserve">Tím Subjekt současně získá </w:t>
      </w:r>
      <w:r w:rsidR="0096283F" w:rsidRPr="00C36BFB">
        <w:rPr>
          <w:szCs w:val="22"/>
        </w:rPr>
        <w:t>přístup k</w:t>
      </w:r>
      <w:r w:rsidR="0096283F" w:rsidRPr="00B802CB">
        <w:rPr>
          <w:szCs w:val="22"/>
        </w:rPr>
        <w:t> </w:t>
      </w:r>
      <w:r w:rsidR="0096283F">
        <w:rPr>
          <w:szCs w:val="22"/>
        </w:rPr>
        <w:t>S</w:t>
      </w:r>
      <w:r w:rsidR="0096283F" w:rsidRPr="00C36BFB">
        <w:rPr>
          <w:szCs w:val="22"/>
        </w:rPr>
        <w:t>ervi</w:t>
      </w:r>
      <w:r w:rsidR="0096283F">
        <w:rPr>
          <w:szCs w:val="22"/>
        </w:rPr>
        <w:t>ceD</w:t>
      </w:r>
      <w:r w:rsidR="0096283F" w:rsidRPr="00C36BFB">
        <w:rPr>
          <w:szCs w:val="22"/>
        </w:rPr>
        <w:t>esku CMS, ke službám CMS s otevřeným přístupem a ke službám definovaným pro příslušný typ OVM</w:t>
      </w:r>
      <w:r w:rsidR="0096283F">
        <w:rPr>
          <w:szCs w:val="22"/>
        </w:rPr>
        <w:t>.</w:t>
      </w:r>
    </w:p>
    <w:p w14:paraId="6D874914" w14:textId="360AAC27" w:rsidR="00BE7251" w:rsidRDefault="0096283F" w:rsidP="00BE7251">
      <w:pPr>
        <w:ind w:firstLine="708"/>
        <w:jc w:val="both"/>
        <w:rPr>
          <w:szCs w:val="22"/>
        </w:rPr>
      </w:pPr>
      <w:r>
        <w:rPr>
          <w:szCs w:val="22"/>
        </w:rPr>
        <w:t xml:space="preserve">Přijetím provozních podmínek se </w:t>
      </w:r>
      <w:r w:rsidR="00BF762C">
        <w:rPr>
          <w:szCs w:val="22"/>
        </w:rPr>
        <w:t xml:space="preserve">Subjekt </w:t>
      </w:r>
      <w:r>
        <w:rPr>
          <w:szCs w:val="22"/>
        </w:rPr>
        <w:t>nezavazuje k odebírání dalších služeb CMS.</w:t>
      </w:r>
    </w:p>
    <w:p w14:paraId="63BE0F40" w14:textId="77777777" w:rsidR="00BE7251" w:rsidRPr="00B802CB" w:rsidRDefault="00BE7251" w:rsidP="00BE7251">
      <w:pPr>
        <w:ind w:firstLine="708"/>
        <w:jc w:val="both"/>
        <w:rPr>
          <w:szCs w:val="22"/>
        </w:rPr>
      </w:pPr>
    </w:p>
    <w:p w14:paraId="5F71FCBE" w14:textId="0092D8D0" w:rsidR="00E774D1" w:rsidRPr="00A50909" w:rsidRDefault="005C7800" w:rsidP="00736738">
      <w:pPr>
        <w:rPr>
          <w:b/>
          <w:szCs w:val="22"/>
        </w:rPr>
      </w:pPr>
      <w:r>
        <w:rPr>
          <w:b/>
          <w:szCs w:val="22"/>
        </w:rPr>
        <w:t>Postup zřízení přístupu do CMS:</w:t>
      </w:r>
    </w:p>
    <w:p w14:paraId="621E3926" w14:textId="77777777" w:rsidR="009B32F7" w:rsidRPr="009B32F7" w:rsidRDefault="009B32F7" w:rsidP="009B32F7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143F5580" w14:textId="77777777" w:rsidR="009B32F7" w:rsidRPr="009B32F7" w:rsidRDefault="009B32F7" w:rsidP="009B32F7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4736F97F" w14:textId="77777777" w:rsidR="009B32F7" w:rsidRPr="009B32F7" w:rsidRDefault="009B32F7" w:rsidP="009B32F7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434C4105" w14:textId="1E684E5C" w:rsidR="00923EC2" w:rsidRPr="009B32F7" w:rsidRDefault="00923EC2" w:rsidP="009B32F7">
      <w:pPr>
        <w:pStyle w:val="Odstavecseseznamem"/>
        <w:numPr>
          <w:ilvl w:val="1"/>
          <w:numId w:val="10"/>
        </w:numPr>
        <w:rPr>
          <w:szCs w:val="22"/>
        </w:rPr>
      </w:pPr>
      <w:r w:rsidRPr="009B32F7">
        <w:rPr>
          <w:color w:val="000000"/>
          <w:szCs w:val="22"/>
        </w:rPr>
        <w:t xml:space="preserve">Subjekt odešle žádost </w:t>
      </w:r>
      <w:r w:rsidR="00A15D34" w:rsidRPr="009B32F7">
        <w:rPr>
          <w:color w:val="000000"/>
          <w:szCs w:val="22"/>
        </w:rPr>
        <w:t xml:space="preserve">o zřízení přístupu do CMS </w:t>
      </w:r>
      <w:r w:rsidRPr="009B32F7">
        <w:rPr>
          <w:color w:val="000000"/>
          <w:szCs w:val="22"/>
        </w:rPr>
        <w:t>datovou schránkou na Správce</w:t>
      </w:r>
      <w:r w:rsidR="00A15D34" w:rsidRPr="009B32F7">
        <w:rPr>
          <w:color w:val="000000"/>
          <w:szCs w:val="22"/>
        </w:rPr>
        <w:t xml:space="preserve"> (MV)</w:t>
      </w:r>
      <w:r w:rsidRPr="009B32F7">
        <w:rPr>
          <w:color w:val="000000"/>
          <w:szCs w:val="22"/>
        </w:rPr>
        <w:t xml:space="preserve"> a ten jej po schválení předá Provozovateli </w:t>
      </w:r>
      <w:r w:rsidR="00A15D34" w:rsidRPr="009B32F7">
        <w:rPr>
          <w:color w:val="000000"/>
          <w:szCs w:val="22"/>
        </w:rPr>
        <w:t>(N</w:t>
      </w:r>
      <w:r w:rsidR="00BB6977">
        <w:rPr>
          <w:color w:val="000000"/>
          <w:szCs w:val="22"/>
        </w:rPr>
        <w:t>AKIT</w:t>
      </w:r>
      <w:r w:rsidR="00A15D34" w:rsidRPr="009B32F7">
        <w:rPr>
          <w:color w:val="000000"/>
          <w:szCs w:val="22"/>
        </w:rPr>
        <w:t xml:space="preserve">) </w:t>
      </w:r>
      <w:r w:rsidRPr="009B32F7">
        <w:rPr>
          <w:color w:val="000000"/>
          <w:szCs w:val="22"/>
        </w:rPr>
        <w:t xml:space="preserve">a </w:t>
      </w:r>
      <w:r w:rsidR="00A15D34" w:rsidRPr="009B32F7">
        <w:rPr>
          <w:color w:val="000000"/>
          <w:szCs w:val="22"/>
        </w:rPr>
        <w:t xml:space="preserve">Správce </w:t>
      </w:r>
      <w:r w:rsidRPr="009B32F7">
        <w:rPr>
          <w:color w:val="000000"/>
          <w:szCs w:val="22"/>
        </w:rPr>
        <w:t xml:space="preserve">odešle informaci o schválení </w:t>
      </w:r>
      <w:r w:rsidR="00A15D34" w:rsidRPr="009B32F7">
        <w:rPr>
          <w:color w:val="000000"/>
          <w:szCs w:val="22"/>
        </w:rPr>
        <w:t xml:space="preserve">přístupu do CMS </w:t>
      </w:r>
      <w:r w:rsidRPr="009B32F7">
        <w:rPr>
          <w:color w:val="000000"/>
          <w:szCs w:val="22"/>
        </w:rPr>
        <w:t>Subjektu</w:t>
      </w:r>
      <w:r w:rsidR="00A15D34" w:rsidRPr="009B32F7">
        <w:rPr>
          <w:color w:val="000000"/>
          <w:szCs w:val="22"/>
        </w:rPr>
        <w:t>.</w:t>
      </w:r>
    </w:p>
    <w:p w14:paraId="19E7A75B" w14:textId="77777777" w:rsidR="009B32F7" w:rsidRPr="009B32F7" w:rsidRDefault="009B32F7" w:rsidP="009B32F7">
      <w:pPr>
        <w:pStyle w:val="Odstavecseseznamem"/>
        <w:ind w:left="792"/>
        <w:rPr>
          <w:szCs w:val="22"/>
        </w:rPr>
      </w:pPr>
    </w:p>
    <w:p w14:paraId="5B8C82DB" w14:textId="1079741E" w:rsidR="00923EC2" w:rsidRPr="00B802CB" w:rsidRDefault="00923EC2" w:rsidP="009B32F7">
      <w:pPr>
        <w:pStyle w:val="Odstavecseseznamem"/>
        <w:numPr>
          <w:ilvl w:val="1"/>
          <w:numId w:val="10"/>
        </w:numPr>
        <w:rPr>
          <w:szCs w:val="22"/>
        </w:rPr>
      </w:pPr>
      <w:r w:rsidRPr="00B802CB">
        <w:rPr>
          <w:color w:val="000000"/>
        </w:rPr>
        <w:t>P</w:t>
      </w:r>
      <w:r w:rsidRPr="00B802CB">
        <w:rPr>
          <w:color w:val="000000"/>
          <w:szCs w:val="22"/>
        </w:rPr>
        <w:t>rovozovatel na základě schválené žádosti</w:t>
      </w:r>
      <w:r w:rsidR="00A15D34" w:rsidRPr="00B802CB">
        <w:rPr>
          <w:szCs w:val="22"/>
        </w:rPr>
        <w:t>:</w:t>
      </w:r>
    </w:p>
    <w:p w14:paraId="3137C9AE" w14:textId="77777777" w:rsidR="00C36BFB" w:rsidRPr="00B802CB" w:rsidRDefault="00C36BFB" w:rsidP="00C36BFB">
      <w:pPr>
        <w:pStyle w:val="Odstavecseseznamem"/>
        <w:rPr>
          <w:szCs w:val="22"/>
        </w:rPr>
      </w:pPr>
    </w:p>
    <w:p w14:paraId="3F4B4F98" w14:textId="55656423" w:rsidR="00923EC2" w:rsidRPr="00B802CB" w:rsidRDefault="00C36BFB" w:rsidP="00C36BFB">
      <w:pPr>
        <w:pStyle w:val="Odstavecseseznamem"/>
        <w:numPr>
          <w:ilvl w:val="2"/>
          <w:numId w:val="10"/>
        </w:numPr>
        <w:rPr>
          <w:szCs w:val="22"/>
        </w:rPr>
      </w:pPr>
      <w:r w:rsidRPr="00B802CB">
        <w:rPr>
          <w:szCs w:val="22"/>
        </w:rPr>
        <w:t xml:space="preserve"> </w:t>
      </w:r>
      <w:r w:rsidR="00923EC2" w:rsidRPr="00B802CB">
        <w:rPr>
          <w:szCs w:val="22"/>
        </w:rPr>
        <w:t>Přidělí Subjektu role JIP/KASS pro přístup do CMS</w:t>
      </w:r>
      <w:r w:rsidR="00A15D34" w:rsidRPr="00B802CB">
        <w:rPr>
          <w:szCs w:val="22"/>
        </w:rPr>
        <w:t>.</w:t>
      </w:r>
    </w:p>
    <w:p w14:paraId="642DDFDE" w14:textId="1329C8EA" w:rsidR="00923EC2" w:rsidRPr="00B802CB" w:rsidRDefault="00C36BFB" w:rsidP="00C36BFB">
      <w:pPr>
        <w:pStyle w:val="Odstavecseseznamem"/>
        <w:numPr>
          <w:ilvl w:val="2"/>
          <w:numId w:val="10"/>
        </w:numPr>
        <w:rPr>
          <w:szCs w:val="22"/>
        </w:rPr>
      </w:pPr>
      <w:r w:rsidRPr="00B802CB">
        <w:rPr>
          <w:szCs w:val="22"/>
        </w:rPr>
        <w:t xml:space="preserve"> </w:t>
      </w:r>
      <w:r w:rsidR="00E774D1" w:rsidRPr="00B802CB">
        <w:rPr>
          <w:szCs w:val="22"/>
        </w:rPr>
        <w:t>Zavede Subjekt do Po</w:t>
      </w:r>
      <w:r w:rsidR="00A15D34" w:rsidRPr="00B802CB">
        <w:rPr>
          <w:szCs w:val="22"/>
        </w:rPr>
        <w:t>r</w:t>
      </w:r>
      <w:r w:rsidR="00E774D1" w:rsidRPr="00B802CB">
        <w:rPr>
          <w:szCs w:val="22"/>
        </w:rPr>
        <w:t>tálu CMS</w:t>
      </w:r>
      <w:r w:rsidR="00A15D34" w:rsidRPr="00B802CB">
        <w:rPr>
          <w:szCs w:val="22"/>
        </w:rPr>
        <w:t>.</w:t>
      </w:r>
    </w:p>
    <w:p w14:paraId="3D802E38" w14:textId="6073F154" w:rsidR="00E774D1" w:rsidRPr="00B802CB" w:rsidRDefault="00C36BFB" w:rsidP="00C36BFB">
      <w:pPr>
        <w:pStyle w:val="Odstavecseseznamem"/>
        <w:numPr>
          <w:ilvl w:val="2"/>
          <w:numId w:val="10"/>
        </w:numPr>
        <w:rPr>
          <w:szCs w:val="22"/>
        </w:rPr>
      </w:pPr>
      <w:r w:rsidRPr="00B802CB">
        <w:rPr>
          <w:szCs w:val="22"/>
        </w:rPr>
        <w:t xml:space="preserve"> </w:t>
      </w:r>
      <w:r w:rsidR="00E774D1" w:rsidRPr="00B802CB">
        <w:rPr>
          <w:szCs w:val="22"/>
        </w:rPr>
        <w:t xml:space="preserve">Zřídí </w:t>
      </w:r>
      <w:r w:rsidR="00804BF4">
        <w:rPr>
          <w:szCs w:val="22"/>
        </w:rPr>
        <w:t xml:space="preserve">Subjektu </w:t>
      </w:r>
      <w:r w:rsidR="00685BB2">
        <w:rPr>
          <w:szCs w:val="22"/>
        </w:rPr>
        <w:t>VPN – službu</w:t>
      </w:r>
      <w:r w:rsidR="00804BF4">
        <w:rPr>
          <w:szCs w:val="22"/>
        </w:rPr>
        <w:t xml:space="preserve"> </w:t>
      </w:r>
      <w:r w:rsidR="003D7132">
        <w:rPr>
          <w:szCs w:val="22"/>
        </w:rPr>
        <w:t>CMS2-08</w:t>
      </w:r>
      <w:r w:rsidR="00804BF4">
        <w:rPr>
          <w:szCs w:val="22"/>
        </w:rPr>
        <w:t>-1</w:t>
      </w:r>
      <w:r w:rsidR="00E774D1" w:rsidRPr="00B802CB">
        <w:rPr>
          <w:szCs w:val="22"/>
        </w:rPr>
        <w:t xml:space="preserve"> </w:t>
      </w:r>
      <w:r w:rsidR="00804BF4">
        <w:rPr>
          <w:szCs w:val="22"/>
        </w:rPr>
        <w:t>P</w:t>
      </w:r>
      <w:r w:rsidR="00E774D1" w:rsidRPr="00B802CB">
        <w:rPr>
          <w:szCs w:val="22"/>
        </w:rPr>
        <w:t>řístup do CMS</w:t>
      </w:r>
      <w:r w:rsidR="00804BF4">
        <w:rPr>
          <w:szCs w:val="22"/>
        </w:rPr>
        <w:t xml:space="preserve"> přes KIVS</w:t>
      </w:r>
    </w:p>
    <w:p w14:paraId="16310040" w14:textId="6814A164" w:rsidR="00E774D1" w:rsidRPr="00B802CB" w:rsidRDefault="00C36BFB" w:rsidP="00C36BFB">
      <w:pPr>
        <w:pStyle w:val="Odstavecseseznamem"/>
        <w:numPr>
          <w:ilvl w:val="2"/>
          <w:numId w:val="10"/>
        </w:numPr>
        <w:rPr>
          <w:szCs w:val="22"/>
        </w:rPr>
      </w:pPr>
      <w:r w:rsidRPr="00B802CB">
        <w:rPr>
          <w:szCs w:val="22"/>
        </w:rPr>
        <w:t xml:space="preserve"> </w:t>
      </w:r>
      <w:r w:rsidR="00E774D1" w:rsidRPr="00B802CB">
        <w:rPr>
          <w:szCs w:val="22"/>
        </w:rPr>
        <w:t xml:space="preserve">Zřídí </w:t>
      </w:r>
      <w:r w:rsidR="00804BF4">
        <w:rPr>
          <w:szCs w:val="22"/>
        </w:rPr>
        <w:t xml:space="preserve">Subjektu firewall v prostředí </w:t>
      </w:r>
      <w:r w:rsidR="00685BB2">
        <w:rPr>
          <w:szCs w:val="22"/>
        </w:rPr>
        <w:t>CMS – službu</w:t>
      </w:r>
      <w:r w:rsidR="00804BF4">
        <w:rPr>
          <w:szCs w:val="22"/>
        </w:rPr>
        <w:t xml:space="preserve"> CMS2-12-1 Propojovací bod Subjektu</w:t>
      </w:r>
    </w:p>
    <w:p w14:paraId="09992BCE" w14:textId="377CC652" w:rsidR="00B802CB" w:rsidRDefault="00C36BFB" w:rsidP="00C36BFB">
      <w:pPr>
        <w:pStyle w:val="Odstavecseseznamem"/>
        <w:numPr>
          <w:ilvl w:val="2"/>
          <w:numId w:val="10"/>
        </w:numPr>
        <w:rPr>
          <w:szCs w:val="22"/>
        </w:rPr>
      </w:pPr>
      <w:r w:rsidRPr="00B802CB">
        <w:rPr>
          <w:szCs w:val="22"/>
        </w:rPr>
        <w:t xml:space="preserve"> </w:t>
      </w:r>
      <w:r w:rsidR="00E774D1" w:rsidRPr="00B802CB">
        <w:rPr>
          <w:szCs w:val="22"/>
        </w:rPr>
        <w:t>Předá konfigurační údaje o zřízen</w:t>
      </w:r>
      <w:r w:rsidR="00804BF4">
        <w:rPr>
          <w:szCs w:val="22"/>
        </w:rPr>
        <w:t xml:space="preserve">ých službách </w:t>
      </w:r>
      <w:r w:rsidR="00E774D1" w:rsidRPr="00B802CB">
        <w:rPr>
          <w:szCs w:val="22"/>
        </w:rPr>
        <w:t>Subjektu</w:t>
      </w:r>
    </w:p>
    <w:p w14:paraId="11DFAD7F" w14:textId="62A907B2" w:rsidR="00E774D1" w:rsidRPr="00B802CB" w:rsidRDefault="00E774D1" w:rsidP="00B802CB">
      <w:pPr>
        <w:pStyle w:val="Odstavecseseznamem"/>
        <w:ind w:left="1224"/>
        <w:rPr>
          <w:szCs w:val="22"/>
        </w:rPr>
      </w:pPr>
      <w:r w:rsidRPr="00B802CB">
        <w:rPr>
          <w:szCs w:val="22"/>
        </w:rPr>
        <w:t xml:space="preserve"> </w:t>
      </w:r>
    </w:p>
    <w:p w14:paraId="725FE1D2" w14:textId="31F7F4DC" w:rsidR="00D01153" w:rsidRPr="00B802CB" w:rsidRDefault="00E774D1" w:rsidP="009B32F7">
      <w:pPr>
        <w:pStyle w:val="Odstavecseseznamem"/>
        <w:numPr>
          <w:ilvl w:val="1"/>
          <w:numId w:val="10"/>
        </w:numPr>
        <w:jc w:val="both"/>
        <w:rPr>
          <w:color w:val="000000"/>
        </w:rPr>
      </w:pPr>
      <w:r w:rsidRPr="00B802CB">
        <w:rPr>
          <w:color w:val="000000"/>
        </w:rPr>
        <w:t xml:space="preserve">Subjekt </w:t>
      </w:r>
      <w:r w:rsidR="00A15D34" w:rsidRPr="00B802CB">
        <w:rPr>
          <w:color w:val="000000"/>
        </w:rPr>
        <w:t xml:space="preserve">zajistí </w:t>
      </w:r>
      <w:r w:rsidRPr="00B802CB">
        <w:rPr>
          <w:color w:val="000000"/>
        </w:rPr>
        <w:t>přiděl</w:t>
      </w:r>
      <w:r w:rsidR="00A15D34" w:rsidRPr="00B802CB">
        <w:rPr>
          <w:color w:val="000000"/>
        </w:rPr>
        <w:t>ení</w:t>
      </w:r>
      <w:r w:rsidRPr="00B802CB">
        <w:rPr>
          <w:color w:val="000000"/>
        </w:rPr>
        <w:t xml:space="preserve"> zodpovědné osobě Subjektu příslušné role v JIP/KAAS pro přístup do CMS</w:t>
      </w:r>
      <w:r w:rsidR="00A15D34" w:rsidRPr="00B802CB">
        <w:rPr>
          <w:color w:val="000000"/>
        </w:rPr>
        <w:t>.</w:t>
      </w:r>
    </w:p>
    <w:p w14:paraId="3F540F38" w14:textId="77777777" w:rsidR="00A15D34" w:rsidRDefault="00A15D34" w:rsidP="009B32F7">
      <w:pPr>
        <w:pStyle w:val="Odstavecseseznamem"/>
        <w:ind w:left="792"/>
        <w:jc w:val="both"/>
        <w:rPr>
          <w:color w:val="000000"/>
        </w:rPr>
      </w:pPr>
    </w:p>
    <w:p w14:paraId="07EF4425" w14:textId="31EAA3B3" w:rsidR="00A15D34" w:rsidRDefault="00A15D34" w:rsidP="009B32F7">
      <w:pPr>
        <w:pStyle w:val="Odstavecseseznamem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Subjekt otestuje přístup na </w:t>
      </w:r>
      <w:r w:rsidR="00644554">
        <w:rPr>
          <w:color w:val="000000"/>
        </w:rPr>
        <w:t>P</w:t>
      </w:r>
      <w:r>
        <w:rPr>
          <w:color w:val="000000"/>
        </w:rPr>
        <w:t xml:space="preserve">ortál a </w:t>
      </w:r>
      <w:r w:rsidR="00644554">
        <w:rPr>
          <w:color w:val="000000"/>
        </w:rPr>
        <w:t>S</w:t>
      </w:r>
      <w:r>
        <w:rPr>
          <w:color w:val="000000"/>
        </w:rPr>
        <w:t>ervi</w:t>
      </w:r>
      <w:r w:rsidR="00644554">
        <w:rPr>
          <w:color w:val="000000"/>
        </w:rPr>
        <w:t>ceD</w:t>
      </w:r>
      <w:r>
        <w:rPr>
          <w:color w:val="000000"/>
        </w:rPr>
        <w:t>esk CMS.</w:t>
      </w:r>
    </w:p>
    <w:p w14:paraId="3902E313" w14:textId="1089558C" w:rsidR="00250B51" w:rsidRDefault="00250B51" w:rsidP="009B32F7">
      <w:pPr>
        <w:pStyle w:val="Odstavecseseznamem"/>
        <w:ind w:left="360"/>
        <w:jc w:val="both"/>
        <w:rPr>
          <w:color w:val="000000"/>
        </w:rPr>
      </w:pPr>
    </w:p>
    <w:p w14:paraId="067B3E61" w14:textId="2D0E20A0" w:rsidR="00CC68DD" w:rsidRPr="00A50909" w:rsidRDefault="00CC68DD" w:rsidP="00CC68DD">
      <w:pPr>
        <w:pStyle w:val="Nadpis1"/>
        <w:numPr>
          <w:ilvl w:val="0"/>
          <w:numId w:val="10"/>
        </w:numPr>
        <w:rPr>
          <w:b w:val="0"/>
        </w:rPr>
      </w:pPr>
      <w:bookmarkStart w:id="50" w:name="_Toc500236667"/>
      <w:r>
        <w:lastRenderedPageBreak/>
        <w:t xml:space="preserve">Formulář </w:t>
      </w:r>
      <w:r w:rsidR="0096283F">
        <w:t xml:space="preserve">pro Přijetí provozních podmínek CMS a </w:t>
      </w:r>
      <w:r>
        <w:t>žádost o zřízení přístupu do prostředí CMS</w:t>
      </w:r>
      <w:bookmarkEnd w:id="50"/>
    </w:p>
    <w:p w14:paraId="245A1C0B" w14:textId="7E0A36E8" w:rsidR="0096283F" w:rsidRDefault="0096283F">
      <w:pPr>
        <w:jc w:val="both"/>
      </w:pPr>
      <w:r>
        <w:rPr>
          <w:rFonts w:cs="Courier New"/>
          <w:color w:val="000000"/>
          <w:szCs w:val="16"/>
        </w:rPr>
        <w:t>Deklaruji, že uvedeným provozním podmínkám r</w:t>
      </w:r>
      <w:r w:rsidR="00CC2BE9">
        <w:rPr>
          <w:rFonts w:cs="Courier New"/>
          <w:color w:val="000000"/>
          <w:szCs w:val="16"/>
        </w:rPr>
        <w:t>ozumím a jménem níže uvedeného S</w:t>
      </w:r>
      <w:r>
        <w:rPr>
          <w:rFonts w:cs="Courier New"/>
          <w:color w:val="000000"/>
          <w:szCs w:val="16"/>
        </w:rPr>
        <w:t>ubjektu se zavazuji k jejich dodržování.</w:t>
      </w:r>
    </w:p>
    <w:p w14:paraId="5C73ACD1" w14:textId="4483B87B" w:rsidR="00B72E07" w:rsidRDefault="00FF7A3C">
      <w:pPr>
        <w:jc w:val="both"/>
      </w:pPr>
      <w:r>
        <w:t>Žádám o zřízení přístupu do prostředí CMS</w:t>
      </w:r>
      <w:r w:rsidR="00685BB2">
        <w:t xml:space="preserve"> pro níže uvedený S</w:t>
      </w:r>
      <w:r>
        <w:t>ubjekt</w:t>
      </w:r>
      <w:r w:rsidR="005810F9">
        <w:t xml:space="preserve"> (služby CMS2-08-1 a CMS2-12-1)</w:t>
      </w:r>
      <w:r w:rsidR="009A2FCE">
        <w:t>,</w:t>
      </w:r>
      <w:r>
        <w:t xml:space="preserve"> a zároveň stanovuji osobu odpovědnou žádat o zřízení, změnu či zrušení služeb CMS.</w:t>
      </w:r>
    </w:p>
    <w:p w14:paraId="0FE30378" w14:textId="72DF072F" w:rsidR="00681582" w:rsidRDefault="00681582">
      <w:pPr>
        <w:jc w:val="both"/>
      </w:pPr>
      <w:r>
        <w:t>Formulář níže slouží k prvotní identifikaci Subjektu</w:t>
      </w:r>
      <w:r w:rsidR="006441F1">
        <w:t>, zřízení služby CMS2-01</w:t>
      </w:r>
      <w:r>
        <w:t xml:space="preserve"> a zaveden</w:t>
      </w:r>
      <w:r w:rsidR="00CC2BE9">
        <w:t>í</w:t>
      </w:r>
      <w:r>
        <w:t xml:space="preserve"> do Portálu CMS. Zapsané položky bude později možné měnit na Portále CMS</w:t>
      </w:r>
      <w:r w:rsidR="005810F9">
        <w:t xml:space="preserve"> ve službách CMS2-</w:t>
      </w:r>
      <w:r w:rsidR="004215A8">
        <w:t>08-1</w:t>
      </w:r>
      <w:r w:rsidR="005810F9">
        <w:t>, CMS2</w:t>
      </w:r>
      <w:r w:rsidR="004215A8">
        <w:t xml:space="preserve">-12-1. </w:t>
      </w:r>
      <w:r>
        <w:t xml:space="preserve"> Se změnou údajů na Portále CMS zůstává</w:t>
      </w:r>
      <w:r w:rsidR="00CC2BE9">
        <w:t xml:space="preserve"> </w:t>
      </w:r>
      <w:r w:rsidR="00387A03">
        <w:t>Přijetí provozních podmínek CMS stále platné.</w:t>
      </w:r>
    </w:p>
    <w:tbl>
      <w:tblPr>
        <w:tblW w:w="9042" w:type="dxa"/>
        <w:tblInd w:w="-7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526"/>
        <w:gridCol w:w="4516"/>
      </w:tblGrid>
      <w:tr w:rsidR="00B72E07" w14:paraId="5C73ACD3" w14:textId="77777777" w:rsidTr="00A2227F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5C73ACD2" w14:textId="77777777" w:rsidR="00B72E07" w:rsidRDefault="00FF7A3C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Identifikace subjektu</w:t>
            </w:r>
          </w:p>
        </w:tc>
      </w:tr>
      <w:tr w:rsidR="00B72E07" w14:paraId="5C73ACD6" w14:textId="77777777" w:rsidTr="00A2227F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4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Oficiální název subjektu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5" w14:textId="550B9CE0" w:rsidR="00B72E07" w:rsidRDefault="00B94371" w:rsidP="00167633">
            <w:pPr>
              <w:spacing w:before="60" w:after="60"/>
              <w:jc w:val="right"/>
              <w:rPr>
                <w:color w:val="000000"/>
                <w:szCs w:val="22"/>
              </w:rPr>
            </w:pPr>
            <w:r>
              <w:rPr>
                <w:rStyle w:val="Zstupntext"/>
                <w:szCs w:val="22"/>
              </w:rPr>
              <w:t xml:space="preserve"> </w:t>
            </w:r>
            <w:sdt>
              <w:sdtPr>
                <w:rPr>
                  <w:rStyle w:val="Zstupntext"/>
                  <w:szCs w:val="22"/>
                </w:rPr>
                <w:id w:val="2024672299"/>
                <w:placeholder>
                  <w:docPart w:val="90FC13E9E3294DEBA967E3F06D13F0F1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Pr="00A960CA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Zstupntext"/>
                <w:szCs w:val="22"/>
              </w:rPr>
              <w:t xml:space="preserve"> </w:t>
            </w:r>
          </w:p>
        </w:tc>
      </w:tr>
      <w:tr w:rsidR="00B72E07" w14:paraId="5C73ACD9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7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IČO subjektu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8" w14:textId="7516A22A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137760077"/>
                <w:placeholder>
                  <w:docPart w:val="5287B79E3011477194DE1C22CDA13A3C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DC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A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 datové schránky subjektu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B" w14:textId="792115FA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666641559"/>
                <w:placeholder>
                  <w:docPart w:val="BA40A98D315D4470808A32E411BD8DD7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  <w:r w:rsidR="00D772AC">
              <w:t xml:space="preserve"> </w:t>
            </w:r>
          </w:p>
        </w:tc>
      </w:tr>
      <w:tr w:rsidR="00270939" w14:paraId="1C89C8AB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6958A56F" w14:textId="63105256" w:rsidR="00270939" w:rsidRDefault="00177824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Jednoznačný identifikátor OVM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CF8764" w14:textId="4E293C7F" w:rsidR="00270939" w:rsidRDefault="00700DA2">
            <w:pPr>
              <w:spacing w:before="60" w:after="60"/>
              <w:jc w:val="right"/>
              <w:rPr>
                <w:rStyle w:val="Zstupntext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76468634"/>
                <w:placeholder>
                  <w:docPart w:val="690ED47A749D4A6E955F6D3EB8AEC691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270939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DE" w14:textId="77777777" w:rsidTr="00A2227F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5C73ACDD" w14:textId="77777777" w:rsidR="00B72E07" w:rsidRDefault="00FF7A3C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Ustanovení oprávněné osoby</w:t>
            </w:r>
          </w:p>
        </w:tc>
      </w:tr>
      <w:tr w:rsidR="00B72E07" w14:paraId="5C73ACE1" w14:textId="77777777" w:rsidTr="00A2227F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F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Jméno a příjmení oprávněné osoby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0" w14:textId="106308BB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886675377"/>
                <w:placeholder>
                  <w:docPart w:val="C8F5A551DCE8442AA7CE4458A0D0F813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E4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E2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Telefonní číslo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3" w14:textId="1BFA5796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1524006800"/>
                <w:placeholder>
                  <w:docPart w:val="702D1793A6784B1F84FDB1C8D8CEDB16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E7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E5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E-mail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6" w14:textId="2F1577B3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1357736179"/>
                <w:placeholder>
                  <w:docPart w:val="C4727E0D476F4413B760DCC8E6124E0B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EA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E8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Identifikátor účtu oprávněné osoby v JIP/KAAS</w:t>
            </w:r>
            <w:r>
              <w:rPr>
                <w:rStyle w:val="FootnoteAnchor"/>
                <w:color w:val="000000"/>
                <w:szCs w:val="22"/>
              </w:rPr>
              <w:footnoteReference w:id="1"/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9" w14:textId="6A935838" w:rsidR="00B72E07" w:rsidRDefault="00700DA2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065382113"/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5C73ACEB" w14:textId="77777777" w:rsidR="00B72E07" w:rsidRDefault="00B72E07">
      <w:pPr>
        <w:rPr>
          <w:color w:val="000000"/>
          <w:sz w:val="20"/>
          <w:szCs w:val="20"/>
        </w:rPr>
      </w:pPr>
    </w:p>
    <w:p w14:paraId="5C73ACED" w14:textId="0D59317F" w:rsidR="00B72E07" w:rsidRDefault="00FF7A3C">
      <w:pPr>
        <w:rPr>
          <w:rFonts w:cs="Courier New"/>
          <w:color w:val="000000"/>
          <w:szCs w:val="16"/>
        </w:rPr>
      </w:pPr>
      <w:r>
        <w:rPr>
          <w:rFonts w:cs="Courier New"/>
          <w:color w:val="000000"/>
          <w:szCs w:val="16"/>
        </w:rPr>
        <w:t>V </w:t>
      </w:r>
      <w:sdt>
        <w:sdtPr>
          <w:rPr>
            <w:rStyle w:val="Zstupntext"/>
            <w:szCs w:val="22"/>
          </w:rPr>
          <w:id w:val="332651322"/>
          <w:temporary/>
          <w:showingPlcHdr/>
          <w:text/>
        </w:sdtPr>
        <w:sdtEndPr>
          <w:rPr>
            <w:rStyle w:val="Zstupntext"/>
          </w:rPr>
        </w:sdtEndPr>
        <w:sdtContent>
          <w:r w:rsidR="00D772AC" w:rsidRPr="00A960CA">
            <w:rPr>
              <w:rStyle w:val="Zstupntext"/>
            </w:rPr>
            <w:t>Klikněte sem a zadejte text.</w:t>
          </w:r>
        </w:sdtContent>
      </w:sdt>
      <w:r w:rsidR="00E12FFD">
        <w:t xml:space="preserve"> </w:t>
      </w:r>
      <w:r>
        <w:rPr>
          <w:rFonts w:cs="Courier New"/>
          <w:color w:val="000000"/>
          <w:szCs w:val="16"/>
        </w:rPr>
        <w:t xml:space="preserve">dne </w:t>
      </w:r>
      <w:sdt>
        <w:sdtPr>
          <w:rPr>
            <w:b/>
          </w:rPr>
          <w:id w:val="-3518689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97A6F">
            <w:rPr>
              <w:b/>
            </w:rPr>
            <w:t>Vyberte datum.</w:t>
          </w:r>
        </w:sdtContent>
      </w:sdt>
    </w:p>
    <w:p w14:paraId="5C73ACEE" w14:textId="77777777" w:rsidR="00B72E07" w:rsidRDefault="00B72E07">
      <w:pPr>
        <w:rPr>
          <w:rFonts w:cs="Courier New"/>
          <w:color w:val="000000"/>
          <w:szCs w:val="16"/>
        </w:rPr>
      </w:pPr>
    </w:p>
    <w:p w14:paraId="5C73ACEF" w14:textId="0EDB3E20" w:rsidR="00B72E07" w:rsidRDefault="00700DA2">
      <w:pPr>
        <w:jc w:val="right"/>
        <w:rPr>
          <w:rFonts w:cs="Courier New"/>
          <w:color w:val="000000"/>
          <w:szCs w:val="16"/>
        </w:rPr>
      </w:pPr>
      <w:sdt>
        <w:sdtPr>
          <w:rPr>
            <w:rStyle w:val="Zstupntext"/>
            <w:szCs w:val="22"/>
          </w:rPr>
          <w:id w:val="1285625234"/>
          <w:temporary/>
          <w:showingPlcHdr/>
          <w:text/>
        </w:sdtPr>
        <w:sdtEndPr>
          <w:rPr>
            <w:rStyle w:val="Zstupntext"/>
          </w:rPr>
        </w:sdtEndPr>
        <w:sdtContent>
          <w:r w:rsidR="00CC0423" w:rsidRPr="00A960CA">
            <w:rPr>
              <w:rStyle w:val="Zstupntext"/>
            </w:rPr>
            <w:t>Klikněte sem a zadejte text.</w:t>
          </w:r>
        </w:sdtContent>
      </w:sdt>
      <w:r w:rsidR="00E12FFD">
        <w:rPr>
          <w:rStyle w:val="Zstupntext"/>
          <w:szCs w:val="22"/>
        </w:rPr>
        <w:t xml:space="preserve"> </w:t>
      </w:r>
    </w:p>
    <w:p w14:paraId="5C73ACF0" w14:textId="77777777" w:rsidR="00B72E07" w:rsidRDefault="00FF7A3C">
      <w:pPr>
        <w:jc w:val="right"/>
        <w:rPr>
          <w:i/>
          <w:color w:val="000000"/>
          <w:szCs w:val="16"/>
        </w:rPr>
      </w:pPr>
      <w:r>
        <w:rPr>
          <w:i/>
          <w:color w:val="000000"/>
          <w:szCs w:val="16"/>
        </w:rPr>
        <w:t>Jméno a příjmení žadatele (statutární orgán nebo osoba zastupující)</w:t>
      </w:r>
    </w:p>
    <w:p w14:paraId="5C73ACF1" w14:textId="77777777" w:rsidR="00C930C7" w:rsidRDefault="00C930C7">
      <w:pPr>
        <w:jc w:val="right"/>
        <w:rPr>
          <w:i/>
          <w:color w:val="000000"/>
          <w:szCs w:val="16"/>
        </w:rPr>
      </w:pPr>
    </w:p>
    <w:p w14:paraId="5C73ACF3" w14:textId="77777777" w:rsidR="00C930C7" w:rsidRDefault="00C930C7" w:rsidP="00C930C7">
      <w:pPr>
        <w:rPr>
          <w:color w:val="000000"/>
          <w:szCs w:val="16"/>
        </w:rPr>
      </w:pPr>
    </w:p>
    <w:p w14:paraId="55824097" w14:textId="77777777" w:rsidR="003D3838" w:rsidRDefault="003D3838" w:rsidP="00C930C7">
      <w:pPr>
        <w:rPr>
          <w:color w:val="000000"/>
          <w:szCs w:val="16"/>
        </w:rPr>
      </w:pPr>
    </w:p>
    <w:p w14:paraId="00F4C138" w14:textId="77777777" w:rsidR="003D3838" w:rsidRDefault="003D3838" w:rsidP="00C930C7">
      <w:pPr>
        <w:rPr>
          <w:color w:val="000000"/>
          <w:szCs w:val="16"/>
        </w:rPr>
      </w:pPr>
    </w:p>
    <w:p w14:paraId="0B397A96" w14:textId="6FC854AD" w:rsidR="003A1E15" w:rsidRPr="00C930C7" w:rsidRDefault="00C930C7" w:rsidP="00A15D34">
      <w:pPr>
        <w:jc w:val="both"/>
      </w:pPr>
      <w:r>
        <w:rPr>
          <w:color w:val="000000"/>
          <w:szCs w:val="16"/>
        </w:rPr>
        <w:t>Vyplněný formulář žádosti je třeba odeslat z datové schránky subjektu do datové schránky Ministerstva vnitra (</w:t>
      </w:r>
      <w:r>
        <w:t>6bnaawp).</w:t>
      </w:r>
      <w:r w:rsidR="00793B58">
        <w:rPr>
          <w:rStyle w:val="Znakapoznpodarou"/>
        </w:rPr>
        <w:footnoteReference w:id="2"/>
      </w:r>
    </w:p>
    <w:sectPr w:rsidR="003A1E15" w:rsidRPr="00C930C7" w:rsidSect="003D3838">
      <w:headerReference w:type="default" r:id="rId13"/>
      <w:footerReference w:type="default" r:id="rId14"/>
      <w:headerReference w:type="first" r:id="rId15"/>
      <w:pgSz w:w="11906" w:h="16838"/>
      <w:pgMar w:top="2101" w:right="1417" w:bottom="1276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5668" w14:textId="77777777" w:rsidR="00700DA2" w:rsidRDefault="00700DA2">
      <w:pPr>
        <w:spacing w:after="0"/>
      </w:pPr>
      <w:r>
        <w:separator/>
      </w:r>
    </w:p>
  </w:endnote>
  <w:endnote w:type="continuationSeparator" w:id="0">
    <w:p w14:paraId="2DBE963B" w14:textId="77777777" w:rsidR="00700DA2" w:rsidRDefault="00700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D00" w14:textId="6AB2FA72" w:rsidR="00B72E07" w:rsidRDefault="00FF7A3C">
    <w:pPr>
      <w:pStyle w:val="Zpat"/>
      <w:jc w:val="right"/>
    </w:pPr>
    <w:r>
      <w:rPr>
        <w:b/>
        <w:color w:val="808080"/>
        <w:sz w:val="20"/>
        <w:szCs w:val="20"/>
      </w:rPr>
      <w:t xml:space="preserve">Stránka </w:t>
    </w:r>
    <w:r>
      <w:rPr>
        <w:b/>
        <w:color w:val="808080"/>
        <w:sz w:val="20"/>
        <w:szCs w:val="20"/>
      </w:rPr>
      <w:fldChar w:fldCharType="begin"/>
    </w:r>
    <w:r>
      <w:instrText>PAGE</w:instrText>
    </w:r>
    <w:r>
      <w:fldChar w:fldCharType="separate"/>
    </w:r>
    <w:r w:rsidR="007D2215">
      <w:rPr>
        <w:noProof/>
      </w:rPr>
      <w:t>8</w:t>
    </w:r>
    <w:r>
      <w:fldChar w:fldCharType="end"/>
    </w:r>
    <w:r>
      <w:rPr>
        <w:rStyle w:val="slostrnky"/>
        <w:b/>
        <w:color w:val="808080"/>
        <w:sz w:val="20"/>
        <w:szCs w:val="20"/>
      </w:rPr>
      <w:t xml:space="preserve"> z </w:t>
    </w:r>
    <w:r>
      <w:rPr>
        <w:rStyle w:val="slostrnky"/>
        <w:b/>
        <w:color w:val="808080"/>
        <w:sz w:val="20"/>
        <w:szCs w:val="20"/>
      </w:rPr>
      <w:fldChar w:fldCharType="begin"/>
    </w:r>
    <w:r>
      <w:instrText>NUMPAGES</w:instrText>
    </w:r>
    <w:r>
      <w:fldChar w:fldCharType="separate"/>
    </w:r>
    <w:r w:rsidR="007D221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404D" w14:textId="77777777" w:rsidR="00700DA2" w:rsidRDefault="00700DA2">
      <w:r>
        <w:separator/>
      </w:r>
    </w:p>
  </w:footnote>
  <w:footnote w:type="continuationSeparator" w:id="0">
    <w:p w14:paraId="122F9AE4" w14:textId="77777777" w:rsidR="00700DA2" w:rsidRDefault="00700DA2">
      <w:r>
        <w:continuationSeparator/>
      </w:r>
    </w:p>
  </w:footnote>
  <w:footnote w:id="1">
    <w:p w14:paraId="5C73AD03" w14:textId="77777777" w:rsidR="00B72E07" w:rsidRDefault="00FF7A3C">
      <w:pPr>
        <w:pStyle w:val="Footnote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color w:val="000000"/>
        </w:rPr>
        <w:t>tzv. Uživatelské jméno používané při přihlášení do systému JIP</w:t>
      </w:r>
    </w:p>
  </w:footnote>
  <w:footnote w:id="2">
    <w:p w14:paraId="262A49BE" w14:textId="37976798" w:rsidR="00793B58" w:rsidRDefault="00793B58">
      <w:pPr>
        <w:pStyle w:val="Textpoznpodarou"/>
      </w:pPr>
      <w:r>
        <w:rPr>
          <w:rStyle w:val="Znakapoznpodarou"/>
        </w:rPr>
        <w:footnoteRef/>
      </w:r>
      <w:r>
        <w:t xml:space="preserve">               </w:t>
      </w:r>
      <w:r w:rsidRPr="007B6795">
        <w:rPr>
          <w:sz w:val="22"/>
          <w:szCs w:val="22"/>
        </w:rPr>
        <w:t xml:space="preserve">Žádost zpracovává </w:t>
      </w:r>
      <w:r w:rsidR="00180617" w:rsidRPr="003E4F7C">
        <w:rPr>
          <w:sz w:val="22"/>
          <w:szCs w:val="22"/>
        </w:rPr>
        <w:t>MV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CFD" w14:textId="0442F066" w:rsidR="00B72E07" w:rsidRDefault="009158CD">
    <w:pPr>
      <w:pStyle w:val="Zhlav"/>
      <w:spacing w:after="0"/>
    </w:pPr>
    <w:r>
      <w:rPr>
        <w:noProof/>
      </w:rPr>
      <w:drawing>
        <wp:inline distT="0" distB="0" distL="0" distR="0" wp14:anchorId="058FCE7D" wp14:editId="78F14D20">
          <wp:extent cx="5753100" cy="638175"/>
          <wp:effectExtent l="0" t="0" r="0" b="9525"/>
          <wp:docPr id="4" name="Obrázek 4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3ACFE" w14:textId="77777777" w:rsidR="00B72E07" w:rsidRDefault="00FF7A3C">
    <w:pPr>
      <w:pStyle w:val="Zhlav"/>
      <w:tabs>
        <w:tab w:val="left" w:pos="1395"/>
      </w:tabs>
      <w:spacing w:after="0"/>
    </w:pPr>
    <w:r>
      <w:tab/>
    </w:r>
  </w:p>
  <w:p w14:paraId="5C73ACFF" w14:textId="4261317E" w:rsidR="00B72E07" w:rsidRDefault="00FF7A3C" w:rsidP="00B94371">
    <w:pPr>
      <w:pStyle w:val="Zhlav"/>
      <w:tabs>
        <w:tab w:val="clear" w:pos="4536"/>
        <w:tab w:val="clear" w:pos="9072"/>
        <w:tab w:val="left" w:pos="7035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Provozní podmínky – Centrální místo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3A5" w14:textId="054C3E6B" w:rsidR="009158CD" w:rsidRDefault="009158CD">
    <w:pPr>
      <w:pStyle w:val="Zhlav"/>
    </w:pPr>
    <w:r>
      <w:rPr>
        <w:noProof/>
      </w:rPr>
      <w:drawing>
        <wp:inline distT="0" distB="0" distL="0" distR="0" wp14:anchorId="59035501" wp14:editId="6FE0E1CD">
          <wp:extent cx="5753100" cy="638175"/>
          <wp:effectExtent l="0" t="0" r="0" b="9525"/>
          <wp:docPr id="5" name="Obrázek 5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96F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13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D7076"/>
    <w:multiLevelType w:val="multilevel"/>
    <w:tmpl w:val="68202570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A92213D"/>
    <w:multiLevelType w:val="multilevel"/>
    <w:tmpl w:val="FDE6E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C979CD"/>
    <w:multiLevelType w:val="multilevel"/>
    <w:tmpl w:val="F678EF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9415D7"/>
    <w:multiLevelType w:val="hybridMultilevel"/>
    <w:tmpl w:val="7BFAB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4EF"/>
    <w:multiLevelType w:val="multilevel"/>
    <w:tmpl w:val="C0BA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2528"/>
    <w:multiLevelType w:val="hybridMultilevel"/>
    <w:tmpl w:val="DFE85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450B"/>
    <w:multiLevelType w:val="multilevel"/>
    <w:tmpl w:val="D27E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45242C5"/>
    <w:multiLevelType w:val="multilevel"/>
    <w:tmpl w:val="77323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3429"/>
    <w:multiLevelType w:val="hybridMultilevel"/>
    <w:tmpl w:val="AEFEE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899488">
    <w:abstractNumId w:val="10"/>
  </w:num>
  <w:num w:numId="2" w16cid:durableId="1414400834">
    <w:abstractNumId w:val="3"/>
  </w:num>
  <w:num w:numId="3" w16cid:durableId="353388233">
    <w:abstractNumId w:val="7"/>
  </w:num>
  <w:num w:numId="4" w16cid:durableId="1232502767">
    <w:abstractNumId w:val="5"/>
  </w:num>
  <w:num w:numId="5" w16cid:durableId="2115898843">
    <w:abstractNumId w:val="8"/>
  </w:num>
  <w:num w:numId="6" w16cid:durableId="2071268229">
    <w:abstractNumId w:val="6"/>
  </w:num>
  <w:num w:numId="7" w16cid:durableId="1007319275">
    <w:abstractNumId w:val="9"/>
  </w:num>
  <w:num w:numId="8" w16cid:durableId="1434862729">
    <w:abstractNumId w:val="11"/>
  </w:num>
  <w:num w:numId="9" w16cid:durableId="1256553149">
    <w:abstractNumId w:val="2"/>
  </w:num>
  <w:num w:numId="10" w16cid:durableId="1292635852">
    <w:abstractNumId w:val="1"/>
  </w:num>
  <w:num w:numId="11" w16cid:durableId="371003315">
    <w:abstractNumId w:val="4"/>
  </w:num>
  <w:num w:numId="12" w16cid:durableId="210811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07"/>
    <w:rsid w:val="000004E9"/>
    <w:rsid w:val="00050010"/>
    <w:rsid w:val="00057BBA"/>
    <w:rsid w:val="00081423"/>
    <w:rsid w:val="000952D5"/>
    <w:rsid w:val="000C529B"/>
    <w:rsid w:val="000C5ECC"/>
    <w:rsid w:val="000D2CB6"/>
    <w:rsid w:val="000F3834"/>
    <w:rsid w:val="000F4A50"/>
    <w:rsid w:val="00152973"/>
    <w:rsid w:val="00161A03"/>
    <w:rsid w:val="00167633"/>
    <w:rsid w:val="00177824"/>
    <w:rsid w:val="00177F59"/>
    <w:rsid w:val="00180617"/>
    <w:rsid w:val="001A1ACE"/>
    <w:rsid w:val="001A40CF"/>
    <w:rsid w:val="001B77E4"/>
    <w:rsid w:val="001C149A"/>
    <w:rsid w:val="002026B1"/>
    <w:rsid w:val="00202FD5"/>
    <w:rsid w:val="00213298"/>
    <w:rsid w:val="00250B51"/>
    <w:rsid w:val="0025431F"/>
    <w:rsid w:val="002653EA"/>
    <w:rsid w:val="00270939"/>
    <w:rsid w:val="002A4679"/>
    <w:rsid w:val="002B7FD5"/>
    <w:rsid w:val="002D40B1"/>
    <w:rsid w:val="002E452C"/>
    <w:rsid w:val="002E6B19"/>
    <w:rsid w:val="0032120D"/>
    <w:rsid w:val="003219B7"/>
    <w:rsid w:val="00333021"/>
    <w:rsid w:val="0033601F"/>
    <w:rsid w:val="00346704"/>
    <w:rsid w:val="0034789B"/>
    <w:rsid w:val="00350132"/>
    <w:rsid w:val="00372A51"/>
    <w:rsid w:val="00377109"/>
    <w:rsid w:val="00387A03"/>
    <w:rsid w:val="00391091"/>
    <w:rsid w:val="003A1E15"/>
    <w:rsid w:val="003A6E6C"/>
    <w:rsid w:val="003C4A13"/>
    <w:rsid w:val="003D3838"/>
    <w:rsid w:val="003D7132"/>
    <w:rsid w:val="003E4F7C"/>
    <w:rsid w:val="00404008"/>
    <w:rsid w:val="004215A8"/>
    <w:rsid w:val="004376F3"/>
    <w:rsid w:val="004441A5"/>
    <w:rsid w:val="00471C9E"/>
    <w:rsid w:val="004A2FBA"/>
    <w:rsid w:val="004E2342"/>
    <w:rsid w:val="004F5BE1"/>
    <w:rsid w:val="00501021"/>
    <w:rsid w:val="00514D65"/>
    <w:rsid w:val="00514F9F"/>
    <w:rsid w:val="00520E6C"/>
    <w:rsid w:val="0058024A"/>
    <w:rsid w:val="005810F9"/>
    <w:rsid w:val="00585B23"/>
    <w:rsid w:val="005A39BE"/>
    <w:rsid w:val="005B4F5E"/>
    <w:rsid w:val="005C7800"/>
    <w:rsid w:val="005D787F"/>
    <w:rsid w:val="005E6BB0"/>
    <w:rsid w:val="005E6E49"/>
    <w:rsid w:val="006441F1"/>
    <w:rsid w:val="00644554"/>
    <w:rsid w:val="006727A9"/>
    <w:rsid w:val="00673B9F"/>
    <w:rsid w:val="00676190"/>
    <w:rsid w:val="00681582"/>
    <w:rsid w:val="00685BB2"/>
    <w:rsid w:val="006A6403"/>
    <w:rsid w:val="006D06D1"/>
    <w:rsid w:val="006F2179"/>
    <w:rsid w:val="006F6966"/>
    <w:rsid w:val="006F7556"/>
    <w:rsid w:val="00700DA2"/>
    <w:rsid w:val="007012EB"/>
    <w:rsid w:val="007060F4"/>
    <w:rsid w:val="00712249"/>
    <w:rsid w:val="007153A4"/>
    <w:rsid w:val="0071600F"/>
    <w:rsid w:val="00723A7F"/>
    <w:rsid w:val="007341C4"/>
    <w:rsid w:val="00736738"/>
    <w:rsid w:val="0074748B"/>
    <w:rsid w:val="00756F52"/>
    <w:rsid w:val="00793B58"/>
    <w:rsid w:val="00797A6F"/>
    <w:rsid w:val="007B6795"/>
    <w:rsid w:val="007C4B90"/>
    <w:rsid w:val="007D2215"/>
    <w:rsid w:val="007D357E"/>
    <w:rsid w:val="00804BF4"/>
    <w:rsid w:val="00811632"/>
    <w:rsid w:val="00834D85"/>
    <w:rsid w:val="00835307"/>
    <w:rsid w:val="00857E48"/>
    <w:rsid w:val="00861AE9"/>
    <w:rsid w:val="008A42D4"/>
    <w:rsid w:val="008B026C"/>
    <w:rsid w:val="009073AD"/>
    <w:rsid w:val="00912FE2"/>
    <w:rsid w:val="009158CD"/>
    <w:rsid w:val="00923EC2"/>
    <w:rsid w:val="0093270F"/>
    <w:rsid w:val="00957A95"/>
    <w:rsid w:val="0096109A"/>
    <w:rsid w:val="0096283F"/>
    <w:rsid w:val="00974403"/>
    <w:rsid w:val="009A2FCE"/>
    <w:rsid w:val="009B32F7"/>
    <w:rsid w:val="009D3B5E"/>
    <w:rsid w:val="009D5412"/>
    <w:rsid w:val="009F445C"/>
    <w:rsid w:val="009F4E8D"/>
    <w:rsid w:val="00A15D34"/>
    <w:rsid w:val="00A2227F"/>
    <w:rsid w:val="00A47AB7"/>
    <w:rsid w:val="00A50909"/>
    <w:rsid w:val="00A824C0"/>
    <w:rsid w:val="00AB196A"/>
    <w:rsid w:val="00AC49EB"/>
    <w:rsid w:val="00AF7DFF"/>
    <w:rsid w:val="00B44BFD"/>
    <w:rsid w:val="00B6365F"/>
    <w:rsid w:val="00B72E07"/>
    <w:rsid w:val="00B802CB"/>
    <w:rsid w:val="00B835F8"/>
    <w:rsid w:val="00B8734E"/>
    <w:rsid w:val="00B94371"/>
    <w:rsid w:val="00BB6977"/>
    <w:rsid w:val="00BE7251"/>
    <w:rsid w:val="00BE7D18"/>
    <w:rsid w:val="00BF762C"/>
    <w:rsid w:val="00C1283D"/>
    <w:rsid w:val="00C170F3"/>
    <w:rsid w:val="00C17800"/>
    <w:rsid w:val="00C2777A"/>
    <w:rsid w:val="00C34A00"/>
    <w:rsid w:val="00C36BFB"/>
    <w:rsid w:val="00C4052E"/>
    <w:rsid w:val="00C717EF"/>
    <w:rsid w:val="00C75764"/>
    <w:rsid w:val="00C930C7"/>
    <w:rsid w:val="00CC0423"/>
    <w:rsid w:val="00CC2BE9"/>
    <w:rsid w:val="00CC68DD"/>
    <w:rsid w:val="00CD2954"/>
    <w:rsid w:val="00CF5896"/>
    <w:rsid w:val="00D01153"/>
    <w:rsid w:val="00D101B8"/>
    <w:rsid w:val="00D33A26"/>
    <w:rsid w:val="00D47D8C"/>
    <w:rsid w:val="00D52E7D"/>
    <w:rsid w:val="00D772AC"/>
    <w:rsid w:val="00D86D69"/>
    <w:rsid w:val="00D96A9A"/>
    <w:rsid w:val="00DC54A0"/>
    <w:rsid w:val="00DE4C6E"/>
    <w:rsid w:val="00E12FFD"/>
    <w:rsid w:val="00E16C84"/>
    <w:rsid w:val="00E25F88"/>
    <w:rsid w:val="00E30B0B"/>
    <w:rsid w:val="00E54CBD"/>
    <w:rsid w:val="00E7246A"/>
    <w:rsid w:val="00E774D1"/>
    <w:rsid w:val="00E93551"/>
    <w:rsid w:val="00ED6088"/>
    <w:rsid w:val="00EE4728"/>
    <w:rsid w:val="00EE6536"/>
    <w:rsid w:val="00F0446D"/>
    <w:rsid w:val="00F21269"/>
    <w:rsid w:val="00F35B81"/>
    <w:rsid w:val="00F37B53"/>
    <w:rsid w:val="00F81653"/>
    <w:rsid w:val="00F85A66"/>
    <w:rsid w:val="00FA0192"/>
    <w:rsid w:val="00FD19A3"/>
    <w:rsid w:val="00FD61F3"/>
    <w:rsid w:val="00FE075F"/>
    <w:rsid w:val="00FF0686"/>
    <w:rsid w:val="00FF1A7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AC6F"/>
  <w15:docId w15:val="{22F61C33-7F53-4397-A757-D3B321F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69D6"/>
    <w:pPr>
      <w:suppressAutoHyphens/>
      <w:spacing w:after="120"/>
    </w:pPr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qFormat/>
    <w:rsid w:val="00F81653"/>
    <w:pPr>
      <w:keepNext/>
      <w:numPr>
        <w:numId w:val="2"/>
      </w:numPr>
      <w:tabs>
        <w:tab w:val="left" w:pos="454"/>
      </w:tabs>
      <w:spacing w:before="240" w:after="24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qFormat/>
    <w:rsid w:val="005A3A1A"/>
    <w:pPr>
      <w:keepNext/>
      <w:spacing w:before="240" w:after="60"/>
      <w:outlineLvl w:val="1"/>
    </w:pPr>
    <w:rPr>
      <w:b/>
      <w:szCs w:val="20"/>
    </w:rPr>
  </w:style>
  <w:style w:type="paragraph" w:styleId="Nadpis3">
    <w:name w:val="heading 3"/>
    <w:basedOn w:val="Normln"/>
    <w:link w:val="Nadpis3Char"/>
    <w:semiHidden/>
    <w:unhideWhenUsed/>
    <w:qFormat/>
    <w:rsid w:val="006C33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6C33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6C3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6C33A1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6C33A1"/>
    <w:pPr>
      <w:spacing w:before="240" w:after="60"/>
      <w:outlineLvl w:val="6"/>
    </w:pPr>
  </w:style>
  <w:style w:type="paragraph" w:styleId="Nadpis8">
    <w:name w:val="heading 8"/>
    <w:basedOn w:val="Normln"/>
    <w:qFormat/>
    <w:rsid w:val="00190EE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semiHidden/>
    <w:unhideWhenUsed/>
    <w:qFormat/>
    <w:rsid w:val="006C33A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qFormat/>
    <w:rsid w:val="005A3A1A"/>
    <w:rPr>
      <w:vertAlign w:val="superscript"/>
    </w:rPr>
  </w:style>
  <w:style w:type="character" w:customStyle="1" w:styleId="InternetLink">
    <w:name w:val="Internet Link"/>
    <w:uiPriority w:val="99"/>
    <w:rsid w:val="00D91C06"/>
    <w:rPr>
      <w:color w:val="0000FF"/>
      <w:u w:val="single"/>
    </w:rPr>
  </w:style>
  <w:style w:type="character" w:styleId="slostrnky">
    <w:name w:val="page number"/>
    <w:basedOn w:val="Standardnpsmoodstavce"/>
    <w:qFormat/>
    <w:rsid w:val="00DA3CF8"/>
  </w:style>
  <w:style w:type="character" w:styleId="Odkaznakoment">
    <w:name w:val="annotation reference"/>
    <w:uiPriority w:val="99"/>
    <w:qFormat/>
    <w:rsid w:val="008149A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149A1"/>
  </w:style>
  <w:style w:type="character" w:customStyle="1" w:styleId="PedmtkomenteChar">
    <w:name w:val="Předmět komentáře Char"/>
    <w:link w:val="Pedmtkomente"/>
    <w:qFormat/>
    <w:rsid w:val="008149A1"/>
    <w:rPr>
      <w:b/>
      <w:bCs/>
    </w:rPr>
  </w:style>
  <w:style w:type="character" w:customStyle="1" w:styleId="TextbublinyChar">
    <w:name w:val="Text bubliny Char"/>
    <w:link w:val="Textbubliny"/>
    <w:qFormat/>
    <w:rsid w:val="008149A1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qFormat/>
    <w:rsid w:val="000B54D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Nadpis3Char">
    <w:name w:val="Nadpis 3 Char"/>
    <w:link w:val="Nadpis3"/>
    <w:semiHidden/>
    <w:qFormat/>
    <w:rsid w:val="006C33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qFormat/>
    <w:rsid w:val="006C33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qFormat/>
    <w:rsid w:val="006C33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qFormat/>
    <w:rsid w:val="006C33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qFormat/>
    <w:rsid w:val="006C33A1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semiHidden/>
    <w:qFormat/>
    <w:rsid w:val="006C33A1"/>
    <w:rPr>
      <w:rFonts w:ascii="Calibri Light" w:eastAsia="Times New Roman" w:hAnsi="Calibri Light" w:cs="Times New Roman"/>
      <w:sz w:val="22"/>
      <w:szCs w:val="22"/>
    </w:rPr>
  </w:style>
  <w:style w:type="character" w:customStyle="1" w:styleId="nazev-1Char">
    <w:name w:val="nazev-1 Char"/>
    <w:basedOn w:val="NzevChar"/>
    <w:qFormat/>
    <w:rsid w:val="00E043B4"/>
    <w:rPr>
      <w:rFonts w:ascii="Calibri Light" w:eastAsia="Times New Roman" w:hAnsi="Calibri Light" w:cs="Times New Roman"/>
      <w:b/>
      <w:bCs/>
      <w:sz w:val="72"/>
      <w:szCs w:val="72"/>
    </w:rPr>
  </w:style>
  <w:style w:type="character" w:customStyle="1" w:styleId="nazev-2Char">
    <w:name w:val="nazev-2 Char"/>
    <w:basedOn w:val="NzevChar"/>
    <w:qFormat/>
    <w:rsid w:val="00E043B4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qFormat/>
    <w:rsid w:val="004356D5"/>
    <w:rPr>
      <w:color w:val="80808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TextBody"/>
    <w:qFormat/>
    <w:pPr>
      <w:keepNext/>
      <w:spacing w:before="24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ln"/>
    <w:rsid w:val="0057494D"/>
    <w:pPr>
      <w:tabs>
        <w:tab w:val="left" w:pos="851"/>
      </w:tabs>
    </w:pPr>
    <w:rPr>
      <w:szCs w:val="22"/>
    </w:r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Hindi"/>
    </w:rPr>
  </w:style>
  <w:style w:type="paragraph" w:styleId="Zhlav">
    <w:name w:val="header"/>
    <w:basedOn w:val="Normln"/>
    <w:rsid w:val="005A3A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A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qFormat/>
    <w:rsid w:val="005A3A1A"/>
    <w:pPr>
      <w:spacing w:before="40"/>
      <w:jc w:val="both"/>
    </w:pPr>
    <w:rPr>
      <w:sz w:val="20"/>
      <w:szCs w:val="20"/>
    </w:rPr>
  </w:style>
  <w:style w:type="paragraph" w:customStyle="1" w:styleId="Nadpis1Tmavedozelen">
    <w:name w:val="Nadpis 1  Tmavě šedozelená"/>
    <w:basedOn w:val="Nadpis1"/>
    <w:qFormat/>
    <w:rsid w:val="00E24244"/>
    <w:rPr>
      <w:rFonts w:ascii="Times New Roman" w:hAnsi="Times New Roman"/>
      <w:color w:val="003366"/>
    </w:rPr>
  </w:style>
  <w:style w:type="paragraph" w:customStyle="1" w:styleId="Odrka">
    <w:name w:val="Odrážka"/>
    <w:basedOn w:val="Normln"/>
    <w:qFormat/>
    <w:rsid w:val="0057494D"/>
    <w:pPr>
      <w:tabs>
        <w:tab w:val="left" w:pos="851"/>
      </w:tabs>
      <w:spacing w:before="60" w:after="20"/>
      <w:jc w:val="both"/>
    </w:pPr>
    <w:rPr>
      <w:szCs w:val="20"/>
    </w:rPr>
  </w:style>
  <w:style w:type="paragraph" w:customStyle="1" w:styleId="slovanodstavec">
    <w:name w:val="Číslovaný odstavec"/>
    <w:basedOn w:val="Normln"/>
    <w:qFormat/>
    <w:rsid w:val="00260205"/>
    <w:pPr>
      <w:spacing w:before="40" w:after="40"/>
      <w:jc w:val="both"/>
    </w:pPr>
    <w:rPr>
      <w:szCs w:val="22"/>
    </w:rPr>
  </w:style>
  <w:style w:type="paragraph" w:styleId="Textkomente">
    <w:name w:val="annotation text"/>
    <w:basedOn w:val="Normln"/>
    <w:link w:val="TextkomenteChar"/>
    <w:uiPriority w:val="99"/>
    <w:qFormat/>
    <w:rsid w:val="008149A1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8149A1"/>
    <w:rPr>
      <w:b/>
      <w:bCs/>
    </w:rPr>
  </w:style>
  <w:style w:type="paragraph" w:styleId="Textbubliny">
    <w:name w:val="Balloon Text"/>
    <w:basedOn w:val="Normln"/>
    <w:link w:val="TextbublinyChar"/>
    <w:qFormat/>
    <w:rsid w:val="008149A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54D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ContentsHeading">
    <w:name w:val="Contents Heading"/>
    <w:basedOn w:val="Nadpis1"/>
    <w:uiPriority w:val="39"/>
    <w:unhideWhenUsed/>
    <w:qFormat/>
    <w:rsid w:val="00B00CAF"/>
    <w:pPr>
      <w:keepLines/>
      <w:spacing w:after="0" w:line="259" w:lineRule="auto"/>
    </w:pPr>
    <w:rPr>
      <w:rFonts w:ascii="Calibri Light" w:hAnsi="Calibri Light" w:cs="Times New Roman"/>
      <w:b w:val="0"/>
      <w:bCs w:val="0"/>
      <w:color w:val="2E74B5"/>
    </w:rPr>
  </w:style>
  <w:style w:type="paragraph" w:customStyle="1" w:styleId="Contents1">
    <w:name w:val="Contents 1"/>
    <w:basedOn w:val="Normln"/>
    <w:autoRedefine/>
    <w:uiPriority w:val="39"/>
    <w:rsid w:val="00E043B4"/>
    <w:pPr>
      <w:tabs>
        <w:tab w:val="left" w:pos="440"/>
        <w:tab w:val="right" w:leader="dot" w:pos="9062"/>
      </w:tabs>
    </w:pPr>
  </w:style>
  <w:style w:type="paragraph" w:customStyle="1" w:styleId="Contents2">
    <w:name w:val="Contents 2"/>
    <w:basedOn w:val="Normln"/>
    <w:autoRedefine/>
    <w:uiPriority w:val="39"/>
    <w:rsid w:val="00B00CAF"/>
    <w:pPr>
      <w:ind w:left="240"/>
    </w:pPr>
  </w:style>
  <w:style w:type="paragraph" w:styleId="Revize">
    <w:name w:val="Revision"/>
    <w:uiPriority w:val="99"/>
    <w:semiHidden/>
    <w:qFormat/>
    <w:rsid w:val="00731701"/>
    <w:pPr>
      <w:suppressAutoHyphens/>
    </w:pPr>
    <w:rPr>
      <w:rFonts w:ascii="Calibri" w:hAnsi="Calibri"/>
      <w:color w:val="00000A"/>
      <w:sz w:val="24"/>
      <w:szCs w:val="24"/>
    </w:rPr>
  </w:style>
  <w:style w:type="paragraph" w:customStyle="1" w:styleId="nazev-1">
    <w:name w:val="nazev-1"/>
    <w:qFormat/>
    <w:rsid w:val="00E043B4"/>
    <w:pPr>
      <w:suppressAutoHyphens/>
    </w:pPr>
    <w:rPr>
      <w:rFonts w:ascii="Calibri Light" w:hAnsi="Calibri Light"/>
      <w:b/>
      <w:bCs/>
      <w:color w:val="00000A"/>
      <w:sz w:val="72"/>
      <w:szCs w:val="72"/>
    </w:rPr>
  </w:style>
  <w:style w:type="paragraph" w:customStyle="1" w:styleId="nazev-2">
    <w:name w:val="nazev-2"/>
    <w:qFormat/>
    <w:rsid w:val="00E043B4"/>
    <w:pPr>
      <w:suppressAutoHyphens/>
    </w:pPr>
    <w:rPr>
      <w:rFonts w:ascii="Calibri Light" w:hAnsi="Calibri Light"/>
      <w:b/>
      <w:bCs/>
      <w:color w:val="00000A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qFormat/>
    <w:rsid w:val="006A05C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Footnote">
    <w:name w:val="Footnote"/>
    <w:basedOn w:val="Normln"/>
  </w:style>
  <w:style w:type="table" w:styleId="Mkatabulky">
    <w:name w:val="Table Grid"/>
    <w:basedOn w:val="Normlntabulka"/>
    <w:rsid w:val="005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2342"/>
    <w:pPr>
      <w:keepLines/>
      <w:tabs>
        <w:tab w:val="clear" w:pos="454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E2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E234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4E23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MV@nakit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C13E9E3294DEBA967E3F06D13F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9F549-C9F3-485D-B55F-B42CE971AD8A}"/>
      </w:docPartPr>
      <w:docPartBody>
        <w:p w:rsidR="00DC4DE1" w:rsidRDefault="0006142F" w:rsidP="0006142F">
          <w:pPr>
            <w:pStyle w:val="90FC13E9E3294DEBA967E3F06D13F0F1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5287B79E3011477194DE1C22CDA13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B2AFD-AF69-4430-9321-F9A167417752}"/>
      </w:docPartPr>
      <w:docPartBody>
        <w:p w:rsidR="00DC4DE1" w:rsidRDefault="0006142F" w:rsidP="0006142F">
          <w:pPr>
            <w:pStyle w:val="5287B79E3011477194DE1C22CDA13A3C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BA40A98D315D4470808A32E411BD8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CFD8A-CF64-4380-90EE-B050E7BF9AFA}"/>
      </w:docPartPr>
      <w:docPartBody>
        <w:p w:rsidR="00DC4DE1" w:rsidRDefault="0006142F" w:rsidP="0006142F">
          <w:pPr>
            <w:pStyle w:val="BA40A98D315D4470808A32E411BD8DD7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C8F5A551DCE8442AA7CE4458A0D0F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DC9CA-3244-4DED-AFD6-96EBD563FFEF}"/>
      </w:docPartPr>
      <w:docPartBody>
        <w:p w:rsidR="00DC4DE1" w:rsidRDefault="0006142F" w:rsidP="0006142F">
          <w:pPr>
            <w:pStyle w:val="C8F5A551DCE8442AA7CE4458A0D0F813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702D1793A6784B1F84FDB1C8D8CED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D8754-63B3-4016-A31B-42118651DAE7}"/>
      </w:docPartPr>
      <w:docPartBody>
        <w:p w:rsidR="00DC4DE1" w:rsidRDefault="0006142F" w:rsidP="0006142F">
          <w:pPr>
            <w:pStyle w:val="702D1793A6784B1F84FDB1C8D8CEDB16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C4727E0D476F4413B760DCC8E6124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7188A-5A67-457B-B911-CCF5400C8854}"/>
      </w:docPartPr>
      <w:docPartBody>
        <w:p w:rsidR="00DC4DE1" w:rsidRDefault="0006142F" w:rsidP="0006142F">
          <w:pPr>
            <w:pStyle w:val="C4727E0D476F4413B760DCC8E6124E0B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690ED47A749D4A6E955F6D3EB8AEC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105B-C560-4229-A39E-5E67E0A7B0F8}"/>
      </w:docPartPr>
      <w:docPartBody>
        <w:p w:rsidR="00493B3C" w:rsidRDefault="002857BD" w:rsidP="002857BD">
          <w:pPr>
            <w:pStyle w:val="690ED47A749D4A6E955F6D3EB8AEC691"/>
          </w:pPr>
          <w:r w:rsidRPr="00A960C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B4"/>
    <w:rsid w:val="0005304D"/>
    <w:rsid w:val="0006142F"/>
    <w:rsid w:val="00106D39"/>
    <w:rsid w:val="0012342F"/>
    <w:rsid w:val="002857BD"/>
    <w:rsid w:val="002C7EB8"/>
    <w:rsid w:val="002F1F1C"/>
    <w:rsid w:val="003B40C4"/>
    <w:rsid w:val="003C4783"/>
    <w:rsid w:val="003E39D3"/>
    <w:rsid w:val="00493B3C"/>
    <w:rsid w:val="004B2E93"/>
    <w:rsid w:val="004B4660"/>
    <w:rsid w:val="004E640B"/>
    <w:rsid w:val="006F07B5"/>
    <w:rsid w:val="00780A88"/>
    <w:rsid w:val="00AD3A62"/>
    <w:rsid w:val="00B469B4"/>
    <w:rsid w:val="00C60F4C"/>
    <w:rsid w:val="00C766C6"/>
    <w:rsid w:val="00C83EA6"/>
    <w:rsid w:val="00D048B4"/>
    <w:rsid w:val="00D25410"/>
    <w:rsid w:val="00DC4DE1"/>
    <w:rsid w:val="00DD7D50"/>
    <w:rsid w:val="00E66D4B"/>
    <w:rsid w:val="00F1684C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F1684C"/>
    <w:rPr>
      <w:color w:val="808080"/>
    </w:rPr>
  </w:style>
  <w:style w:type="paragraph" w:customStyle="1" w:styleId="90FC13E9E3294DEBA967E3F06D13F0F12">
    <w:name w:val="90FC13E9E3294DEBA967E3F06D13F0F1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5287B79E3011477194DE1C22CDA13A3C2">
    <w:name w:val="5287B79E3011477194DE1C22CDA13A3C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BA40A98D315D4470808A32E411BD8DD72">
    <w:name w:val="BA40A98D315D4470808A32E411BD8DD7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C8F5A551DCE8442AA7CE4458A0D0F8132">
    <w:name w:val="C8F5A551DCE8442AA7CE4458A0D0F813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702D1793A6784B1F84FDB1C8D8CEDB162">
    <w:name w:val="702D1793A6784B1F84FDB1C8D8CEDB16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C4727E0D476F4413B760DCC8E6124E0B2">
    <w:name w:val="C4727E0D476F4413B760DCC8E6124E0B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690ED47A749D4A6E955F6D3EB8AEC691">
    <w:name w:val="690ED47A749D4A6E955F6D3EB8AEC691"/>
    <w:rsid w:val="0028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9861F7556454EB5CE606494030911" ma:contentTypeVersion="4" ma:contentTypeDescription="Vytvoří nový dokument" ma:contentTypeScope="" ma:versionID="4684ab52ebde4fbb3de8a51a2b3f7b26">
  <xsd:schema xmlns:xsd="http://www.w3.org/2001/XMLSchema" xmlns:xs="http://www.w3.org/2001/XMLSchema" xmlns:p="http://schemas.microsoft.com/office/2006/metadata/properties" xmlns:ns2="dc9ef792-f49e-4a40-a5e4-a279ca79e0c6" xmlns:ns3="5f5bc449-56b1-4c53-b552-e3ed562c5b53" targetNamespace="http://schemas.microsoft.com/office/2006/metadata/properties" ma:root="true" ma:fieldsID="139344a8b3c371a678a4c6764d31ffe6" ns2:_="" ns3:_="">
    <xsd:import namespace="dc9ef792-f49e-4a40-a5e4-a279ca79e0c6"/>
    <xsd:import namespace="5f5bc449-56b1-4c53-b552-e3ed562c5b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f792-f49e-4a40-a5e4-a279ca79e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c449-56b1-4c53-b552-e3ed562c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9A4D5-E750-4A24-8F90-6ABD27463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ef792-f49e-4a40-a5e4-a279ca79e0c6"/>
    <ds:schemaRef ds:uri="5f5bc449-56b1-4c53-b552-e3ed562c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97763-7078-4432-8924-417E4E4E9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BF3EB-A24F-4393-857B-948926440B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EF574-A281-432D-88E9-4B08ECDA3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Služby CMS</vt:lpstr>
    </vt:vector>
  </TitlesOfParts>
  <Company>BDO IT a.s.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 CMS</dc:title>
  <dc:creator>Petr Lidinsky</dc:creator>
  <cp:lastModifiedBy>Malý Petr</cp:lastModifiedBy>
  <cp:revision>2</cp:revision>
  <cp:lastPrinted>2017-10-31T09:40:00Z</cp:lastPrinted>
  <dcterms:created xsi:type="dcterms:W3CDTF">2022-10-31T15:06:00Z</dcterms:created>
  <dcterms:modified xsi:type="dcterms:W3CDTF">2022-10-31T15:06:00Z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BDO IT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verze">
    <vt:lpwstr>0.22</vt:lpwstr>
  </property>
  <property fmtid="{D5CDD505-2E9C-101B-9397-08002B2CF9AE}" pid="10" name="ContentTypeId">
    <vt:lpwstr>0x010100DE79861F7556454EB5CE606494030911</vt:lpwstr>
  </property>
</Properties>
</file>